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AE4" w:rsidRPr="00230113" w:rsidRDefault="007B1AE4" w:rsidP="00F918FB">
      <w:pPr>
        <w:ind w:firstLine="5245"/>
        <w:jc w:val="right"/>
      </w:pPr>
      <w:r w:rsidRPr="00230113">
        <w:t>Приложение 1</w:t>
      </w:r>
    </w:p>
    <w:p w:rsidR="007B1AE4" w:rsidRPr="00230113" w:rsidRDefault="007B1AE4" w:rsidP="00F918FB">
      <w:pPr>
        <w:ind w:firstLine="5245"/>
        <w:jc w:val="right"/>
      </w:pPr>
      <w:r w:rsidRPr="00230113">
        <w:t xml:space="preserve">к решению Собрания </w:t>
      </w:r>
    </w:p>
    <w:p w:rsidR="007B1AE4" w:rsidRPr="00230113" w:rsidRDefault="007B1AE4" w:rsidP="00F918FB">
      <w:pPr>
        <w:ind w:firstLine="5245"/>
        <w:jc w:val="right"/>
      </w:pPr>
      <w:r w:rsidRPr="00230113">
        <w:t xml:space="preserve">Анивского муниципального округа </w:t>
      </w:r>
    </w:p>
    <w:p w:rsidR="007B1AE4" w:rsidRPr="00230113" w:rsidRDefault="007B1AE4" w:rsidP="00F918FB">
      <w:pPr>
        <w:ind w:left="3828" w:firstLine="1417"/>
        <w:jc w:val="right"/>
        <w:rPr>
          <w:b/>
        </w:rPr>
      </w:pPr>
      <w:r w:rsidRPr="00230113">
        <w:t xml:space="preserve">от 25.12.2025 № </w:t>
      </w:r>
      <w:r w:rsidR="005E1689">
        <w:t>155</w:t>
      </w:r>
    </w:p>
    <w:p w:rsidR="007B1AE4" w:rsidRPr="00230113" w:rsidRDefault="007B1AE4" w:rsidP="006A208F">
      <w:pPr>
        <w:ind w:firstLine="2835"/>
        <w:rPr>
          <w:b/>
        </w:rPr>
      </w:pPr>
    </w:p>
    <w:p w:rsidR="007B1AE4" w:rsidRPr="00230113" w:rsidRDefault="007B1AE4" w:rsidP="006A208F">
      <w:pPr>
        <w:ind w:firstLine="2835"/>
        <w:rPr>
          <w:b/>
        </w:rPr>
      </w:pPr>
    </w:p>
    <w:p w:rsidR="006A208F" w:rsidRPr="002B7DC6" w:rsidRDefault="006A208F" w:rsidP="006A208F">
      <w:pPr>
        <w:ind w:firstLine="2835"/>
        <w:rPr>
          <w:b/>
        </w:rPr>
      </w:pPr>
      <w:r w:rsidRPr="002B7DC6">
        <w:rPr>
          <w:b/>
        </w:rPr>
        <w:t xml:space="preserve">Градостроительные регламенты </w:t>
      </w:r>
    </w:p>
    <w:p w:rsidR="006A208F" w:rsidRPr="002B7DC6" w:rsidRDefault="006A208F" w:rsidP="006A208F">
      <w:pPr>
        <w:ind w:firstLine="709"/>
        <w:jc w:val="center"/>
        <w:rPr>
          <w:b/>
        </w:rPr>
      </w:pPr>
      <w:r w:rsidRPr="002B7DC6">
        <w:rPr>
          <w:b/>
        </w:rPr>
        <w:t>Анивского муниципального округа Сахалинской области</w:t>
      </w:r>
    </w:p>
    <w:p w:rsidR="006A208F" w:rsidRPr="002B7DC6" w:rsidRDefault="006A208F" w:rsidP="006A208F">
      <w:pPr>
        <w:ind w:firstLine="709"/>
        <w:jc w:val="center"/>
      </w:pPr>
    </w:p>
    <w:p w:rsidR="00981B2F" w:rsidRPr="002B7DC6" w:rsidRDefault="006A208F" w:rsidP="002B7DC6">
      <w:pPr>
        <w:pStyle w:val="aff0"/>
        <w:numPr>
          <w:ilvl w:val="0"/>
          <w:numId w:val="15"/>
        </w:numPr>
        <w:jc w:val="center"/>
        <w:rPr>
          <w:b/>
        </w:rPr>
      </w:pPr>
      <w:r w:rsidRPr="002B7DC6">
        <w:rPr>
          <w:b/>
        </w:rPr>
        <w:t xml:space="preserve">ЗОНА </w:t>
      </w:r>
      <w:r w:rsidR="00AA5EA0" w:rsidRPr="002B7DC6">
        <w:rPr>
          <w:b/>
        </w:rPr>
        <w:t>ЗАСТРОЙКИ</w:t>
      </w:r>
      <w:r w:rsidRPr="002B7DC6">
        <w:rPr>
          <w:b/>
        </w:rPr>
        <w:t xml:space="preserve"> ИНДИВИДУАЛЬНЫМИ ЖИЛЫМИ ДОМАМИ (Ж-1)</w:t>
      </w:r>
    </w:p>
    <w:p w:rsidR="00981B2F" w:rsidRPr="002B7DC6" w:rsidRDefault="00981B2F" w:rsidP="00981B2F">
      <w:pPr>
        <w:pStyle w:val="2"/>
        <w:jc w:val="both"/>
        <w:rPr>
          <w:sz w:val="24"/>
          <w:szCs w:val="24"/>
        </w:rPr>
      </w:pPr>
      <w:bookmarkStart w:id="0" w:name="_Toc199856159"/>
      <w:r w:rsidRPr="002B7DC6">
        <w:rPr>
          <w:sz w:val="24"/>
          <w:szCs w:val="24"/>
        </w:rPr>
        <w:t>Основные виды разрешенного использования земельных участков и объектов капитального строительства</w:t>
      </w:r>
      <w:bookmarkEnd w:id="0"/>
    </w:p>
    <w:tbl>
      <w:tblPr>
        <w:tblStyle w:val="afd"/>
        <w:tblW w:w="0" w:type="auto"/>
        <w:tblLook w:val="04A0" w:firstRow="1" w:lastRow="0" w:firstColumn="1" w:lastColumn="0" w:noHBand="0" w:noVBand="1"/>
      </w:tblPr>
      <w:tblGrid>
        <w:gridCol w:w="540"/>
        <w:gridCol w:w="2230"/>
        <w:gridCol w:w="1023"/>
        <w:gridCol w:w="5552"/>
      </w:tblGrid>
      <w:tr w:rsidR="00981B2F" w:rsidRPr="002B7DC6" w:rsidTr="00BA7DC9">
        <w:trPr>
          <w:tblHeader/>
        </w:trPr>
        <w:tc>
          <w:tcPr>
            <w:tcW w:w="487" w:type="dxa"/>
            <w:vMerge w:val="restart"/>
            <w:vAlign w:val="center"/>
          </w:tcPr>
          <w:p w:rsidR="00981B2F" w:rsidRPr="002B7DC6" w:rsidRDefault="00981B2F" w:rsidP="00BA7DC9">
            <w:pPr>
              <w:jc w:val="center"/>
            </w:pPr>
            <w:r w:rsidRPr="002B7DC6">
              <w:t>№ п/п</w:t>
            </w:r>
          </w:p>
        </w:tc>
        <w:tc>
          <w:tcPr>
            <w:tcW w:w="3112"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6216"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87" w:type="dxa"/>
            <w:vMerge/>
          </w:tcPr>
          <w:p w:rsidR="00981B2F" w:rsidRPr="002B7DC6" w:rsidRDefault="00981B2F" w:rsidP="00BA7DC9"/>
        </w:tc>
        <w:tc>
          <w:tcPr>
            <w:tcW w:w="2051" w:type="dxa"/>
          </w:tcPr>
          <w:p w:rsidR="00981B2F" w:rsidRPr="002B7DC6" w:rsidRDefault="00981B2F" w:rsidP="00BA7DC9">
            <w:pPr>
              <w:jc w:val="center"/>
            </w:pPr>
            <w:r w:rsidRPr="002B7DC6">
              <w:t>наименование</w:t>
            </w:r>
          </w:p>
        </w:tc>
        <w:tc>
          <w:tcPr>
            <w:tcW w:w="1061" w:type="dxa"/>
          </w:tcPr>
          <w:p w:rsidR="00981B2F" w:rsidRPr="002B7DC6" w:rsidRDefault="00981B2F" w:rsidP="00BA7DC9">
            <w:pPr>
              <w:jc w:val="center"/>
            </w:pPr>
            <w:r w:rsidRPr="002B7DC6">
              <w:t>код</w:t>
            </w:r>
          </w:p>
        </w:tc>
        <w:tc>
          <w:tcPr>
            <w:tcW w:w="6216" w:type="dxa"/>
            <w:vMerge/>
          </w:tcPr>
          <w:p w:rsidR="00981B2F" w:rsidRPr="002B7DC6" w:rsidRDefault="00981B2F" w:rsidP="00BA7DC9"/>
        </w:tc>
      </w:tr>
      <w:tr w:rsidR="00981B2F" w:rsidRPr="002B7DC6" w:rsidTr="00BA7DC9">
        <w:trPr>
          <w:tblHeader/>
        </w:trPr>
        <w:tc>
          <w:tcPr>
            <w:tcW w:w="487" w:type="dxa"/>
            <w:vMerge/>
          </w:tcPr>
          <w:p w:rsidR="00981B2F" w:rsidRPr="002B7DC6" w:rsidRDefault="00981B2F" w:rsidP="00BA7DC9"/>
        </w:tc>
        <w:tc>
          <w:tcPr>
            <w:tcW w:w="2051" w:type="dxa"/>
          </w:tcPr>
          <w:p w:rsidR="00981B2F" w:rsidRPr="002B7DC6" w:rsidRDefault="00981B2F" w:rsidP="00BA7DC9">
            <w:pPr>
              <w:jc w:val="center"/>
            </w:pPr>
            <w:r w:rsidRPr="002B7DC6">
              <w:t>1</w:t>
            </w:r>
          </w:p>
        </w:tc>
        <w:tc>
          <w:tcPr>
            <w:tcW w:w="1061" w:type="dxa"/>
          </w:tcPr>
          <w:p w:rsidR="00981B2F" w:rsidRPr="002B7DC6" w:rsidRDefault="00981B2F" w:rsidP="00BA7DC9">
            <w:pPr>
              <w:jc w:val="center"/>
            </w:pPr>
            <w:r w:rsidRPr="002B7DC6">
              <w:t>2</w:t>
            </w:r>
          </w:p>
        </w:tc>
        <w:tc>
          <w:tcPr>
            <w:tcW w:w="6216" w:type="dxa"/>
          </w:tcPr>
          <w:p w:rsidR="00981B2F" w:rsidRPr="002B7DC6" w:rsidRDefault="00981B2F" w:rsidP="00BA7DC9">
            <w:pPr>
              <w:jc w:val="center"/>
            </w:pPr>
            <w:r w:rsidRPr="002B7DC6">
              <w:t>3</w:t>
            </w:r>
          </w:p>
        </w:tc>
      </w:tr>
      <w:tr w:rsidR="00981B2F" w:rsidRPr="002B7DC6" w:rsidTr="00BA7DC9">
        <w:tc>
          <w:tcPr>
            <w:tcW w:w="487" w:type="dxa"/>
            <w:vMerge w:val="restart"/>
          </w:tcPr>
          <w:p w:rsidR="00981B2F" w:rsidRPr="002B7DC6" w:rsidRDefault="00981B2F" w:rsidP="00BA7DC9">
            <w:pPr>
              <w:jc w:val="center"/>
            </w:pPr>
            <w:r w:rsidRPr="002B7DC6">
              <w:t>1</w:t>
            </w:r>
          </w:p>
        </w:tc>
        <w:tc>
          <w:tcPr>
            <w:tcW w:w="2051" w:type="dxa"/>
            <w:vMerge w:val="restart"/>
          </w:tcPr>
          <w:p w:rsidR="00981B2F" w:rsidRPr="002B7DC6" w:rsidRDefault="00981B2F" w:rsidP="00BA7DC9">
            <w:r w:rsidRPr="002B7DC6">
              <w:t>Для индивидуального жилищного строительства</w:t>
            </w:r>
          </w:p>
        </w:tc>
        <w:tc>
          <w:tcPr>
            <w:tcW w:w="1061" w:type="dxa"/>
            <w:vMerge w:val="restart"/>
          </w:tcPr>
          <w:p w:rsidR="00981B2F" w:rsidRPr="002B7DC6" w:rsidRDefault="00981B2F" w:rsidP="00BA7DC9">
            <w:r w:rsidRPr="002B7DC6">
              <w:t>2.1</w:t>
            </w:r>
          </w:p>
        </w:tc>
        <w:tc>
          <w:tcPr>
            <w:tcW w:w="6216"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Минимальные размеры земельных участков (ширина), м - 15</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Минимальное количество надземных этажей - 3</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AA5102" w:rsidRPr="002B7DC6" w:rsidTr="00BA7DC9">
        <w:tc>
          <w:tcPr>
            <w:tcW w:w="487" w:type="dxa"/>
            <w:vMerge w:val="restart"/>
          </w:tcPr>
          <w:p w:rsidR="00AA5102" w:rsidRPr="002B7DC6" w:rsidRDefault="00AA5102" w:rsidP="00A76D0C">
            <w:pPr>
              <w:jc w:val="center"/>
            </w:pPr>
            <w:r w:rsidRPr="002B7DC6">
              <w:t>2</w:t>
            </w:r>
          </w:p>
        </w:tc>
        <w:tc>
          <w:tcPr>
            <w:tcW w:w="2051" w:type="dxa"/>
            <w:vMerge w:val="restart"/>
          </w:tcPr>
          <w:p w:rsidR="00050140" w:rsidRPr="002B7DC6" w:rsidRDefault="00AA5102" w:rsidP="00BA7DC9">
            <w:r w:rsidRPr="002B7DC6">
              <w:t>Малоэтажная многоквартирная жилая застройка</w:t>
            </w:r>
          </w:p>
          <w:p w:rsidR="00AA5102" w:rsidRPr="002B7DC6" w:rsidRDefault="00050140" w:rsidP="00BA7DC9">
            <w:r w:rsidRPr="002B7DC6">
              <w:t>*Для существующих домовладений.</w:t>
            </w:r>
          </w:p>
        </w:tc>
        <w:tc>
          <w:tcPr>
            <w:tcW w:w="1061" w:type="dxa"/>
            <w:vMerge w:val="restart"/>
          </w:tcPr>
          <w:p w:rsidR="00AA5102" w:rsidRPr="002B7DC6" w:rsidRDefault="00AA5102" w:rsidP="00BA7DC9">
            <w:r w:rsidRPr="002B7DC6">
              <w:t>2</w:t>
            </w:r>
            <w:r w:rsidR="00EC0F29" w:rsidRPr="002B7DC6">
              <w:t>.</w:t>
            </w:r>
            <w:r w:rsidRPr="002B7DC6">
              <w:t>1.1</w:t>
            </w:r>
          </w:p>
        </w:tc>
        <w:tc>
          <w:tcPr>
            <w:tcW w:w="6216" w:type="dxa"/>
          </w:tcPr>
          <w:p w:rsidR="00AA5102" w:rsidRPr="002B7DC6" w:rsidRDefault="00AA5102" w:rsidP="00AA5102">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AA5102" w:rsidRPr="002B7DC6" w:rsidRDefault="00AA5102" w:rsidP="00AA5102">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p w:rsidR="00AA5102" w:rsidRPr="002B7DC6" w:rsidRDefault="00AA5102" w:rsidP="00AA5102">
            <w:pPr>
              <w:jc w:val="both"/>
            </w:pPr>
          </w:p>
        </w:tc>
      </w:tr>
      <w:tr w:rsidR="00AA5102" w:rsidRPr="002B7DC6" w:rsidTr="00BA7DC9">
        <w:tc>
          <w:tcPr>
            <w:tcW w:w="487" w:type="dxa"/>
            <w:vMerge/>
          </w:tcPr>
          <w:p w:rsidR="00AA5102" w:rsidRPr="002B7DC6" w:rsidRDefault="00AA5102" w:rsidP="00BA7DC9"/>
        </w:tc>
        <w:tc>
          <w:tcPr>
            <w:tcW w:w="2051" w:type="dxa"/>
            <w:vMerge/>
          </w:tcPr>
          <w:p w:rsidR="00AA5102" w:rsidRPr="002B7DC6" w:rsidRDefault="00AA5102" w:rsidP="00BA7DC9"/>
        </w:tc>
        <w:tc>
          <w:tcPr>
            <w:tcW w:w="1061" w:type="dxa"/>
            <w:vMerge/>
          </w:tcPr>
          <w:p w:rsidR="00AA5102" w:rsidRPr="002B7DC6" w:rsidRDefault="00AA5102" w:rsidP="00BA7DC9"/>
        </w:tc>
        <w:tc>
          <w:tcPr>
            <w:tcW w:w="6216" w:type="dxa"/>
          </w:tcPr>
          <w:p w:rsidR="00AA5102" w:rsidRPr="002B7DC6" w:rsidRDefault="00AA5102" w:rsidP="00AA5102">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AA5102" w:rsidRPr="002B7DC6" w:rsidRDefault="00AA5102" w:rsidP="00AA5102">
            <w:pPr>
              <w:jc w:val="both"/>
            </w:pPr>
            <w:r w:rsidRPr="002B7DC6">
              <w:t>- не менее 3 метров по всем границам земельного участка</w:t>
            </w:r>
          </w:p>
        </w:tc>
      </w:tr>
      <w:tr w:rsidR="00AA5102" w:rsidRPr="002B7DC6" w:rsidTr="00BA7DC9">
        <w:tc>
          <w:tcPr>
            <w:tcW w:w="487" w:type="dxa"/>
            <w:vMerge/>
          </w:tcPr>
          <w:p w:rsidR="00AA5102" w:rsidRPr="002B7DC6" w:rsidRDefault="00AA5102" w:rsidP="00BA7DC9"/>
        </w:tc>
        <w:tc>
          <w:tcPr>
            <w:tcW w:w="2051" w:type="dxa"/>
            <w:vMerge/>
          </w:tcPr>
          <w:p w:rsidR="00AA5102" w:rsidRPr="002B7DC6" w:rsidRDefault="00AA5102" w:rsidP="00BA7DC9"/>
        </w:tc>
        <w:tc>
          <w:tcPr>
            <w:tcW w:w="1061" w:type="dxa"/>
            <w:vMerge/>
          </w:tcPr>
          <w:p w:rsidR="00AA5102" w:rsidRPr="002B7DC6" w:rsidRDefault="00AA5102" w:rsidP="00BA7DC9"/>
        </w:tc>
        <w:tc>
          <w:tcPr>
            <w:tcW w:w="6216" w:type="dxa"/>
          </w:tcPr>
          <w:p w:rsidR="00AA5102" w:rsidRPr="002B7DC6" w:rsidRDefault="00AA5102" w:rsidP="00BA7DC9">
            <w:pPr>
              <w:jc w:val="both"/>
            </w:pPr>
            <w:r w:rsidRPr="002B7DC6">
              <w:t>Максимальное количество надземных этажей - 4</w:t>
            </w:r>
          </w:p>
        </w:tc>
      </w:tr>
      <w:tr w:rsidR="00AA5102" w:rsidRPr="002B7DC6" w:rsidTr="00BA7DC9">
        <w:tc>
          <w:tcPr>
            <w:tcW w:w="487" w:type="dxa"/>
            <w:vMerge/>
          </w:tcPr>
          <w:p w:rsidR="00AA5102" w:rsidRPr="002B7DC6" w:rsidRDefault="00AA5102" w:rsidP="00BA7DC9"/>
        </w:tc>
        <w:tc>
          <w:tcPr>
            <w:tcW w:w="2051" w:type="dxa"/>
            <w:vMerge/>
          </w:tcPr>
          <w:p w:rsidR="00AA5102" w:rsidRPr="002B7DC6" w:rsidRDefault="00AA5102" w:rsidP="00BA7DC9"/>
        </w:tc>
        <w:tc>
          <w:tcPr>
            <w:tcW w:w="1061" w:type="dxa"/>
            <w:vMerge/>
          </w:tcPr>
          <w:p w:rsidR="00AA5102" w:rsidRPr="002B7DC6" w:rsidRDefault="00AA5102" w:rsidP="00BA7DC9"/>
        </w:tc>
        <w:tc>
          <w:tcPr>
            <w:tcW w:w="6216" w:type="dxa"/>
          </w:tcPr>
          <w:p w:rsidR="00AA5102" w:rsidRPr="002B7DC6" w:rsidRDefault="00AA5102" w:rsidP="00BA7DC9">
            <w:pPr>
              <w:jc w:val="both"/>
            </w:pPr>
            <w:r w:rsidRPr="002B7DC6">
              <w:t>Максимальный процент застройки в границах земельного участка - 80 %</w:t>
            </w:r>
          </w:p>
        </w:tc>
      </w:tr>
      <w:tr w:rsidR="00981B2F" w:rsidRPr="002B7DC6" w:rsidTr="00BA7DC9">
        <w:tc>
          <w:tcPr>
            <w:tcW w:w="487" w:type="dxa"/>
            <w:vMerge w:val="restart"/>
          </w:tcPr>
          <w:p w:rsidR="00981B2F" w:rsidRPr="002B7DC6" w:rsidRDefault="00AA5102" w:rsidP="00BA7DC9">
            <w:pPr>
              <w:jc w:val="center"/>
            </w:pPr>
            <w:r w:rsidRPr="002B7DC6">
              <w:lastRenderedPageBreak/>
              <w:t>3</w:t>
            </w:r>
          </w:p>
        </w:tc>
        <w:tc>
          <w:tcPr>
            <w:tcW w:w="2051" w:type="dxa"/>
            <w:vMerge w:val="restart"/>
          </w:tcPr>
          <w:p w:rsidR="00981B2F" w:rsidRPr="002B7DC6" w:rsidRDefault="00981B2F" w:rsidP="00BA7DC9">
            <w:r w:rsidRPr="002B7DC6">
              <w:t>Для ведения личного подсобного хозяйства (приусадебный земельный участок)</w:t>
            </w:r>
          </w:p>
        </w:tc>
        <w:tc>
          <w:tcPr>
            <w:tcW w:w="1061" w:type="dxa"/>
            <w:vMerge w:val="restart"/>
          </w:tcPr>
          <w:p w:rsidR="00981B2F" w:rsidRPr="002B7DC6" w:rsidRDefault="00981B2F" w:rsidP="00BA7DC9">
            <w:r w:rsidRPr="002B7DC6">
              <w:t>2.2</w:t>
            </w:r>
          </w:p>
        </w:tc>
        <w:tc>
          <w:tcPr>
            <w:tcW w:w="6216"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- 3000</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7" w:type="dxa"/>
            <w:vMerge w:val="restart"/>
          </w:tcPr>
          <w:p w:rsidR="00981B2F" w:rsidRPr="002B7DC6" w:rsidRDefault="00AA5102" w:rsidP="00BA7DC9">
            <w:pPr>
              <w:jc w:val="center"/>
            </w:pPr>
            <w:r w:rsidRPr="002B7DC6">
              <w:t>4</w:t>
            </w:r>
          </w:p>
        </w:tc>
        <w:tc>
          <w:tcPr>
            <w:tcW w:w="2051" w:type="dxa"/>
            <w:vMerge w:val="restart"/>
          </w:tcPr>
          <w:p w:rsidR="00981B2F" w:rsidRPr="002B7DC6" w:rsidRDefault="00981B2F" w:rsidP="00BA7DC9">
            <w:r w:rsidRPr="002B7DC6">
              <w:t>Блокированная жилая застройка</w:t>
            </w:r>
          </w:p>
        </w:tc>
        <w:tc>
          <w:tcPr>
            <w:tcW w:w="1061" w:type="dxa"/>
            <w:vMerge w:val="restart"/>
          </w:tcPr>
          <w:p w:rsidR="00981B2F" w:rsidRPr="002B7DC6" w:rsidRDefault="00981B2F" w:rsidP="00BA7DC9">
            <w:r w:rsidRPr="002B7DC6">
              <w:t>2.3</w:t>
            </w:r>
          </w:p>
        </w:tc>
        <w:tc>
          <w:tcPr>
            <w:tcW w:w="6216"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 на один блок</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 на один блок, для двух квартирных блокированных жилых домов, расположенных в зоне индивидуальной жилой застройки</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00AB0110" w:rsidRPr="002B7DC6">
              <w:t xml:space="preserve">0 </w:t>
            </w:r>
            <w:r w:rsidRPr="002B7DC6">
              <w:t>м</w:t>
            </w:r>
            <w:r w:rsidR="00AB0110" w:rsidRPr="002B7DC6">
              <w:t>етров</w:t>
            </w:r>
            <w:r w:rsidRPr="002B7DC6">
              <w:t>:</w:t>
            </w:r>
          </w:p>
          <w:p w:rsidR="00981B2F" w:rsidRPr="002B7DC6" w:rsidRDefault="00981B2F" w:rsidP="00BA7DC9">
            <w:pPr>
              <w:jc w:val="both"/>
            </w:pPr>
            <w:r w:rsidRPr="002B7DC6">
              <w:t>- не менее 3 метров по всем границам земельного участка</w:t>
            </w:r>
            <w:bookmarkStart w:id="1" w:name="_GoBack"/>
            <w:bookmarkEnd w:id="1"/>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7" w:type="dxa"/>
            <w:vMerge w:val="restart"/>
          </w:tcPr>
          <w:p w:rsidR="00981B2F" w:rsidRPr="002B7DC6" w:rsidRDefault="00AA5102" w:rsidP="00BA7DC9">
            <w:pPr>
              <w:jc w:val="center"/>
            </w:pPr>
            <w:r w:rsidRPr="002B7DC6">
              <w:t>5</w:t>
            </w:r>
          </w:p>
        </w:tc>
        <w:tc>
          <w:tcPr>
            <w:tcW w:w="2051" w:type="dxa"/>
            <w:vMerge w:val="restart"/>
          </w:tcPr>
          <w:p w:rsidR="00981B2F" w:rsidRPr="002B7DC6" w:rsidRDefault="00981B2F" w:rsidP="00BA7DC9">
            <w:r w:rsidRPr="002B7DC6">
              <w:t>Оказание услуг связи</w:t>
            </w:r>
          </w:p>
        </w:tc>
        <w:tc>
          <w:tcPr>
            <w:tcW w:w="1061" w:type="dxa"/>
            <w:vMerge w:val="restart"/>
          </w:tcPr>
          <w:p w:rsidR="00981B2F" w:rsidRPr="002B7DC6" w:rsidRDefault="00981B2F" w:rsidP="00BA7DC9">
            <w:r w:rsidRPr="002B7DC6">
              <w:t>3.2.3</w:t>
            </w:r>
          </w:p>
        </w:tc>
        <w:tc>
          <w:tcPr>
            <w:tcW w:w="6216"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- 600</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Максимальное количество надземных этажей - 2</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7" w:type="dxa"/>
            <w:vMerge w:val="restart"/>
          </w:tcPr>
          <w:p w:rsidR="00981B2F" w:rsidRPr="002B7DC6" w:rsidRDefault="00AA5102" w:rsidP="00BA7DC9">
            <w:pPr>
              <w:jc w:val="center"/>
            </w:pPr>
            <w:r w:rsidRPr="002B7DC6">
              <w:lastRenderedPageBreak/>
              <w:t>6</w:t>
            </w:r>
          </w:p>
        </w:tc>
        <w:tc>
          <w:tcPr>
            <w:tcW w:w="2051" w:type="dxa"/>
            <w:vMerge w:val="restart"/>
          </w:tcPr>
          <w:p w:rsidR="00981B2F" w:rsidRPr="002B7DC6" w:rsidRDefault="00981B2F" w:rsidP="00BA7DC9">
            <w:r w:rsidRPr="002B7DC6">
              <w:t>Бытовое обслуживание</w:t>
            </w:r>
          </w:p>
        </w:tc>
        <w:tc>
          <w:tcPr>
            <w:tcW w:w="1061" w:type="dxa"/>
            <w:vMerge w:val="restart"/>
          </w:tcPr>
          <w:p w:rsidR="00981B2F" w:rsidRPr="002B7DC6" w:rsidRDefault="00981B2F" w:rsidP="00BA7DC9">
            <w:r w:rsidRPr="002B7DC6">
              <w:t>3.3</w:t>
            </w:r>
          </w:p>
        </w:tc>
        <w:tc>
          <w:tcPr>
            <w:tcW w:w="6216"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Максимальное количество надземных этажей - 2</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7" w:type="dxa"/>
            <w:vMerge w:val="restart"/>
          </w:tcPr>
          <w:p w:rsidR="00981B2F" w:rsidRPr="002B7DC6" w:rsidRDefault="00AA5102" w:rsidP="00BA7DC9">
            <w:pPr>
              <w:jc w:val="center"/>
            </w:pPr>
            <w:r w:rsidRPr="002B7DC6">
              <w:t>7</w:t>
            </w:r>
          </w:p>
        </w:tc>
        <w:tc>
          <w:tcPr>
            <w:tcW w:w="2051" w:type="dxa"/>
            <w:vMerge w:val="restart"/>
          </w:tcPr>
          <w:p w:rsidR="00981B2F" w:rsidRPr="002B7DC6" w:rsidRDefault="00981B2F" w:rsidP="00BA7DC9">
            <w:r w:rsidRPr="002B7DC6">
              <w:t>Амбулаторно-поликлиническое обслуживание</w:t>
            </w:r>
          </w:p>
        </w:tc>
        <w:tc>
          <w:tcPr>
            <w:tcW w:w="1061" w:type="dxa"/>
            <w:vMerge w:val="restart"/>
          </w:tcPr>
          <w:p w:rsidR="00981B2F" w:rsidRPr="002B7DC6" w:rsidRDefault="00981B2F" w:rsidP="00BA7DC9">
            <w:r w:rsidRPr="002B7DC6">
              <w:t>3.4.1</w:t>
            </w:r>
          </w:p>
        </w:tc>
        <w:tc>
          <w:tcPr>
            <w:tcW w:w="6216"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полежит установлению</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Максимальное количество надземных этажей - 4</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- 80 % - 50 %</w:t>
            </w:r>
          </w:p>
        </w:tc>
      </w:tr>
      <w:tr w:rsidR="00981B2F" w:rsidRPr="002B7DC6" w:rsidTr="00BA7DC9">
        <w:tc>
          <w:tcPr>
            <w:tcW w:w="487" w:type="dxa"/>
            <w:vMerge w:val="restart"/>
          </w:tcPr>
          <w:p w:rsidR="00981B2F" w:rsidRPr="002B7DC6" w:rsidRDefault="00AA5102" w:rsidP="00BA7DC9">
            <w:pPr>
              <w:jc w:val="center"/>
            </w:pPr>
            <w:r w:rsidRPr="002B7DC6">
              <w:t>8</w:t>
            </w:r>
          </w:p>
        </w:tc>
        <w:tc>
          <w:tcPr>
            <w:tcW w:w="2051" w:type="dxa"/>
            <w:vMerge w:val="restart"/>
          </w:tcPr>
          <w:p w:rsidR="00981B2F" w:rsidRPr="002B7DC6" w:rsidRDefault="00981B2F" w:rsidP="00BA7DC9">
            <w:r w:rsidRPr="002B7DC6">
              <w:t>Дошкольное, начальное и среднее общее образование</w:t>
            </w:r>
          </w:p>
        </w:tc>
        <w:tc>
          <w:tcPr>
            <w:tcW w:w="1061" w:type="dxa"/>
            <w:vMerge w:val="restart"/>
          </w:tcPr>
          <w:p w:rsidR="00981B2F" w:rsidRPr="002B7DC6" w:rsidRDefault="00981B2F" w:rsidP="00BA7DC9">
            <w:r w:rsidRPr="002B7DC6">
              <w:t>3.5.1</w:t>
            </w:r>
          </w:p>
        </w:tc>
        <w:tc>
          <w:tcPr>
            <w:tcW w:w="6216"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- 1500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- 35 %</w:t>
            </w:r>
          </w:p>
        </w:tc>
      </w:tr>
      <w:tr w:rsidR="00981B2F" w:rsidRPr="002B7DC6" w:rsidTr="00BA7DC9">
        <w:tc>
          <w:tcPr>
            <w:tcW w:w="487" w:type="dxa"/>
            <w:vMerge w:val="restart"/>
          </w:tcPr>
          <w:p w:rsidR="00981B2F" w:rsidRPr="002B7DC6" w:rsidRDefault="00AA5102" w:rsidP="00BA7DC9">
            <w:pPr>
              <w:jc w:val="center"/>
            </w:pPr>
            <w:r w:rsidRPr="002B7DC6">
              <w:t>9</w:t>
            </w:r>
          </w:p>
        </w:tc>
        <w:tc>
          <w:tcPr>
            <w:tcW w:w="2051" w:type="dxa"/>
            <w:vMerge w:val="restart"/>
          </w:tcPr>
          <w:p w:rsidR="00981B2F" w:rsidRPr="002B7DC6" w:rsidRDefault="00981B2F" w:rsidP="00BA7DC9">
            <w:r w:rsidRPr="002B7DC6">
              <w:t xml:space="preserve">Обеспечение деятельности в области </w:t>
            </w:r>
            <w:r w:rsidRPr="002B7DC6">
              <w:lastRenderedPageBreak/>
              <w:t>гидрометеорологии и смежных с ней областях</w:t>
            </w:r>
          </w:p>
        </w:tc>
        <w:tc>
          <w:tcPr>
            <w:tcW w:w="1061" w:type="dxa"/>
            <w:vMerge w:val="restart"/>
          </w:tcPr>
          <w:p w:rsidR="00981B2F" w:rsidRPr="002B7DC6" w:rsidRDefault="00981B2F" w:rsidP="00BA7DC9">
            <w:r w:rsidRPr="002B7DC6">
              <w:lastRenderedPageBreak/>
              <w:t>3.9.1</w:t>
            </w:r>
          </w:p>
        </w:tc>
        <w:tc>
          <w:tcPr>
            <w:tcW w:w="6216"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7" w:type="dxa"/>
            <w:vMerge w:val="restart"/>
          </w:tcPr>
          <w:p w:rsidR="00981B2F" w:rsidRPr="002B7DC6" w:rsidRDefault="00AA5102" w:rsidP="00BA7DC9">
            <w:pPr>
              <w:jc w:val="center"/>
            </w:pPr>
            <w:r w:rsidRPr="002B7DC6">
              <w:t>10</w:t>
            </w:r>
          </w:p>
        </w:tc>
        <w:tc>
          <w:tcPr>
            <w:tcW w:w="2051" w:type="dxa"/>
            <w:vMerge w:val="restart"/>
          </w:tcPr>
          <w:p w:rsidR="00981B2F" w:rsidRPr="002B7DC6" w:rsidRDefault="00981B2F" w:rsidP="00BA7DC9">
            <w:r w:rsidRPr="002B7DC6">
              <w:t>Амбулаторное ветеринарное обслуживание</w:t>
            </w:r>
          </w:p>
        </w:tc>
        <w:tc>
          <w:tcPr>
            <w:tcW w:w="1061" w:type="dxa"/>
            <w:vMerge w:val="restart"/>
          </w:tcPr>
          <w:p w:rsidR="00981B2F" w:rsidRPr="002B7DC6" w:rsidRDefault="00981B2F" w:rsidP="00BA7DC9">
            <w:r w:rsidRPr="002B7DC6">
              <w:t>3.10.1</w:t>
            </w:r>
          </w:p>
        </w:tc>
        <w:tc>
          <w:tcPr>
            <w:tcW w:w="6216"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- 1000</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7" w:type="dxa"/>
            <w:vMerge w:val="restart"/>
          </w:tcPr>
          <w:p w:rsidR="00981B2F" w:rsidRPr="002B7DC6" w:rsidRDefault="00AA5102" w:rsidP="00BA7DC9">
            <w:pPr>
              <w:jc w:val="center"/>
            </w:pPr>
            <w:r w:rsidRPr="002B7DC6">
              <w:t>11</w:t>
            </w:r>
          </w:p>
        </w:tc>
        <w:tc>
          <w:tcPr>
            <w:tcW w:w="2051" w:type="dxa"/>
            <w:vMerge w:val="restart"/>
          </w:tcPr>
          <w:p w:rsidR="00981B2F" w:rsidRPr="002B7DC6" w:rsidRDefault="00981B2F" w:rsidP="00BA7DC9">
            <w:r w:rsidRPr="002B7DC6">
              <w:t>Магазины</w:t>
            </w:r>
          </w:p>
        </w:tc>
        <w:tc>
          <w:tcPr>
            <w:tcW w:w="1061" w:type="dxa"/>
            <w:vMerge w:val="restart"/>
          </w:tcPr>
          <w:p w:rsidR="00981B2F" w:rsidRPr="002B7DC6" w:rsidRDefault="00981B2F" w:rsidP="00BA7DC9">
            <w:r w:rsidRPr="002B7DC6">
              <w:t>4.4</w:t>
            </w:r>
          </w:p>
        </w:tc>
        <w:tc>
          <w:tcPr>
            <w:tcW w:w="6216"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- 250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- 80 % - 40 %</w:t>
            </w:r>
          </w:p>
        </w:tc>
      </w:tr>
      <w:tr w:rsidR="00981B2F" w:rsidRPr="002B7DC6" w:rsidTr="00BA7DC9">
        <w:tc>
          <w:tcPr>
            <w:tcW w:w="487" w:type="dxa"/>
            <w:vMerge w:val="restart"/>
          </w:tcPr>
          <w:p w:rsidR="00981B2F" w:rsidRPr="002B7DC6" w:rsidRDefault="00AA5102" w:rsidP="00BA7DC9">
            <w:pPr>
              <w:jc w:val="center"/>
            </w:pPr>
            <w:r w:rsidRPr="002B7DC6">
              <w:t>12</w:t>
            </w:r>
          </w:p>
        </w:tc>
        <w:tc>
          <w:tcPr>
            <w:tcW w:w="2051" w:type="dxa"/>
            <w:vMerge w:val="restart"/>
          </w:tcPr>
          <w:p w:rsidR="00981B2F" w:rsidRPr="002B7DC6" w:rsidRDefault="00981B2F" w:rsidP="00BA7DC9">
            <w:r w:rsidRPr="002B7DC6">
              <w:t>Площадки для занятий спортом</w:t>
            </w:r>
          </w:p>
        </w:tc>
        <w:tc>
          <w:tcPr>
            <w:tcW w:w="1061" w:type="dxa"/>
            <w:vMerge w:val="restart"/>
          </w:tcPr>
          <w:p w:rsidR="00981B2F" w:rsidRPr="002B7DC6" w:rsidRDefault="00981B2F" w:rsidP="00BA7DC9">
            <w:r w:rsidRPr="002B7DC6">
              <w:t>5.1.3</w:t>
            </w:r>
          </w:p>
        </w:tc>
        <w:tc>
          <w:tcPr>
            <w:tcW w:w="6216"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- 7000</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Максимальное количество надземных этажей - 1</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7" w:type="dxa"/>
            <w:vMerge w:val="restart"/>
          </w:tcPr>
          <w:p w:rsidR="00981B2F" w:rsidRPr="002B7DC6" w:rsidRDefault="00AA5102" w:rsidP="00BA7DC9">
            <w:pPr>
              <w:jc w:val="center"/>
            </w:pPr>
            <w:r w:rsidRPr="002B7DC6">
              <w:t>13</w:t>
            </w:r>
          </w:p>
        </w:tc>
        <w:tc>
          <w:tcPr>
            <w:tcW w:w="2051" w:type="dxa"/>
            <w:vMerge w:val="restart"/>
          </w:tcPr>
          <w:p w:rsidR="00981B2F" w:rsidRPr="002B7DC6" w:rsidRDefault="00981B2F" w:rsidP="00BA7DC9">
            <w:r w:rsidRPr="002B7DC6">
              <w:t>Обеспечение внутреннего правопорядка</w:t>
            </w:r>
          </w:p>
        </w:tc>
        <w:tc>
          <w:tcPr>
            <w:tcW w:w="1061" w:type="dxa"/>
            <w:vMerge w:val="restart"/>
          </w:tcPr>
          <w:p w:rsidR="00981B2F" w:rsidRPr="002B7DC6" w:rsidRDefault="00981B2F" w:rsidP="00BA7DC9">
            <w:r w:rsidRPr="002B7DC6">
              <w:t>8.3</w:t>
            </w:r>
          </w:p>
        </w:tc>
        <w:tc>
          <w:tcPr>
            <w:tcW w:w="6216"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Максимальное количество надземных этажей - 3</w:t>
            </w:r>
          </w:p>
          <w:p w:rsidR="00981B2F" w:rsidRPr="002B7DC6" w:rsidRDefault="00981B2F" w:rsidP="00BA7DC9">
            <w:pPr>
              <w:jc w:val="both"/>
            </w:pPr>
            <w:r w:rsidRPr="002B7DC6">
              <w:t>Максимальное количество подземных этажей - 2</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7" w:type="dxa"/>
            <w:vMerge w:val="restart"/>
          </w:tcPr>
          <w:p w:rsidR="00981B2F" w:rsidRPr="002B7DC6" w:rsidRDefault="00981B2F" w:rsidP="00BA7DC9">
            <w:pPr>
              <w:jc w:val="center"/>
            </w:pPr>
            <w:r w:rsidRPr="002B7DC6">
              <w:t>1</w:t>
            </w:r>
            <w:r w:rsidR="00AA5102" w:rsidRPr="002B7DC6">
              <w:t>4</w:t>
            </w:r>
          </w:p>
        </w:tc>
        <w:tc>
          <w:tcPr>
            <w:tcW w:w="2051" w:type="dxa"/>
            <w:vMerge w:val="restart"/>
          </w:tcPr>
          <w:p w:rsidR="00981B2F" w:rsidRPr="002B7DC6" w:rsidRDefault="00981B2F" w:rsidP="00BA7DC9">
            <w:r w:rsidRPr="002B7DC6">
              <w:t>Предоставление коммунальных услуг</w:t>
            </w:r>
          </w:p>
        </w:tc>
        <w:tc>
          <w:tcPr>
            <w:tcW w:w="1061" w:type="dxa"/>
            <w:vMerge w:val="restart"/>
          </w:tcPr>
          <w:p w:rsidR="00981B2F" w:rsidRPr="002B7DC6" w:rsidRDefault="00981B2F" w:rsidP="00BA7DC9">
            <w:r w:rsidRPr="002B7DC6">
              <w:t>3.1.1</w:t>
            </w:r>
          </w:p>
        </w:tc>
        <w:tc>
          <w:tcPr>
            <w:tcW w:w="6216"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Минимальное количество надземных этажей не подлежит установлению</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7" w:type="dxa"/>
            <w:vMerge w:val="restart"/>
          </w:tcPr>
          <w:p w:rsidR="00981B2F" w:rsidRPr="002B7DC6" w:rsidRDefault="00981B2F" w:rsidP="00BA7DC9">
            <w:pPr>
              <w:jc w:val="center"/>
            </w:pPr>
            <w:r w:rsidRPr="002B7DC6">
              <w:t>1</w:t>
            </w:r>
            <w:r w:rsidR="00AA5102" w:rsidRPr="002B7DC6">
              <w:t>5</w:t>
            </w:r>
          </w:p>
        </w:tc>
        <w:tc>
          <w:tcPr>
            <w:tcW w:w="2051" w:type="dxa"/>
            <w:vMerge w:val="restart"/>
          </w:tcPr>
          <w:p w:rsidR="00981B2F" w:rsidRPr="002B7DC6" w:rsidRDefault="00981B2F" w:rsidP="00BA7DC9">
            <w:r w:rsidRPr="002B7DC6">
              <w:t>Административные здания организаций, обеспечивающих предоставление коммунальных услуг</w:t>
            </w:r>
          </w:p>
        </w:tc>
        <w:tc>
          <w:tcPr>
            <w:tcW w:w="1061" w:type="dxa"/>
            <w:vMerge w:val="restart"/>
          </w:tcPr>
          <w:p w:rsidR="00981B2F" w:rsidRPr="002B7DC6" w:rsidRDefault="00981B2F" w:rsidP="00BA7DC9">
            <w:r w:rsidRPr="002B7DC6">
              <w:t>3.1.2</w:t>
            </w:r>
          </w:p>
        </w:tc>
        <w:tc>
          <w:tcPr>
            <w:tcW w:w="6216"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lastRenderedPageBreak/>
              <w:t>- не менее 3 метров по всем границам земельного участка</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Максимальное количество надземных этажей - 2</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7" w:type="dxa"/>
            <w:vMerge w:val="restart"/>
          </w:tcPr>
          <w:p w:rsidR="00981B2F" w:rsidRPr="002B7DC6" w:rsidRDefault="00981B2F" w:rsidP="00BA7DC9">
            <w:pPr>
              <w:jc w:val="center"/>
            </w:pPr>
            <w:r w:rsidRPr="002B7DC6">
              <w:t>1</w:t>
            </w:r>
            <w:r w:rsidR="00AA5102" w:rsidRPr="002B7DC6">
              <w:t>6</w:t>
            </w:r>
          </w:p>
        </w:tc>
        <w:tc>
          <w:tcPr>
            <w:tcW w:w="2051" w:type="dxa"/>
            <w:vMerge w:val="restart"/>
          </w:tcPr>
          <w:p w:rsidR="00981B2F" w:rsidRPr="002B7DC6" w:rsidRDefault="00981B2F" w:rsidP="00BA7DC9">
            <w:r w:rsidRPr="002B7DC6">
              <w:t>Земельные участки (территории) общего пользования</w:t>
            </w:r>
          </w:p>
        </w:tc>
        <w:tc>
          <w:tcPr>
            <w:tcW w:w="1061" w:type="dxa"/>
            <w:vMerge w:val="restart"/>
          </w:tcPr>
          <w:p w:rsidR="00981B2F" w:rsidRPr="002B7DC6" w:rsidRDefault="00981B2F" w:rsidP="00BA7DC9">
            <w:r w:rsidRPr="002B7DC6">
              <w:t>12.0</w:t>
            </w:r>
          </w:p>
        </w:tc>
        <w:tc>
          <w:tcPr>
            <w:tcW w:w="6216"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2" w:name="_Toc199856160"/>
      <w:r w:rsidRPr="002B7DC6">
        <w:rPr>
          <w:sz w:val="24"/>
          <w:szCs w:val="24"/>
        </w:rPr>
        <w:t>Условно разрешенные виды использования земельных участков и объектов капитального строительства</w:t>
      </w:r>
      <w:bookmarkEnd w:id="2"/>
    </w:p>
    <w:tbl>
      <w:tblPr>
        <w:tblStyle w:val="afd"/>
        <w:tblW w:w="5000" w:type="auto"/>
        <w:tblLook w:val="04A0" w:firstRow="1" w:lastRow="0" w:firstColumn="1" w:lastColumn="0" w:noHBand="0" w:noVBand="1"/>
      </w:tblPr>
      <w:tblGrid>
        <w:gridCol w:w="540"/>
        <w:gridCol w:w="2074"/>
        <w:gridCol w:w="1006"/>
        <w:gridCol w:w="5725"/>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Государственное управление</w:t>
            </w:r>
          </w:p>
        </w:tc>
        <w:tc>
          <w:tcPr>
            <w:tcW w:w="1500" w:type="dxa"/>
            <w:vMerge w:val="restart"/>
          </w:tcPr>
          <w:p w:rsidR="00981B2F" w:rsidRPr="002B7DC6" w:rsidRDefault="00981B2F" w:rsidP="00BA7DC9">
            <w:r w:rsidRPr="002B7DC6">
              <w:t>3.8.1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- 4</w:t>
            </w:r>
          </w:p>
          <w:p w:rsidR="00981B2F" w:rsidRPr="002B7DC6" w:rsidRDefault="00981B2F" w:rsidP="00BA7DC9">
            <w:pPr>
              <w:jc w:val="both"/>
            </w:pPr>
            <w:r w:rsidRPr="002B7DC6">
              <w:t>Максимальное количество подземных этажей - 2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lastRenderedPageBreak/>
              <w:t>2</w:t>
            </w:r>
          </w:p>
        </w:tc>
        <w:tc>
          <w:tcPr>
            <w:tcW w:w="2250" w:type="dxa"/>
            <w:vMerge w:val="restart"/>
          </w:tcPr>
          <w:p w:rsidR="00981B2F" w:rsidRPr="002B7DC6" w:rsidRDefault="00981B2F" w:rsidP="00BA7DC9">
            <w:r w:rsidRPr="002B7DC6">
              <w:t>Деловое управление</w:t>
            </w:r>
          </w:p>
        </w:tc>
        <w:tc>
          <w:tcPr>
            <w:tcW w:w="1500" w:type="dxa"/>
            <w:vMerge w:val="restart"/>
          </w:tcPr>
          <w:p w:rsidR="00981B2F" w:rsidRPr="002B7DC6" w:rsidRDefault="00981B2F" w:rsidP="00BA7DC9">
            <w:r w:rsidRPr="002B7DC6">
              <w:t>4.1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- 4</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w:t>
            </w:r>
          </w:p>
        </w:tc>
        <w:tc>
          <w:tcPr>
            <w:tcW w:w="2250" w:type="dxa"/>
            <w:vMerge w:val="restart"/>
          </w:tcPr>
          <w:p w:rsidR="00981B2F" w:rsidRPr="002B7DC6" w:rsidRDefault="00981B2F" w:rsidP="00BA7DC9">
            <w:r w:rsidRPr="002B7DC6">
              <w:t>Банковская и страховая деятельность</w:t>
            </w:r>
          </w:p>
        </w:tc>
        <w:tc>
          <w:tcPr>
            <w:tcW w:w="1500" w:type="dxa"/>
            <w:vMerge w:val="restart"/>
          </w:tcPr>
          <w:p w:rsidR="00981B2F" w:rsidRPr="002B7DC6" w:rsidRDefault="00981B2F" w:rsidP="00BA7DC9">
            <w:r w:rsidRPr="002B7DC6">
              <w:t>4.5</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- 4</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4</w:t>
            </w:r>
          </w:p>
        </w:tc>
        <w:tc>
          <w:tcPr>
            <w:tcW w:w="2250" w:type="dxa"/>
            <w:vMerge w:val="restart"/>
          </w:tcPr>
          <w:p w:rsidR="00981B2F" w:rsidRPr="002B7DC6" w:rsidRDefault="00981B2F" w:rsidP="00BA7DC9">
            <w:r w:rsidRPr="002B7DC6">
              <w:t>Общественное питание</w:t>
            </w:r>
          </w:p>
        </w:tc>
        <w:tc>
          <w:tcPr>
            <w:tcW w:w="1500" w:type="dxa"/>
            <w:vMerge w:val="restart"/>
          </w:tcPr>
          <w:p w:rsidR="00981B2F" w:rsidRPr="002B7DC6" w:rsidRDefault="00981B2F" w:rsidP="00BA7DC9">
            <w:r w:rsidRPr="002B7DC6">
              <w:t>4.6</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t>Минимальные размеры земельных участков (ширина), м - 2000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- 40 %</w:t>
            </w:r>
          </w:p>
        </w:tc>
      </w:tr>
      <w:tr w:rsidR="00981B2F" w:rsidRPr="002B7DC6" w:rsidTr="00BA7DC9">
        <w:tc>
          <w:tcPr>
            <w:tcW w:w="450" w:type="dxa"/>
            <w:vMerge w:val="restart"/>
          </w:tcPr>
          <w:p w:rsidR="00981B2F" w:rsidRPr="002B7DC6" w:rsidRDefault="00981B2F" w:rsidP="00BA7DC9">
            <w:pPr>
              <w:jc w:val="center"/>
            </w:pPr>
            <w:r w:rsidRPr="002B7DC6">
              <w:t>5</w:t>
            </w:r>
          </w:p>
        </w:tc>
        <w:tc>
          <w:tcPr>
            <w:tcW w:w="2250" w:type="dxa"/>
            <w:vMerge w:val="restart"/>
          </w:tcPr>
          <w:p w:rsidR="00981B2F" w:rsidRPr="002B7DC6" w:rsidRDefault="00981B2F" w:rsidP="00BA7DC9">
            <w:r w:rsidRPr="002B7DC6">
              <w:t>Гостиничное обслуживание</w:t>
            </w:r>
          </w:p>
        </w:tc>
        <w:tc>
          <w:tcPr>
            <w:tcW w:w="1500" w:type="dxa"/>
            <w:vMerge w:val="restart"/>
          </w:tcPr>
          <w:p w:rsidR="00981B2F" w:rsidRPr="002B7DC6" w:rsidRDefault="00981B2F" w:rsidP="00BA7DC9">
            <w:r w:rsidRPr="002B7DC6">
              <w:t>4.7</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- 1500</w:t>
            </w:r>
          </w:p>
          <w:p w:rsidR="00981B2F" w:rsidRPr="002B7DC6" w:rsidRDefault="00981B2F" w:rsidP="00BA7DC9">
            <w:pPr>
              <w:jc w:val="both"/>
            </w:pPr>
            <w:r w:rsidRPr="002B7DC6">
              <w:lastRenderedPageBreak/>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3" w:name="_Toc199856161"/>
      <w:r w:rsidRPr="002B7DC6">
        <w:rPr>
          <w:sz w:val="24"/>
          <w:szCs w:val="24"/>
        </w:rPr>
        <w:t>Вспомогательные виды разрешенного использования земельных участков и объектов капитального строительства</w:t>
      </w:r>
      <w:bookmarkEnd w:id="3"/>
    </w:p>
    <w:tbl>
      <w:tblPr>
        <w:tblStyle w:val="afd"/>
        <w:tblW w:w="0" w:type="auto"/>
        <w:tblLook w:val="04A0" w:firstRow="1" w:lastRow="0" w:firstColumn="1" w:lastColumn="0" w:noHBand="0" w:noVBand="1"/>
      </w:tblPr>
      <w:tblGrid>
        <w:gridCol w:w="540"/>
        <w:gridCol w:w="1900"/>
        <w:gridCol w:w="992"/>
        <w:gridCol w:w="5913"/>
      </w:tblGrid>
      <w:tr w:rsidR="00981B2F" w:rsidRPr="002B7DC6" w:rsidTr="00BA7DC9">
        <w:trPr>
          <w:tblHeader/>
        </w:trPr>
        <w:tc>
          <w:tcPr>
            <w:tcW w:w="486" w:type="dxa"/>
            <w:vMerge w:val="restart"/>
            <w:vAlign w:val="center"/>
          </w:tcPr>
          <w:p w:rsidR="00981B2F" w:rsidRPr="002B7DC6" w:rsidRDefault="00981B2F" w:rsidP="00BA7DC9">
            <w:pPr>
              <w:jc w:val="center"/>
            </w:pPr>
            <w:r w:rsidRPr="002B7DC6">
              <w:t>№ п/п</w:t>
            </w:r>
          </w:p>
        </w:tc>
        <w:tc>
          <w:tcPr>
            <w:tcW w:w="293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6399"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86" w:type="dxa"/>
            <w:vMerge/>
          </w:tcPr>
          <w:p w:rsidR="00981B2F" w:rsidRPr="002B7DC6" w:rsidRDefault="00981B2F" w:rsidP="00BA7DC9"/>
        </w:tc>
        <w:tc>
          <w:tcPr>
            <w:tcW w:w="1903" w:type="dxa"/>
          </w:tcPr>
          <w:p w:rsidR="00981B2F" w:rsidRPr="002B7DC6" w:rsidRDefault="00981B2F" w:rsidP="00BA7DC9">
            <w:pPr>
              <w:jc w:val="center"/>
            </w:pPr>
            <w:r w:rsidRPr="002B7DC6">
              <w:t>наименование</w:t>
            </w:r>
          </w:p>
        </w:tc>
        <w:tc>
          <w:tcPr>
            <w:tcW w:w="1027" w:type="dxa"/>
          </w:tcPr>
          <w:p w:rsidR="00981B2F" w:rsidRPr="002B7DC6" w:rsidRDefault="00981B2F" w:rsidP="00BA7DC9">
            <w:pPr>
              <w:jc w:val="center"/>
            </w:pPr>
            <w:r w:rsidRPr="002B7DC6">
              <w:t>код</w:t>
            </w:r>
          </w:p>
        </w:tc>
        <w:tc>
          <w:tcPr>
            <w:tcW w:w="6399" w:type="dxa"/>
            <w:vMerge/>
          </w:tcPr>
          <w:p w:rsidR="00981B2F" w:rsidRPr="002B7DC6" w:rsidRDefault="00981B2F" w:rsidP="00BA7DC9"/>
        </w:tc>
      </w:tr>
      <w:tr w:rsidR="00981B2F" w:rsidRPr="002B7DC6" w:rsidTr="00BA7DC9">
        <w:trPr>
          <w:tblHeader/>
        </w:trPr>
        <w:tc>
          <w:tcPr>
            <w:tcW w:w="486" w:type="dxa"/>
            <w:vMerge/>
          </w:tcPr>
          <w:p w:rsidR="00981B2F" w:rsidRPr="002B7DC6" w:rsidRDefault="00981B2F" w:rsidP="00BA7DC9"/>
        </w:tc>
        <w:tc>
          <w:tcPr>
            <w:tcW w:w="1903" w:type="dxa"/>
          </w:tcPr>
          <w:p w:rsidR="00981B2F" w:rsidRPr="002B7DC6" w:rsidRDefault="00981B2F" w:rsidP="00BA7DC9">
            <w:pPr>
              <w:jc w:val="center"/>
            </w:pPr>
            <w:r w:rsidRPr="002B7DC6">
              <w:t>1</w:t>
            </w:r>
          </w:p>
        </w:tc>
        <w:tc>
          <w:tcPr>
            <w:tcW w:w="1027" w:type="dxa"/>
          </w:tcPr>
          <w:p w:rsidR="00981B2F" w:rsidRPr="002B7DC6" w:rsidRDefault="00981B2F" w:rsidP="00BA7DC9">
            <w:pPr>
              <w:jc w:val="center"/>
            </w:pPr>
            <w:r w:rsidRPr="002B7DC6">
              <w:t>2</w:t>
            </w:r>
          </w:p>
        </w:tc>
        <w:tc>
          <w:tcPr>
            <w:tcW w:w="6399" w:type="dxa"/>
          </w:tcPr>
          <w:p w:rsidR="00981B2F" w:rsidRPr="002B7DC6" w:rsidRDefault="00981B2F" w:rsidP="00BA7DC9">
            <w:pPr>
              <w:jc w:val="center"/>
            </w:pPr>
            <w:r w:rsidRPr="002B7DC6">
              <w:t>3</w:t>
            </w:r>
          </w:p>
        </w:tc>
      </w:tr>
      <w:tr w:rsidR="00981B2F" w:rsidRPr="002B7DC6" w:rsidTr="00BA7DC9">
        <w:trPr>
          <w:trHeight w:val="65"/>
        </w:trPr>
        <w:tc>
          <w:tcPr>
            <w:tcW w:w="486" w:type="dxa"/>
            <w:vMerge w:val="restart"/>
          </w:tcPr>
          <w:p w:rsidR="00981B2F" w:rsidRPr="002B7DC6" w:rsidRDefault="00981B2F" w:rsidP="00BA7DC9">
            <w:pPr>
              <w:jc w:val="center"/>
            </w:pPr>
            <w:r w:rsidRPr="002B7DC6">
              <w:t>1</w:t>
            </w:r>
          </w:p>
        </w:tc>
        <w:tc>
          <w:tcPr>
            <w:tcW w:w="1903" w:type="dxa"/>
            <w:vMerge w:val="restart"/>
          </w:tcPr>
          <w:p w:rsidR="00981B2F" w:rsidRPr="002B7DC6" w:rsidRDefault="00981B2F" w:rsidP="00BA7DC9">
            <w:r w:rsidRPr="002B7DC6">
              <w:t>Размещение гаражей для собственных нужд</w:t>
            </w:r>
          </w:p>
        </w:tc>
        <w:tc>
          <w:tcPr>
            <w:tcW w:w="1027" w:type="dxa"/>
            <w:vMerge w:val="restart"/>
          </w:tcPr>
          <w:p w:rsidR="00981B2F" w:rsidRPr="002B7DC6" w:rsidRDefault="00981B2F" w:rsidP="00BA7DC9">
            <w:r w:rsidRPr="002B7DC6">
              <w:t>2.7.2</w:t>
            </w:r>
          </w:p>
        </w:tc>
        <w:tc>
          <w:tcPr>
            <w:tcW w:w="639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- 30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rPr>
          <w:trHeight w:val="62"/>
        </w:trPr>
        <w:tc>
          <w:tcPr>
            <w:tcW w:w="486" w:type="dxa"/>
            <w:vMerge/>
          </w:tcPr>
          <w:p w:rsidR="00981B2F" w:rsidRPr="002B7DC6" w:rsidRDefault="00981B2F" w:rsidP="00BA7DC9">
            <w:pPr>
              <w:jc w:val="center"/>
            </w:pPr>
          </w:p>
        </w:tc>
        <w:tc>
          <w:tcPr>
            <w:tcW w:w="1903" w:type="dxa"/>
            <w:vMerge/>
          </w:tcPr>
          <w:p w:rsidR="00981B2F" w:rsidRPr="002B7DC6" w:rsidRDefault="00981B2F" w:rsidP="00BA7DC9"/>
        </w:tc>
        <w:tc>
          <w:tcPr>
            <w:tcW w:w="1027" w:type="dxa"/>
            <w:vMerge/>
          </w:tcPr>
          <w:p w:rsidR="00981B2F" w:rsidRPr="002B7DC6" w:rsidRDefault="00981B2F" w:rsidP="00BA7DC9"/>
        </w:tc>
        <w:tc>
          <w:tcPr>
            <w:tcW w:w="639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rPr>
          <w:trHeight w:val="62"/>
        </w:trPr>
        <w:tc>
          <w:tcPr>
            <w:tcW w:w="486" w:type="dxa"/>
            <w:vMerge/>
          </w:tcPr>
          <w:p w:rsidR="00981B2F" w:rsidRPr="002B7DC6" w:rsidRDefault="00981B2F" w:rsidP="00BA7DC9">
            <w:pPr>
              <w:jc w:val="center"/>
            </w:pPr>
          </w:p>
        </w:tc>
        <w:tc>
          <w:tcPr>
            <w:tcW w:w="1903" w:type="dxa"/>
            <w:vMerge/>
          </w:tcPr>
          <w:p w:rsidR="00981B2F" w:rsidRPr="002B7DC6" w:rsidRDefault="00981B2F" w:rsidP="00BA7DC9"/>
        </w:tc>
        <w:tc>
          <w:tcPr>
            <w:tcW w:w="1027" w:type="dxa"/>
            <w:vMerge/>
          </w:tcPr>
          <w:p w:rsidR="00981B2F" w:rsidRPr="002B7DC6" w:rsidRDefault="00981B2F" w:rsidP="00BA7DC9"/>
        </w:tc>
        <w:tc>
          <w:tcPr>
            <w:tcW w:w="6399" w:type="dxa"/>
          </w:tcPr>
          <w:p w:rsidR="00981B2F" w:rsidRPr="002B7DC6" w:rsidRDefault="00981B2F" w:rsidP="00BA7DC9">
            <w:pPr>
              <w:jc w:val="both"/>
            </w:pPr>
            <w:r w:rsidRPr="002B7DC6">
              <w:t>Максимальное количество надземных этажей - 1</w:t>
            </w:r>
          </w:p>
        </w:tc>
      </w:tr>
      <w:tr w:rsidR="00981B2F" w:rsidRPr="002B7DC6" w:rsidTr="00BA7DC9">
        <w:trPr>
          <w:trHeight w:val="62"/>
        </w:trPr>
        <w:tc>
          <w:tcPr>
            <w:tcW w:w="486" w:type="dxa"/>
            <w:vMerge/>
          </w:tcPr>
          <w:p w:rsidR="00981B2F" w:rsidRPr="002B7DC6" w:rsidRDefault="00981B2F" w:rsidP="00BA7DC9">
            <w:pPr>
              <w:jc w:val="center"/>
            </w:pPr>
          </w:p>
        </w:tc>
        <w:tc>
          <w:tcPr>
            <w:tcW w:w="1903" w:type="dxa"/>
            <w:vMerge/>
          </w:tcPr>
          <w:p w:rsidR="00981B2F" w:rsidRPr="002B7DC6" w:rsidRDefault="00981B2F" w:rsidP="00BA7DC9"/>
        </w:tc>
        <w:tc>
          <w:tcPr>
            <w:tcW w:w="1027" w:type="dxa"/>
            <w:vMerge/>
          </w:tcPr>
          <w:p w:rsidR="00981B2F" w:rsidRPr="002B7DC6" w:rsidRDefault="00981B2F" w:rsidP="00BA7DC9"/>
        </w:tc>
        <w:tc>
          <w:tcPr>
            <w:tcW w:w="639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2</w:t>
            </w:r>
          </w:p>
        </w:tc>
        <w:tc>
          <w:tcPr>
            <w:tcW w:w="1903" w:type="dxa"/>
            <w:vMerge w:val="restart"/>
          </w:tcPr>
          <w:p w:rsidR="00981B2F" w:rsidRPr="002B7DC6" w:rsidRDefault="00981B2F" w:rsidP="00BA7DC9">
            <w:r w:rsidRPr="002B7DC6">
              <w:t>Предоставление коммунальных услуг</w:t>
            </w:r>
          </w:p>
        </w:tc>
        <w:tc>
          <w:tcPr>
            <w:tcW w:w="1027" w:type="dxa"/>
            <w:vMerge w:val="restart"/>
          </w:tcPr>
          <w:p w:rsidR="00981B2F" w:rsidRPr="002B7DC6" w:rsidRDefault="00981B2F" w:rsidP="00BA7DC9">
            <w:r w:rsidRPr="002B7DC6">
              <w:t>3.1.1</w:t>
            </w:r>
          </w:p>
        </w:tc>
        <w:tc>
          <w:tcPr>
            <w:tcW w:w="6399"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86" w:type="dxa"/>
            <w:vMerge/>
          </w:tcPr>
          <w:p w:rsidR="00981B2F" w:rsidRPr="002B7DC6" w:rsidRDefault="00981B2F" w:rsidP="00BA7DC9"/>
        </w:tc>
        <w:tc>
          <w:tcPr>
            <w:tcW w:w="1903" w:type="dxa"/>
            <w:vMerge/>
          </w:tcPr>
          <w:p w:rsidR="00981B2F" w:rsidRPr="002B7DC6" w:rsidRDefault="00981B2F" w:rsidP="00BA7DC9"/>
        </w:tc>
        <w:tc>
          <w:tcPr>
            <w:tcW w:w="1027" w:type="dxa"/>
            <w:vMerge/>
          </w:tcPr>
          <w:p w:rsidR="00981B2F" w:rsidRPr="002B7DC6" w:rsidRDefault="00981B2F" w:rsidP="00BA7DC9"/>
        </w:tc>
        <w:tc>
          <w:tcPr>
            <w:tcW w:w="6399" w:type="dxa"/>
          </w:tcPr>
          <w:p w:rsidR="00981B2F" w:rsidRPr="002B7DC6" w:rsidRDefault="00981B2F" w:rsidP="00BA7DC9">
            <w:pPr>
              <w:jc w:val="both"/>
            </w:pPr>
            <w:r w:rsidRPr="002B7DC6">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2B7DC6">
              <w:lastRenderedPageBreak/>
              <w:t>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86" w:type="dxa"/>
            <w:vMerge/>
          </w:tcPr>
          <w:p w:rsidR="00981B2F" w:rsidRPr="002B7DC6" w:rsidRDefault="00981B2F" w:rsidP="00BA7DC9"/>
        </w:tc>
        <w:tc>
          <w:tcPr>
            <w:tcW w:w="1903" w:type="dxa"/>
            <w:vMerge/>
          </w:tcPr>
          <w:p w:rsidR="00981B2F" w:rsidRPr="002B7DC6" w:rsidRDefault="00981B2F" w:rsidP="00BA7DC9"/>
        </w:tc>
        <w:tc>
          <w:tcPr>
            <w:tcW w:w="1027" w:type="dxa"/>
            <w:vMerge/>
          </w:tcPr>
          <w:p w:rsidR="00981B2F" w:rsidRPr="002B7DC6" w:rsidRDefault="00981B2F" w:rsidP="00BA7DC9"/>
        </w:tc>
        <w:tc>
          <w:tcPr>
            <w:tcW w:w="6399"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86" w:type="dxa"/>
            <w:vMerge/>
          </w:tcPr>
          <w:p w:rsidR="00981B2F" w:rsidRPr="002B7DC6" w:rsidRDefault="00981B2F" w:rsidP="00BA7DC9"/>
        </w:tc>
        <w:tc>
          <w:tcPr>
            <w:tcW w:w="1903" w:type="dxa"/>
            <w:vMerge/>
          </w:tcPr>
          <w:p w:rsidR="00981B2F" w:rsidRPr="002B7DC6" w:rsidRDefault="00981B2F" w:rsidP="00BA7DC9"/>
        </w:tc>
        <w:tc>
          <w:tcPr>
            <w:tcW w:w="1027" w:type="dxa"/>
            <w:vMerge/>
          </w:tcPr>
          <w:p w:rsidR="00981B2F" w:rsidRPr="002B7DC6" w:rsidRDefault="00981B2F" w:rsidP="00BA7DC9"/>
        </w:tc>
        <w:tc>
          <w:tcPr>
            <w:tcW w:w="639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3</w:t>
            </w:r>
          </w:p>
        </w:tc>
        <w:tc>
          <w:tcPr>
            <w:tcW w:w="1903" w:type="dxa"/>
            <w:vMerge w:val="restart"/>
          </w:tcPr>
          <w:p w:rsidR="00981B2F" w:rsidRPr="002B7DC6" w:rsidRDefault="00981B2F" w:rsidP="00BA7DC9">
            <w:r w:rsidRPr="002B7DC6">
              <w:t>Служебные гаражи</w:t>
            </w:r>
          </w:p>
        </w:tc>
        <w:tc>
          <w:tcPr>
            <w:tcW w:w="1027" w:type="dxa"/>
            <w:vMerge w:val="restart"/>
          </w:tcPr>
          <w:p w:rsidR="00981B2F" w:rsidRPr="002B7DC6" w:rsidRDefault="00981B2F" w:rsidP="00BA7DC9">
            <w:r w:rsidRPr="002B7DC6">
              <w:t>4.9</w:t>
            </w:r>
          </w:p>
        </w:tc>
        <w:tc>
          <w:tcPr>
            <w:tcW w:w="639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не подлежит установлению</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1903" w:type="dxa"/>
            <w:vMerge/>
          </w:tcPr>
          <w:p w:rsidR="00981B2F" w:rsidRPr="002B7DC6" w:rsidRDefault="00981B2F" w:rsidP="00BA7DC9"/>
        </w:tc>
        <w:tc>
          <w:tcPr>
            <w:tcW w:w="1027" w:type="dxa"/>
            <w:vMerge/>
          </w:tcPr>
          <w:p w:rsidR="00981B2F" w:rsidRPr="002B7DC6" w:rsidRDefault="00981B2F" w:rsidP="00BA7DC9"/>
        </w:tc>
        <w:tc>
          <w:tcPr>
            <w:tcW w:w="639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86" w:type="dxa"/>
            <w:vMerge/>
          </w:tcPr>
          <w:p w:rsidR="00981B2F" w:rsidRPr="002B7DC6" w:rsidRDefault="00981B2F" w:rsidP="00BA7DC9"/>
        </w:tc>
        <w:tc>
          <w:tcPr>
            <w:tcW w:w="1903" w:type="dxa"/>
            <w:vMerge/>
          </w:tcPr>
          <w:p w:rsidR="00981B2F" w:rsidRPr="002B7DC6" w:rsidRDefault="00981B2F" w:rsidP="00BA7DC9"/>
        </w:tc>
        <w:tc>
          <w:tcPr>
            <w:tcW w:w="1027" w:type="dxa"/>
            <w:vMerge/>
          </w:tcPr>
          <w:p w:rsidR="00981B2F" w:rsidRPr="002B7DC6" w:rsidRDefault="00981B2F" w:rsidP="00BA7DC9"/>
        </w:tc>
        <w:tc>
          <w:tcPr>
            <w:tcW w:w="6399" w:type="dxa"/>
          </w:tcPr>
          <w:p w:rsidR="00981B2F" w:rsidRPr="002B7DC6" w:rsidRDefault="00981B2F" w:rsidP="00BA7DC9">
            <w:pPr>
              <w:jc w:val="both"/>
            </w:pPr>
            <w:r w:rsidRPr="002B7DC6">
              <w:t>Максимальное количество надземных этажей - 1</w:t>
            </w:r>
          </w:p>
        </w:tc>
      </w:tr>
      <w:tr w:rsidR="00981B2F" w:rsidRPr="002B7DC6" w:rsidTr="00BA7DC9">
        <w:tc>
          <w:tcPr>
            <w:tcW w:w="486" w:type="dxa"/>
            <w:vMerge/>
          </w:tcPr>
          <w:p w:rsidR="00981B2F" w:rsidRPr="002B7DC6" w:rsidRDefault="00981B2F" w:rsidP="00BA7DC9"/>
        </w:tc>
        <w:tc>
          <w:tcPr>
            <w:tcW w:w="1903" w:type="dxa"/>
            <w:vMerge/>
          </w:tcPr>
          <w:p w:rsidR="00981B2F" w:rsidRPr="002B7DC6" w:rsidRDefault="00981B2F" w:rsidP="00BA7DC9"/>
        </w:tc>
        <w:tc>
          <w:tcPr>
            <w:tcW w:w="1027" w:type="dxa"/>
            <w:vMerge/>
          </w:tcPr>
          <w:p w:rsidR="00981B2F" w:rsidRPr="002B7DC6" w:rsidRDefault="00981B2F" w:rsidP="00BA7DC9"/>
        </w:tc>
        <w:tc>
          <w:tcPr>
            <w:tcW w:w="639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4</w:t>
            </w:r>
          </w:p>
        </w:tc>
        <w:tc>
          <w:tcPr>
            <w:tcW w:w="1903" w:type="dxa"/>
            <w:vMerge w:val="restart"/>
          </w:tcPr>
          <w:p w:rsidR="00981B2F" w:rsidRPr="002B7DC6" w:rsidRDefault="00981B2F" w:rsidP="00BA7DC9">
            <w:r w:rsidRPr="002B7DC6">
              <w:t>Земельные участки (территории) общего пользования</w:t>
            </w:r>
          </w:p>
        </w:tc>
        <w:tc>
          <w:tcPr>
            <w:tcW w:w="1027" w:type="dxa"/>
            <w:vMerge w:val="restart"/>
          </w:tcPr>
          <w:p w:rsidR="00981B2F" w:rsidRPr="002B7DC6" w:rsidRDefault="00981B2F" w:rsidP="00BA7DC9">
            <w:r w:rsidRPr="002B7DC6">
              <w:t>12.0</w:t>
            </w:r>
          </w:p>
        </w:tc>
        <w:tc>
          <w:tcPr>
            <w:tcW w:w="6399"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86" w:type="dxa"/>
            <w:vMerge/>
          </w:tcPr>
          <w:p w:rsidR="00981B2F" w:rsidRPr="002B7DC6" w:rsidRDefault="00981B2F" w:rsidP="00BA7DC9"/>
        </w:tc>
        <w:tc>
          <w:tcPr>
            <w:tcW w:w="1903" w:type="dxa"/>
            <w:vMerge/>
          </w:tcPr>
          <w:p w:rsidR="00981B2F" w:rsidRPr="002B7DC6" w:rsidRDefault="00981B2F" w:rsidP="00BA7DC9"/>
        </w:tc>
        <w:tc>
          <w:tcPr>
            <w:tcW w:w="1027" w:type="dxa"/>
            <w:vMerge/>
          </w:tcPr>
          <w:p w:rsidR="00981B2F" w:rsidRPr="002B7DC6" w:rsidRDefault="00981B2F" w:rsidP="00BA7DC9"/>
        </w:tc>
        <w:tc>
          <w:tcPr>
            <w:tcW w:w="639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1903" w:type="dxa"/>
            <w:vMerge/>
          </w:tcPr>
          <w:p w:rsidR="00981B2F" w:rsidRPr="002B7DC6" w:rsidRDefault="00981B2F" w:rsidP="00BA7DC9"/>
        </w:tc>
        <w:tc>
          <w:tcPr>
            <w:tcW w:w="1027" w:type="dxa"/>
            <w:vMerge/>
          </w:tcPr>
          <w:p w:rsidR="00981B2F" w:rsidRPr="002B7DC6" w:rsidRDefault="00981B2F" w:rsidP="00BA7DC9"/>
        </w:tc>
        <w:tc>
          <w:tcPr>
            <w:tcW w:w="6399"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1903" w:type="dxa"/>
            <w:vMerge/>
          </w:tcPr>
          <w:p w:rsidR="00981B2F" w:rsidRPr="002B7DC6" w:rsidRDefault="00981B2F" w:rsidP="00BA7DC9"/>
        </w:tc>
        <w:tc>
          <w:tcPr>
            <w:tcW w:w="1027" w:type="dxa"/>
            <w:vMerge/>
          </w:tcPr>
          <w:p w:rsidR="00981B2F" w:rsidRPr="002B7DC6" w:rsidRDefault="00981B2F" w:rsidP="00BA7DC9"/>
        </w:tc>
        <w:tc>
          <w:tcPr>
            <w:tcW w:w="6399"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4" w:name="_Toc199856162"/>
      <w:r w:rsidRPr="002B7DC6">
        <w:rPr>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4"/>
    </w:p>
    <w:p w:rsidR="00981B2F" w:rsidRPr="002B7DC6" w:rsidRDefault="00981B2F" w:rsidP="00981B2F">
      <w:r w:rsidRPr="002B7DC6">
        <w:t>1. Иная зона с особыми условиями использования территории(65:05-6.17),</w:t>
      </w:r>
      <w:r w:rsidRPr="002B7DC6">
        <w:br/>
        <w:t>2. Иная зона с особыми условиями использования территории(65:05-6.17),</w:t>
      </w:r>
      <w:r w:rsidRPr="002B7DC6">
        <w:br/>
        <w:t xml:space="preserve">3. Зона санитарной охраны источников водоснабжения и водопроводов питьевого </w:t>
      </w:r>
      <w:r w:rsidRPr="002B7DC6">
        <w:lastRenderedPageBreak/>
        <w:t>назначения(65:05-6.233),</w:t>
      </w:r>
      <w:r w:rsidRPr="002B7DC6">
        <w:br/>
        <w:t>4. Зона санитарной охраны источников водоснабжения и водопроводов питьевого назначения(65:05-6.229),</w:t>
      </w:r>
      <w:r w:rsidRPr="002B7DC6">
        <w:br/>
        <w:t>5. Зона санитарной охраны источников водоснабжения и водопроводов питьевого назначения(65:05-6.231),</w:t>
      </w:r>
      <w:r w:rsidRPr="002B7DC6">
        <w:br/>
        <w:t>6. Зона санитарной охраны источников водоснабжения и водопроводов питьевого назначения(65:05-6.232),</w:t>
      </w:r>
      <w:r w:rsidRPr="002B7DC6">
        <w:br/>
        <w:t>7. Иная зона с особыми условиями использования территории(65:05-6.10),</w:t>
      </w:r>
      <w:r w:rsidRPr="002B7DC6">
        <w:br/>
        <w:t>8. Охранная зона линий и сооружений связи и линий и сооружений радиофикации(65:05-6.134),</w:t>
      </w:r>
      <w:r w:rsidRPr="002B7DC6">
        <w:br/>
        <w:t>9. Охранная зона инженерных коммуникаций(65:05-6.12),</w:t>
      </w:r>
      <w:r w:rsidRPr="002B7DC6">
        <w:br/>
        <w:t>10. Охранная зона инженерных коммуникаций(65:05-6.8),</w:t>
      </w:r>
      <w:r w:rsidRPr="002B7DC6">
        <w:br/>
        <w:t>11. Прибрежная защитная полоса(65:05-6.235),</w:t>
      </w:r>
      <w:r w:rsidRPr="002B7DC6">
        <w:br/>
        <w:t>12. Водоохранная зона(65:05-6.236),</w:t>
      </w:r>
      <w:r w:rsidRPr="002B7DC6">
        <w:br/>
        <w:t>13. Водоохранная зона(65:05-6.160),</w:t>
      </w:r>
      <w:r w:rsidRPr="002B7DC6">
        <w:br/>
        <w:t>14. Прибрежная защитная полоса(65:05-6.165),</w:t>
      </w:r>
      <w:r w:rsidRPr="002B7DC6">
        <w:br/>
        <w:t>15. Охранная зона стационарного пункта наблюдений за состоянием окружающей природной среды(65:05-6.239),</w:t>
      </w:r>
      <w:r w:rsidRPr="002B7DC6">
        <w:br/>
        <w:t>16. Охранная зона стационарного пункта наблюдений за состоянием окружающей природной среды(65:05-6.240),</w:t>
      </w:r>
      <w:r w:rsidRPr="002B7DC6">
        <w:br/>
        <w:t>17. Охранная зона инженерных коммуникаций(65:05-6.9),</w:t>
      </w:r>
      <w:r w:rsidRPr="002B7DC6">
        <w:br/>
        <w:t>18. Водоохранная зона(65:05-6.163),</w:t>
      </w:r>
      <w:r w:rsidRPr="002B7DC6">
        <w:br/>
        <w:t>19. Прибрежная защитная полоса(65:05-6.167),</w:t>
      </w:r>
      <w:r w:rsidRPr="002B7DC6">
        <w:br/>
        <w:t>20. Прибрежная защитная полоса(65:05-6.180),</w:t>
      </w:r>
      <w:r w:rsidRPr="002B7DC6">
        <w:br/>
        <w:t>21. Водоохранная зона(65:05-6.181),</w:t>
      </w:r>
      <w:r w:rsidRPr="002B7DC6">
        <w:br/>
        <w:t>22. Водоохранная зона(65:05-6.202),</w:t>
      </w:r>
      <w:r w:rsidRPr="002B7DC6">
        <w:br/>
        <w:t>23. Водоохранная зона(65:05-6.169),</w:t>
      </w:r>
      <w:r w:rsidRPr="002B7DC6">
        <w:br/>
        <w:t>24. Прибрежная защитная полоса(65:05-6.177),</w:t>
      </w:r>
      <w:r w:rsidRPr="002B7DC6">
        <w:br/>
        <w:t>25. Зона санитарной охраны источников водоснабжения и водопроводов питьевого назначения(65:05-6.212),</w:t>
      </w:r>
      <w:r w:rsidRPr="002B7DC6">
        <w:br/>
        <w:t>26. Зона санитарной охраны источников водоснабжения и водопроводов питьевого назначения(65:05-6.213),</w:t>
      </w:r>
      <w:r w:rsidRPr="002B7DC6">
        <w:br/>
        <w:t>27. Зона санитарной охраны источников водоснабжения и водопроводов питьевого назначения(65:05-6.211),</w:t>
      </w:r>
      <w:r w:rsidRPr="002B7DC6">
        <w:br/>
        <w:t>28. Водоохранная зона(65:05-6.178),</w:t>
      </w:r>
      <w:r w:rsidRPr="002B7DC6">
        <w:br/>
        <w:t>29. Водоохранная зона(65:05-6.179),</w:t>
      </w:r>
      <w:r w:rsidRPr="002B7DC6">
        <w:br/>
        <w:t>30. Прибрежная защитная полоса(65:05-6.182),</w:t>
      </w:r>
      <w:r w:rsidRPr="002B7DC6">
        <w:br/>
        <w:t>31. Охранная зона инженерных коммуникаций(65:05-6.4),</w:t>
      </w:r>
      <w:r w:rsidRPr="002B7DC6">
        <w:br/>
        <w:t>32. Зоны с особыми условиями использования территории(65:05-6.141),</w:t>
      </w:r>
      <w:r w:rsidRPr="002B7DC6">
        <w:br/>
        <w:t>33. Охранная зона инженерных коммуникаций(65:05-6.20),</w:t>
      </w:r>
      <w:r w:rsidRPr="002B7DC6">
        <w:br/>
        <w:t>34. Иная зона с особыми условиями использования территории(65:05-6.29),</w:t>
      </w:r>
      <w:r w:rsidRPr="002B7DC6">
        <w:br/>
        <w:t>35. Охранная зона инженерных коммуникаций(65:05-6.15),</w:t>
      </w:r>
      <w:r w:rsidRPr="002B7DC6">
        <w:br/>
        <w:t>36. (65:05-5.7),</w:t>
      </w:r>
      <w:r w:rsidRPr="002B7DC6">
        <w:br/>
        <w:t>37. (65:05-5.3),</w:t>
      </w:r>
      <w:r w:rsidRPr="002B7DC6">
        <w:br/>
        <w:t>38. Зона санитарной охраны источников водоснабжения и водопроводов питьевого назначения(65:05-6.172),</w:t>
      </w:r>
      <w:r w:rsidRPr="002B7DC6">
        <w:br/>
        <w:t>39. Зона санитарной охраны источников водоснабжения и водопроводов питьевого назначения(65:05-6.210),</w:t>
      </w:r>
      <w:r w:rsidRPr="002B7DC6">
        <w:br/>
        <w:t>40. Прибрежная защитная полоса(65:05-6.183),</w:t>
      </w:r>
      <w:r w:rsidRPr="002B7DC6">
        <w:br/>
        <w:t>41. Зона санитарной охраны источников водоснабжения и водопроводов питьевого назначения(65:05-6.207),</w:t>
      </w:r>
      <w:r w:rsidRPr="002B7DC6">
        <w:br/>
        <w:t>42. Иная зона с особыми условиями использования территории(65:05-6.14),</w:t>
      </w:r>
      <w:r w:rsidRPr="002B7DC6">
        <w:br/>
      </w:r>
      <w:r w:rsidRPr="002B7DC6">
        <w:lastRenderedPageBreak/>
        <w:t>43. Зона особо охраняемых территорий(65:05-6.150),</w:t>
      </w:r>
      <w:r w:rsidRPr="002B7DC6">
        <w:br/>
        <w:t>44. Зоны охраны искусственных объектов(65:05-6.137),</w:t>
      </w:r>
      <w:r w:rsidRPr="002B7DC6">
        <w:br/>
        <w:t>45. Водоохранная зона(65:05-6.164),</w:t>
      </w:r>
      <w:r w:rsidRPr="002B7DC6">
        <w:br/>
        <w:t>46. Зона санитарной охраны источников водоснабжения и водопроводов питьевого назначения(65:05-6.175),</w:t>
      </w:r>
      <w:r w:rsidRPr="002B7DC6">
        <w:br/>
        <w:t>47. Прибрежная защитная полоса(65:05-6.176),</w:t>
      </w:r>
      <w:r w:rsidRPr="002B7DC6">
        <w:br/>
        <w:t>48. Прибрежная защитная полоса(65:05-6.201),</w:t>
      </w:r>
      <w:r w:rsidRPr="002B7DC6">
        <w:br/>
        <w:t>49. Охранная зона геодезического пункта(65:05-6.192),</w:t>
      </w:r>
      <w:r w:rsidRPr="002B7DC6">
        <w:br/>
        <w:t>50. Водоохранная зона(65:05-6.161),</w:t>
      </w:r>
      <w:r w:rsidRPr="002B7DC6">
        <w:br/>
        <w:t>51. Прибрежная защитная полоса(65:05-6.166),</w:t>
      </w:r>
      <w:r w:rsidRPr="002B7DC6">
        <w:br/>
        <w:t>52. Охранная зона инженерных коммуникаций(65:05-6.151),</w:t>
      </w:r>
      <w:r w:rsidRPr="002B7DC6">
        <w:br/>
        <w:t>53. Охранная зона инженерных коммуникаций(65:05-6.152),</w:t>
      </w:r>
      <w:r w:rsidRPr="002B7DC6">
        <w:br/>
        <w:t>54. Охранная зона инженерных коммуникаций(65:05-6.13),</w:t>
      </w:r>
      <w:r w:rsidRPr="002B7DC6">
        <w:br/>
        <w:t>56. Охранная зона инженерных коммуникаций(65:05-6.16)</w:t>
      </w:r>
      <w:r w:rsidRPr="002B7DC6">
        <w:br/>
      </w:r>
    </w:p>
    <w:p w:rsidR="00981B2F" w:rsidRPr="002B7DC6" w:rsidRDefault="00981B2F" w:rsidP="00981B2F"/>
    <w:p w:rsidR="00981B2F" w:rsidRPr="002B7DC6" w:rsidRDefault="00981B2F" w:rsidP="00981B2F">
      <w:pPr>
        <w:jc w:val="both"/>
      </w:pPr>
      <w:r w:rsidRPr="002B7DC6">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pPr>
        <w:jc w:val="both"/>
      </w:pPr>
      <w:r w:rsidRPr="002B7DC6">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r w:rsidRPr="002B7DC6">
        <w:br w:type="page"/>
      </w:r>
    </w:p>
    <w:p w:rsidR="00981B2F" w:rsidRPr="002B7DC6" w:rsidRDefault="00981B2F" w:rsidP="00981B2F">
      <w:pPr>
        <w:pStyle w:val="1"/>
        <w:jc w:val="both"/>
        <w:rPr>
          <w:sz w:val="24"/>
          <w:szCs w:val="24"/>
        </w:rPr>
      </w:pPr>
      <w:bookmarkStart w:id="5" w:name="_Toc199856163"/>
      <w:r w:rsidRPr="002B7DC6">
        <w:rPr>
          <w:sz w:val="24"/>
          <w:szCs w:val="24"/>
        </w:rPr>
        <w:lastRenderedPageBreak/>
        <w:t>Зона застройки малоэтажными жилыми домами (до 4 этажей, включая мансардный) (Ж-2)</w:t>
      </w:r>
      <w:bookmarkEnd w:id="5"/>
    </w:p>
    <w:p w:rsidR="00981B2F" w:rsidRPr="002B7DC6" w:rsidRDefault="00981B2F" w:rsidP="00981B2F"/>
    <w:p w:rsidR="00981B2F" w:rsidRPr="002B7DC6" w:rsidRDefault="00981B2F" w:rsidP="00981B2F">
      <w:pPr>
        <w:pStyle w:val="2"/>
        <w:jc w:val="both"/>
        <w:rPr>
          <w:sz w:val="24"/>
          <w:szCs w:val="24"/>
        </w:rPr>
      </w:pPr>
      <w:bookmarkStart w:id="6" w:name="_Toc199856164"/>
      <w:r w:rsidRPr="002B7DC6">
        <w:rPr>
          <w:sz w:val="24"/>
          <w:szCs w:val="24"/>
        </w:rPr>
        <w:t>Основные виды разрешенного использования земельных участков и объектов капитального строительства</w:t>
      </w:r>
      <w:bookmarkEnd w:id="6"/>
    </w:p>
    <w:tbl>
      <w:tblPr>
        <w:tblStyle w:val="afd"/>
        <w:tblW w:w="0" w:type="auto"/>
        <w:tblLook w:val="04A0" w:firstRow="1" w:lastRow="0" w:firstColumn="1" w:lastColumn="0" w:noHBand="0" w:noVBand="1"/>
      </w:tblPr>
      <w:tblGrid>
        <w:gridCol w:w="540"/>
        <w:gridCol w:w="2230"/>
        <w:gridCol w:w="1024"/>
        <w:gridCol w:w="5551"/>
      </w:tblGrid>
      <w:tr w:rsidR="00981B2F" w:rsidRPr="002B7DC6" w:rsidTr="00BA7DC9">
        <w:trPr>
          <w:tblHeader/>
        </w:trPr>
        <w:tc>
          <w:tcPr>
            <w:tcW w:w="487" w:type="dxa"/>
            <w:vMerge w:val="restart"/>
            <w:vAlign w:val="center"/>
          </w:tcPr>
          <w:p w:rsidR="00981B2F" w:rsidRPr="002B7DC6" w:rsidRDefault="00981B2F" w:rsidP="00BA7DC9">
            <w:pPr>
              <w:jc w:val="center"/>
            </w:pPr>
            <w:r w:rsidRPr="002B7DC6">
              <w:t>№ п/п</w:t>
            </w:r>
          </w:p>
        </w:tc>
        <w:tc>
          <w:tcPr>
            <w:tcW w:w="3112"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6216"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87" w:type="dxa"/>
            <w:vMerge/>
          </w:tcPr>
          <w:p w:rsidR="00981B2F" w:rsidRPr="002B7DC6" w:rsidRDefault="00981B2F" w:rsidP="00BA7DC9"/>
        </w:tc>
        <w:tc>
          <w:tcPr>
            <w:tcW w:w="2051" w:type="dxa"/>
          </w:tcPr>
          <w:p w:rsidR="00981B2F" w:rsidRPr="002B7DC6" w:rsidRDefault="00981B2F" w:rsidP="00BA7DC9">
            <w:pPr>
              <w:jc w:val="center"/>
            </w:pPr>
            <w:r w:rsidRPr="002B7DC6">
              <w:t>наименование</w:t>
            </w:r>
          </w:p>
        </w:tc>
        <w:tc>
          <w:tcPr>
            <w:tcW w:w="1061" w:type="dxa"/>
          </w:tcPr>
          <w:p w:rsidR="00981B2F" w:rsidRPr="002B7DC6" w:rsidRDefault="00981B2F" w:rsidP="00BA7DC9">
            <w:pPr>
              <w:jc w:val="center"/>
            </w:pPr>
            <w:r w:rsidRPr="002B7DC6">
              <w:t>код</w:t>
            </w:r>
          </w:p>
        </w:tc>
        <w:tc>
          <w:tcPr>
            <w:tcW w:w="6216" w:type="dxa"/>
            <w:vMerge/>
          </w:tcPr>
          <w:p w:rsidR="00981B2F" w:rsidRPr="002B7DC6" w:rsidRDefault="00981B2F" w:rsidP="00BA7DC9"/>
        </w:tc>
      </w:tr>
      <w:tr w:rsidR="00981B2F" w:rsidRPr="002B7DC6" w:rsidTr="00BA7DC9">
        <w:trPr>
          <w:tblHeader/>
        </w:trPr>
        <w:tc>
          <w:tcPr>
            <w:tcW w:w="487" w:type="dxa"/>
            <w:vMerge/>
          </w:tcPr>
          <w:p w:rsidR="00981B2F" w:rsidRPr="002B7DC6" w:rsidRDefault="00981B2F" w:rsidP="00BA7DC9"/>
        </w:tc>
        <w:tc>
          <w:tcPr>
            <w:tcW w:w="2051" w:type="dxa"/>
          </w:tcPr>
          <w:p w:rsidR="00981B2F" w:rsidRPr="002B7DC6" w:rsidRDefault="00981B2F" w:rsidP="00BA7DC9">
            <w:pPr>
              <w:jc w:val="center"/>
            </w:pPr>
            <w:r w:rsidRPr="002B7DC6">
              <w:t>1</w:t>
            </w:r>
          </w:p>
        </w:tc>
        <w:tc>
          <w:tcPr>
            <w:tcW w:w="1061" w:type="dxa"/>
          </w:tcPr>
          <w:p w:rsidR="00981B2F" w:rsidRPr="002B7DC6" w:rsidRDefault="00981B2F" w:rsidP="00BA7DC9">
            <w:pPr>
              <w:jc w:val="center"/>
            </w:pPr>
            <w:r w:rsidRPr="002B7DC6">
              <w:t>2</w:t>
            </w:r>
          </w:p>
        </w:tc>
        <w:tc>
          <w:tcPr>
            <w:tcW w:w="6216" w:type="dxa"/>
          </w:tcPr>
          <w:p w:rsidR="00981B2F" w:rsidRPr="002B7DC6" w:rsidRDefault="00981B2F" w:rsidP="00BA7DC9">
            <w:pPr>
              <w:jc w:val="center"/>
            </w:pPr>
            <w:r w:rsidRPr="002B7DC6">
              <w:t>3</w:t>
            </w:r>
          </w:p>
        </w:tc>
      </w:tr>
      <w:tr w:rsidR="00981B2F" w:rsidRPr="002B7DC6" w:rsidTr="00BA7DC9">
        <w:tc>
          <w:tcPr>
            <w:tcW w:w="487" w:type="dxa"/>
            <w:vMerge w:val="restart"/>
          </w:tcPr>
          <w:p w:rsidR="00981B2F" w:rsidRPr="002B7DC6" w:rsidRDefault="00981B2F" w:rsidP="00BA7DC9">
            <w:pPr>
              <w:jc w:val="center"/>
            </w:pPr>
            <w:r w:rsidRPr="002B7DC6">
              <w:t>1</w:t>
            </w:r>
          </w:p>
        </w:tc>
        <w:tc>
          <w:tcPr>
            <w:tcW w:w="2051" w:type="dxa"/>
            <w:vMerge w:val="restart"/>
          </w:tcPr>
          <w:p w:rsidR="00981B2F" w:rsidRPr="002B7DC6" w:rsidRDefault="00981B2F" w:rsidP="00BA7DC9">
            <w:r w:rsidRPr="002B7DC6">
              <w:t>Для индивидуального жилищного строительства</w:t>
            </w:r>
          </w:p>
        </w:tc>
        <w:tc>
          <w:tcPr>
            <w:tcW w:w="1061" w:type="dxa"/>
            <w:vMerge w:val="restart"/>
          </w:tcPr>
          <w:p w:rsidR="00981B2F" w:rsidRPr="002B7DC6" w:rsidRDefault="00981B2F" w:rsidP="00BA7DC9">
            <w:r w:rsidRPr="002B7DC6">
              <w:t>2.1</w:t>
            </w:r>
          </w:p>
        </w:tc>
        <w:tc>
          <w:tcPr>
            <w:tcW w:w="6216"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Минимальные размеры земельных участков (ширина), м - 15</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7" w:type="dxa"/>
            <w:vMerge w:val="restart"/>
          </w:tcPr>
          <w:p w:rsidR="00981B2F" w:rsidRPr="002B7DC6" w:rsidRDefault="00981B2F" w:rsidP="00BA7DC9">
            <w:pPr>
              <w:jc w:val="center"/>
            </w:pPr>
            <w:r w:rsidRPr="002B7DC6">
              <w:t>2</w:t>
            </w:r>
          </w:p>
        </w:tc>
        <w:tc>
          <w:tcPr>
            <w:tcW w:w="2051" w:type="dxa"/>
            <w:vMerge w:val="restart"/>
          </w:tcPr>
          <w:p w:rsidR="00981B2F" w:rsidRPr="002B7DC6" w:rsidRDefault="00981B2F" w:rsidP="00BA7DC9">
            <w:r w:rsidRPr="002B7DC6">
              <w:t>Малоэтажная многоквартирная жилая застройка</w:t>
            </w:r>
          </w:p>
        </w:tc>
        <w:tc>
          <w:tcPr>
            <w:tcW w:w="1061" w:type="dxa"/>
            <w:vMerge w:val="restart"/>
          </w:tcPr>
          <w:p w:rsidR="00981B2F" w:rsidRPr="002B7DC6" w:rsidRDefault="00981B2F" w:rsidP="00BA7DC9">
            <w:r w:rsidRPr="002B7DC6">
              <w:t>2.1.1</w:t>
            </w:r>
          </w:p>
        </w:tc>
        <w:tc>
          <w:tcPr>
            <w:tcW w:w="6216"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r w:rsidR="00BA7DC9" w:rsidRPr="002B7DC6">
              <w:t>етров</w:t>
            </w:r>
            <w:r w:rsidRPr="002B7DC6">
              <w:t>:</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Максимальное количество надземных этажей - 4</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7" w:type="dxa"/>
            <w:vMerge w:val="restart"/>
          </w:tcPr>
          <w:p w:rsidR="00981B2F" w:rsidRPr="002B7DC6" w:rsidRDefault="00981B2F" w:rsidP="00BA7DC9">
            <w:pPr>
              <w:jc w:val="center"/>
            </w:pPr>
            <w:r w:rsidRPr="002B7DC6">
              <w:t>3</w:t>
            </w:r>
          </w:p>
        </w:tc>
        <w:tc>
          <w:tcPr>
            <w:tcW w:w="2051" w:type="dxa"/>
            <w:vMerge w:val="restart"/>
          </w:tcPr>
          <w:p w:rsidR="00981B2F" w:rsidRPr="002B7DC6" w:rsidRDefault="00981B2F" w:rsidP="00BA7DC9">
            <w:r w:rsidRPr="002B7DC6">
              <w:t>Блокированная жилая застройка</w:t>
            </w:r>
          </w:p>
        </w:tc>
        <w:tc>
          <w:tcPr>
            <w:tcW w:w="1061" w:type="dxa"/>
            <w:vMerge w:val="restart"/>
          </w:tcPr>
          <w:p w:rsidR="00981B2F" w:rsidRPr="002B7DC6" w:rsidRDefault="00981B2F" w:rsidP="00BA7DC9">
            <w:r w:rsidRPr="002B7DC6">
              <w:t>2.3</w:t>
            </w:r>
          </w:p>
        </w:tc>
        <w:tc>
          <w:tcPr>
            <w:tcW w:w="6216" w:type="dxa"/>
          </w:tcPr>
          <w:p w:rsidR="00981B2F" w:rsidRPr="002B7DC6" w:rsidRDefault="00981B2F" w:rsidP="00BA7DC9">
            <w:pPr>
              <w:jc w:val="both"/>
            </w:pPr>
            <w:r w:rsidRPr="002B7DC6">
              <w:t xml:space="preserve">Минимальные размеры земельных участков (площадь), </w:t>
            </w:r>
            <w:r w:rsidR="00C72135" w:rsidRPr="002B7DC6">
              <w:t>не подлежат установлению.</w:t>
            </w:r>
          </w:p>
          <w:p w:rsidR="00981B2F" w:rsidRPr="002B7DC6" w:rsidRDefault="00981B2F" w:rsidP="00BA7DC9">
            <w:pPr>
              <w:jc w:val="both"/>
            </w:pPr>
            <w:r w:rsidRPr="002B7DC6">
              <w:t>Максимальные размеры земе</w:t>
            </w:r>
            <w:r w:rsidR="00BA7DC9" w:rsidRPr="002B7DC6">
              <w:t xml:space="preserve">льных участков (площадь), </w:t>
            </w:r>
            <w:proofErr w:type="spellStart"/>
            <w:r w:rsidR="00BA7DC9" w:rsidRPr="002B7DC6">
              <w:t>кв.м</w:t>
            </w:r>
            <w:proofErr w:type="spellEnd"/>
            <w:r w:rsidR="00BA7DC9" w:rsidRPr="002B7DC6">
              <w:t xml:space="preserve"> 2</w:t>
            </w:r>
            <w:r w:rsidRPr="002B7DC6">
              <w:t>000- на один блок</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 xml:space="preserve">Минимальные отступы от границ земельных участков в целях определения мест допустимого размещения зданий, строений, сооружений, за </w:t>
            </w:r>
            <w:r w:rsidRPr="002B7DC6">
              <w:lastRenderedPageBreak/>
              <w:t xml:space="preserve">пределами которых запрещено строительство зданий, строений, сооружений, </w:t>
            </w:r>
            <w:r w:rsidR="00AB0110" w:rsidRPr="002B7DC6">
              <w:t xml:space="preserve">0 </w:t>
            </w:r>
            <w:r w:rsidRPr="002B7DC6">
              <w:t>м</w:t>
            </w:r>
            <w:r w:rsidR="00AB0110" w:rsidRPr="002B7DC6">
              <w:t>етров</w:t>
            </w:r>
            <w:r w:rsidRPr="002B7DC6">
              <w:t>:</w:t>
            </w:r>
          </w:p>
          <w:p w:rsidR="00981B2F" w:rsidRPr="002B7DC6" w:rsidRDefault="00981B2F" w:rsidP="00BA7DC9">
            <w:pPr>
              <w:jc w:val="both"/>
            </w:pPr>
            <w:r w:rsidRPr="002B7DC6">
              <w:t>- не менее 3 метров по всем границам земельного участка</w:t>
            </w:r>
          </w:p>
          <w:p w:rsidR="005F7D05" w:rsidRPr="002B7DC6" w:rsidRDefault="005F7D05" w:rsidP="00BA7DC9">
            <w:pPr>
              <w:jc w:val="both"/>
            </w:pPr>
            <w:r w:rsidRPr="002B7DC6">
              <w:t>- 0 метров со стороны общей стены между блоками блокированной жилой застройки.</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7" w:type="dxa"/>
            <w:vMerge w:val="restart"/>
          </w:tcPr>
          <w:p w:rsidR="00981B2F" w:rsidRPr="002B7DC6" w:rsidRDefault="00981B2F" w:rsidP="00BA7DC9">
            <w:pPr>
              <w:jc w:val="center"/>
            </w:pPr>
            <w:r w:rsidRPr="002B7DC6">
              <w:t>4</w:t>
            </w:r>
          </w:p>
        </w:tc>
        <w:tc>
          <w:tcPr>
            <w:tcW w:w="2051" w:type="dxa"/>
            <w:vMerge w:val="restart"/>
          </w:tcPr>
          <w:p w:rsidR="00981B2F" w:rsidRPr="002B7DC6" w:rsidRDefault="00981B2F" w:rsidP="00BA7DC9">
            <w:r w:rsidRPr="002B7DC6">
              <w:t>Оказание услуг связи</w:t>
            </w:r>
          </w:p>
        </w:tc>
        <w:tc>
          <w:tcPr>
            <w:tcW w:w="1061" w:type="dxa"/>
            <w:vMerge w:val="restart"/>
          </w:tcPr>
          <w:p w:rsidR="00981B2F" w:rsidRPr="002B7DC6" w:rsidRDefault="00981B2F" w:rsidP="00BA7DC9">
            <w:r w:rsidRPr="002B7DC6">
              <w:t>3.2.3</w:t>
            </w:r>
          </w:p>
        </w:tc>
        <w:tc>
          <w:tcPr>
            <w:tcW w:w="6216"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- 600</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00F32D93" w:rsidRPr="002B7DC6">
              <w:t xml:space="preserve">0 </w:t>
            </w:r>
            <w:r w:rsidRPr="002B7DC6">
              <w:t>м:</w:t>
            </w:r>
          </w:p>
          <w:p w:rsidR="00981B2F" w:rsidRPr="002B7DC6" w:rsidRDefault="00981B2F" w:rsidP="00BA7DC9">
            <w:pPr>
              <w:jc w:val="both"/>
            </w:pPr>
            <w:r w:rsidRPr="002B7DC6">
              <w:t>- не менее 3 метров по всем границам земельного участка</w:t>
            </w:r>
          </w:p>
          <w:p w:rsidR="00F32D93" w:rsidRPr="002B7DC6" w:rsidRDefault="00F32D93" w:rsidP="00BA7DC9">
            <w:pPr>
              <w:jc w:val="both"/>
            </w:pP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Максимальное количество надземных этажей - 2</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7" w:type="dxa"/>
            <w:vMerge w:val="restart"/>
          </w:tcPr>
          <w:p w:rsidR="00981B2F" w:rsidRPr="002B7DC6" w:rsidRDefault="00981B2F" w:rsidP="00BA7DC9">
            <w:pPr>
              <w:jc w:val="center"/>
            </w:pPr>
            <w:r w:rsidRPr="002B7DC6">
              <w:t>5</w:t>
            </w:r>
          </w:p>
        </w:tc>
        <w:tc>
          <w:tcPr>
            <w:tcW w:w="2051" w:type="dxa"/>
            <w:vMerge w:val="restart"/>
          </w:tcPr>
          <w:p w:rsidR="00981B2F" w:rsidRPr="002B7DC6" w:rsidRDefault="00981B2F" w:rsidP="00BA7DC9">
            <w:r w:rsidRPr="002B7DC6">
              <w:t>Общежития</w:t>
            </w:r>
          </w:p>
        </w:tc>
        <w:tc>
          <w:tcPr>
            <w:tcW w:w="1061" w:type="dxa"/>
            <w:vMerge w:val="restart"/>
          </w:tcPr>
          <w:p w:rsidR="00981B2F" w:rsidRPr="002B7DC6" w:rsidRDefault="00981B2F" w:rsidP="00BA7DC9">
            <w:r w:rsidRPr="002B7DC6">
              <w:t>3.2.4</w:t>
            </w:r>
          </w:p>
        </w:tc>
        <w:tc>
          <w:tcPr>
            <w:tcW w:w="6216"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Максимальное количество надземных этажей - 5</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7" w:type="dxa"/>
            <w:vMerge w:val="restart"/>
          </w:tcPr>
          <w:p w:rsidR="00981B2F" w:rsidRPr="002B7DC6" w:rsidRDefault="00981B2F" w:rsidP="00BA7DC9">
            <w:pPr>
              <w:jc w:val="center"/>
            </w:pPr>
            <w:r w:rsidRPr="002B7DC6">
              <w:t>6</w:t>
            </w:r>
          </w:p>
        </w:tc>
        <w:tc>
          <w:tcPr>
            <w:tcW w:w="2051" w:type="dxa"/>
            <w:vMerge w:val="restart"/>
          </w:tcPr>
          <w:p w:rsidR="00981B2F" w:rsidRPr="002B7DC6" w:rsidRDefault="00981B2F" w:rsidP="00BA7DC9">
            <w:r w:rsidRPr="002B7DC6">
              <w:t>Бытовое обслуживание</w:t>
            </w:r>
          </w:p>
        </w:tc>
        <w:tc>
          <w:tcPr>
            <w:tcW w:w="1061" w:type="dxa"/>
            <w:vMerge w:val="restart"/>
          </w:tcPr>
          <w:p w:rsidR="00981B2F" w:rsidRPr="002B7DC6" w:rsidRDefault="00981B2F" w:rsidP="00BA7DC9">
            <w:r w:rsidRPr="002B7DC6">
              <w:t>3.3</w:t>
            </w:r>
          </w:p>
        </w:tc>
        <w:tc>
          <w:tcPr>
            <w:tcW w:w="6216"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 xml:space="preserve">Минимальные отступы от границ земельных участков в целях определения мест допустимого размещения зданий, строений, сооружений, за </w:t>
            </w:r>
            <w:r w:rsidRPr="002B7DC6">
              <w:lastRenderedPageBreak/>
              <w:t>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Максимальное количество надземных этажей - 2</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7" w:type="dxa"/>
            <w:vMerge w:val="restart"/>
          </w:tcPr>
          <w:p w:rsidR="00981B2F" w:rsidRPr="002B7DC6" w:rsidRDefault="00981B2F" w:rsidP="00BA7DC9">
            <w:pPr>
              <w:jc w:val="center"/>
            </w:pPr>
            <w:r w:rsidRPr="002B7DC6">
              <w:t>7</w:t>
            </w:r>
          </w:p>
        </w:tc>
        <w:tc>
          <w:tcPr>
            <w:tcW w:w="2051" w:type="dxa"/>
            <w:vMerge w:val="restart"/>
          </w:tcPr>
          <w:p w:rsidR="00981B2F" w:rsidRPr="002B7DC6" w:rsidRDefault="00981B2F" w:rsidP="00BA7DC9">
            <w:r w:rsidRPr="002B7DC6">
              <w:t>Амбулаторно-поликлиническое обслуживание</w:t>
            </w:r>
          </w:p>
        </w:tc>
        <w:tc>
          <w:tcPr>
            <w:tcW w:w="1061" w:type="dxa"/>
            <w:vMerge w:val="restart"/>
          </w:tcPr>
          <w:p w:rsidR="00981B2F" w:rsidRPr="002B7DC6" w:rsidRDefault="00981B2F" w:rsidP="00BA7DC9">
            <w:r w:rsidRPr="002B7DC6">
              <w:t>3.4.1</w:t>
            </w:r>
          </w:p>
        </w:tc>
        <w:tc>
          <w:tcPr>
            <w:tcW w:w="6216"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Максимальное количество надземных этажей - 4</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- 50 %</w:t>
            </w:r>
          </w:p>
        </w:tc>
      </w:tr>
      <w:tr w:rsidR="00981B2F" w:rsidRPr="002B7DC6" w:rsidTr="00BA7DC9">
        <w:tc>
          <w:tcPr>
            <w:tcW w:w="487" w:type="dxa"/>
            <w:vMerge w:val="restart"/>
          </w:tcPr>
          <w:p w:rsidR="00981B2F" w:rsidRPr="002B7DC6" w:rsidRDefault="00981B2F" w:rsidP="00BA7DC9">
            <w:pPr>
              <w:jc w:val="center"/>
            </w:pPr>
            <w:r w:rsidRPr="002B7DC6">
              <w:t>8</w:t>
            </w:r>
          </w:p>
        </w:tc>
        <w:tc>
          <w:tcPr>
            <w:tcW w:w="2051" w:type="dxa"/>
            <w:vMerge w:val="restart"/>
          </w:tcPr>
          <w:p w:rsidR="00981B2F" w:rsidRPr="002B7DC6" w:rsidRDefault="00981B2F" w:rsidP="00BA7DC9">
            <w:r w:rsidRPr="002B7DC6">
              <w:t>Дошкольное, начальное и среднее общее образование</w:t>
            </w:r>
          </w:p>
        </w:tc>
        <w:tc>
          <w:tcPr>
            <w:tcW w:w="1061" w:type="dxa"/>
            <w:vMerge w:val="restart"/>
          </w:tcPr>
          <w:p w:rsidR="00981B2F" w:rsidRPr="002B7DC6" w:rsidRDefault="00981B2F" w:rsidP="00BA7DC9">
            <w:r w:rsidRPr="002B7DC6">
              <w:t>3.5.1</w:t>
            </w:r>
          </w:p>
        </w:tc>
        <w:tc>
          <w:tcPr>
            <w:tcW w:w="6216"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- 1500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- 35 %</w:t>
            </w:r>
          </w:p>
        </w:tc>
      </w:tr>
      <w:tr w:rsidR="00981B2F" w:rsidRPr="002B7DC6" w:rsidTr="00BA7DC9">
        <w:tc>
          <w:tcPr>
            <w:tcW w:w="487" w:type="dxa"/>
            <w:vMerge w:val="restart"/>
          </w:tcPr>
          <w:p w:rsidR="00981B2F" w:rsidRPr="002B7DC6" w:rsidRDefault="00981B2F" w:rsidP="00BA7DC9">
            <w:pPr>
              <w:jc w:val="center"/>
            </w:pPr>
            <w:r w:rsidRPr="002B7DC6">
              <w:t>9</w:t>
            </w:r>
          </w:p>
        </w:tc>
        <w:tc>
          <w:tcPr>
            <w:tcW w:w="2051" w:type="dxa"/>
            <w:vMerge w:val="restart"/>
          </w:tcPr>
          <w:p w:rsidR="00981B2F" w:rsidRPr="002B7DC6" w:rsidRDefault="00981B2F" w:rsidP="00BA7DC9">
            <w:r w:rsidRPr="002B7DC6">
              <w:t>Объекты культурно-досуговой деятельности</w:t>
            </w:r>
          </w:p>
        </w:tc>
        <w:tc>
          <w:tcPr>
            <w:tcW w:w="1061" w:type="dxa"/>
            <w:vMerge w:val="restart"/>
          </w:tcPr>
          <w:p w:rsidR="00981B2F" w:rsidRPr="002B7DC6" w:rsidRDefault="00981B2F" w:rsidP="00BA7DC9">
            <w:r w:rsidRPr="002B7DC6">
              <w:t>3.6.1</w:t>
            </w:r>
          </w:p>
        </w:tc>
        <w:tc>
          <w:tcPr>
            <w:tcW w:w="6216"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- 460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lastRenderedPageBreak/>
              <w:t>- не менее 3 метров по всем границам земельного участка</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Максимальное количество надземных этажей - 4</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7" w:type="dxa"/>
            <w:vMerge w:val="restart"/>
          </w:tcPr>
          <w:p w:rsidR="00981B2F" w:rsidRPr="002B7DC6" w:rsidRDefault="00981B2F" w:rsidP="00BA7DC9">
            <w:pPr>
              <w:jc w:val="center"/>
            </w:pPr>
            <w:r w:rsidRPr="002B7DC6">
              <w:t>10</w:t>
            </w:r>
          </w:p>
        </w:tc>
        <w:tc>
          <w:tcPr>
            <w:tcW w:w="2051" w:type="dxa"/>
            <w:vMerge w:val="restart"/>
          </w:tcPr>
          <w:p w:rsidR="00981B2F" w:rsidRPr="002B7DC6" w:rsidRDefault="00981B2F" w:rsidP="00BA7DC9">
            <w:r w:rsidRPr="002B7DC6">
              <w:t>Парки культуры и отдыха</w:t>
            </w:r>
          </w:p>
        </w:tc>
        <w:tc>
          <w:tcPr>
            <w:tcW w:w="1061" w:type="dxa"/>
            <w:vMerge w:val="restart"/>
          </w:tcPr>
          <w:p w:rsidR="00981B2F" w:rsidRPr="002B7DC6" w:rsidRDefault="00981B2F" w:rsidP="00BA7DC9">
            <w:r w:rsidRPr="002B7DC6">
              <w:t>3.6.2</w:t>
            </w:r>
          </w:p>
        </w:tc>
        <w:tc>
          <w:tcPr>
            <w:tcW w:w="6216"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- 5000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7" w:type="dxa"/>
            <w:vMerge w:val="restart"/>
          </w:tcPr>
          <w:p w:rsidR="00981B2F" w:rsidRPr="002B7DC6" w:rsidRDefault="00981B2F" w:rsidP="00BA7DC9">
            <w:pPr>
              <w:jc w:val="center"/>
            </w:pPr>
            <w:r w:rsidRPr="002B7DC6">
              <w:t>11</w:t>
            </w:r>
          </w:p>
        </w:tc>
        <w:tc>
          <w:tcPr>
            <w:tcW w:w="2051" w:type="dxa"/>
            <w:vMerge w:val="restart"/>
          </w:tcPr>
          <w:p w:rsidR="00981B2F" w:rsidRPr="002B7DC6" w:rsidRDefault="00981B2F" w:rsidP="00BA7DC9">
            <w:r w:rsidRPr="002B7DC6">
              <w:t>Обеспечение деятельности в области гидрометеорологии и смежных с ней областях</w:t>
            </w:r>
          </w:p>
        </w:tc>
        <w:tc>
          <w:tcPr>
            <w:tcW w:w="1061" w:type="dxa"/>
            <w:vMerge w:val="restart"/>
          </w:tcPr>
          <w:p w:rsidR="00981B2F" w:rsidRPr="002B7DC6" w:rsidRDefault="00981B2F" w:rsidP="00BA7DC9">
            <w:r w:rsidRPr="002B7DC6">
              <w:t>3.9.1</w:t>
            </w:r>
          </w:p>
        </w:tc>
        <w:tc>
          <w:tcPr>
            <w:tcW w:w="6216"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7" w:type="dxa"/>
            <w:vMerge w:val="restart"/>
          </w:tcPr>
          <w:p w:rsidR="00981B2F" w:rsidRPr="002B7DC6" w:rsidRDefault="00981B2F" w:rsidP="00BA7DC9">
            <w:pPr>
              <w:jc w:val="center"/>
            </w:pPr>
            <w:r w:rsidRPr="002B7DC6">
              <w:t>12</w:t>
            </w:r>
          </w:p>
        </w:tc>
        <w:tc>
          <w:tcPr>
            <w:tcW w:w="2051" w:type="dxa"/>
            <w:vMerge w:val="restart"/>
          </w:tcPr>
          <w:p w:rsidR="00981B2F" w:rsidRPr="002B7DC6" w:rsidRDefault="00981B2F" w:rsidP="00BA7DC9">
            <w:r w:rsidRPr="002B7DC6">
              <w:t>Амбулаторное ветеринарное обслуживание</w:t>
            </w:r>
          </w:p>
        </w:tc>
        <w:tc>
          <w:tcPr>
            <w:tcW w:w="1061" w:type="dxa"/>
            <w:vMerge w:val="restart"/>
          </w:tcPr>
          <w:p w:rsidR="00981B2F" w:rsidRPr="002B7DC6" w:rsidRDefault="00981B2F" w:rsidP="00BA7DC9">
            <w:r w:rsidRPr="002B7DC6">
              <w:t>3.10.1</w:t>
            </w:r>
          </w:p>
        </w:tc>
        <w:tc>
          <w:tcPr>
            <w:tcW w:w="6216"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- 1000</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lastRenderedPageBreak/>
              <w:t>- не менее 3 метров по всем границам земельного участка</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7" w:type="dxa"/>
            <w:vMerge w:val="restart"/>
          </w:tcPr>
          <w:p w:rsidR="00981B2F" w:rsidRPr="002B7DC6" w:rsidRDefault="00981B2F" w:rsidP="00BA7DC9">
            <w:pPr>
              <w:jc w:val="center"/>
            </w:pPr>
            <w:r w:rsidRPr="002B7DC6">
              <w:t>13</w:t>
            </w:r>
          </w:p>
        </w:tc>
        <w:tc>
          <w:tcPr>
            <w:tcW w:w="2051" w:type="dxa"/>
            <w:vMerge w:val="restart"/>
          </w:tcPr>
          <w:p w:rsidR="00981B2F" w:rsidRPr="002B7DC6" w:rsidRDefault="00981B2F" w:rsidP="00BA7DC9">
            <w:r w:rsidRPr="002B7DC6">
              <w:t>Магазины</w:t>
            </w:r>
          </w:p>
        </w:tc>
        <w:tc>
          <w:tcPr>
            <w:tcW w:w="1061" w:type="dxa"/>
            <w:vMerge w:val="restart"/>
          </w:tcPr>
          <w:p w:rsidR="00981B2F" w:rsidRPr="002B7DC6" w:rsidRDefault="00981B2F" w:rsidP="00BA7DC9">
            <w:r w:rsidRPr="002B7DC6">
              <w:t>4.4</w:t>
            </w:r>
          </w:p>
        </w:tc>
        <w:tc>
          <w:tcPr>
            <w:tcW w:w="6216"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- 250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- 80 % - 40 %</w:t>
            </w:r>
          </w:p>
        </w:tc>
      </w:tr>
      <w:tr w:rsidR="00981B2F" w:rsidRPr="002B7DC6" w:rsidTr="00BA7DC9">
        <w:tc>
          <w:tcPr>
            <w:tcW w:w="487" w:type="dxa"/>
            <w:vMerge w:val="restart"/>
          </w:tcPr>
          <w:p w:rsidR="00981B2F" w:rsidRPr="002B7DC6" w:rsidRDefault="00981B2F" w:rsidP="00BA7DC9">
            <w:pPr>
              <w:jc w:val="center"/>
            </w:pPr>
            <w:r w:rsidRPr="002B7DC6">
              <w:t>14</w:t>
            </w:r>
          </w:p>
        </w:tc>
        <w:tc>
          <w:tcPr>
            <w:tcW w:w="2051" w:type="dxa"/>
            <w:vMerge w:val="restart"/>
          </w:tcPr>
          <w:p w:rsidR="00981B2F" w:rsidRPr="002B7DC6" w:rsidRDefault="00981B2F" w:rsidP="00BA7DC9">
            <w:r w:rsidRPr="002B7DC6">
              <w:t>Гостиничное обслуживание</w:t>
            </w:r>
          </w:p>
        </w:tc>
        <w:tc>
          <w:tcPr>
            <w:tcW w:w="1061" w:type="dxa"/>
            <w:vMerge w:val="restart"/>
          </w:tcPr>
          <w:p w:rsidR="00981B2F" w:rsidRPr="002B7DC6" w:rsidRDefault="00981B2F" w:rsidP="00BA7DC9">
            <w:r w:rsidRPr="002B7DC6">
              <w:t>4.7</w:t>
            </w:r>
          </w:p>
        </w:tc>
        <w:tc>
          <w:tcPr>
            <w:tcW w:w="6216"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- 1500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Максимальное количество надземных этажей - 4</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7" w:type="dxa"/>
            <w:vMerge w:val="restart"/>
          </w:tcPr>
          <w:p w:rsidR="00981B2F" w:rsidRPr="002B7DC6" w:rsidRDefault="00981B2F" w:rsidP="00BA7DC9">
            <w:pPr>
              <w:jc w:val="center"/>
            </w:pPr>
            <w:r w:rsidRPr="002B7DC6">
              <w:t>15</w:t>
            </w:r>
          </w:p>
        </w:tc>
        <w:tc>
          <w:tcPr>
            <w:tcW w:w="2051" w:type="dxa"/>
            <w:vMerge w:val="restart"/>
          </w:tcPr>
          <w:p w:rsidR="00981B2F" w:rsidRPr="002B7DC6" w:rsidRDefault="00981B2F" w:rsidP="00BA7DC9">
            <w:r w:rsidRPr="002B7DC6">
              <w:t>Обеспечение занятий спортом в помещениях</w:t>
            </w:r>
          </w:p>
        </w:tc>
        <w:tc>
          <w:tcPr>
            <w:tcW w:w="1061" w:type="dxa"/>
            <w:vMerge w:val="restart"/>
          </w:tcPr>
          <w:p w:rsidR="00981B2F" w:rsidRPr="002B7DC6" w:rsidRDefault="00981B2F" w:rsidP="00BA7DC9">
            <w:r w:rsidRPr="002B7DC6">
              <w:t>5.1.2</w:t>
            </w:r>
          </w:p>
        </w:tc>
        <w:tc>
          <w:tcPr>
            <w:tcW w:w="6216"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7" w:type="dxa"/>
            <w:vMerge w:val="restart"/>
          </w:tcPr>
          <w:p w:rsidR="00981B2F" w:rsidRPr="002B7DC6" w:rsidRDefault="00981B2F" w:rsidP="00BA7DC9">
            <w:pPr>
              <w:jc w:val="center"/>
            </w:pPr>
            <w:r w:rsidRPr="002B7DC6">
              <w:t>16</w:t>
            </w:r>
          </w:p>
        </w:tc>
        <w:tc>
          <w:tcPr>
            <w:tcW w:w="2051" w:type="dxa"/>
            <w:vMerge w:val="restart"/>
          </w:tcPr>
          <w:p w:rsidR="00981B2F" w:rsidRPr="002B7DC6" w:rsidRDefault="00981B2F" w:rsidP="00BA7DC9">
            <w:r w:rsidRPr="002B7DC6">
              <w:t>Площадки для занятий спортом</w:t>
            </w:r>
          </w:p>
        </w:tc>
        <w:tc>
          <w:tcPr>
            <w:tcW w:w="1061" w:type="dxa"/>
            <w:vMerge w:val="restart"/>
          </w:tcPr>
          <w:p w:rsidR="00981B2F" w:rsidRPr="002B7DC6" w:rsidRDefault="00981B2F" w:rsidP="00BA7DC9">
            <w:r w:rsidRPr="002B7DC6">
              <w:t>5.1.3</w:t>
            </w:r>
          </w:p>
        </w:tc>
        <w:tc>
          <w:tcPr>
            <w:tcW w:w="6216"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- 7000</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Максимальное количество надземных этажей - 1</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7" w:type="dxa"/>
            <w:vMerge w:val="restart"/>
          </w:tcPr>
          <w:p w:rsidR="00981B2F" w:rsidRPr="002B7DC6" w:rsidRDefault="00981B2F" w:rsidP="00BA7DC9">
            <w:pPr>
              <w:jc w:val="center"/>
            </w:pPr>
            <w:r w:rsidRPr="002B7DC6">
              <w:t>17</w:t>
            </w:r>
          </w:p>
        </w:tc>
        <w:tc>
          <w:tcPr>
            <w:tcW w:w="2051" w:type="dxa"/>
            <w:vMerge w:val="restart"/>
          </w:tcPr>
          <w:p w:rsidR="00981B2F" w:rsidRPr="002B7DC6" w:rsidRDefault="00981B2F" w:rsidP="00BA7DC9">
            <w:r w:rsidRPr="002B7DC6">
              <w:t>Обеспечение внутреннего правопорядка</w:t>
            </w:r>
          </w:p>
        </w:tc>
        <w:tc>
          <w:tcPr>
            <w:tcW w:w="1061" w:type="dxa"/>
            <w:vMerge w:val="restart"/>
          </w:tcPr>
          <w:p w:rsidR="00981B2F" w:rsidRPr="002B7DC6" w:rsidRDefault="00981B2F" w:rsidP="00BA7DC9">
            <w:r w:rsidRPr="002B7DC6">
              <w:t>8.3</w:t>
            </w:r>
          </w:p>
        </w:tc>
        <w:tc>
          <w:tcPr>
            <w:tcW w:w="6216"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Максимальное количество надземных этажей - 5</w:t>
            </w:r>
          </w:p>
          <w:p w:rsidR="00981B2F" w:rsidRPr="002B7DC6" w:rsidRDefault="00981B2F" w:rsidP="00BA7DC9">
            <w:pPr>
              <w:jc w:val="both"/>
            </w:pPr>
            <w:r w:rsidRPr="002B7DC6">
              <w:t>Максимальное количество подземных этажей - 2</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7" w:type="dxa"/>
            <w:vMerge w:val="restart"/>
          </w:tcPr>
          <w:p w:rsidR="00981B2F" w:rsidRPr="002B7DC6" w:rsidRDefault="00981B2F" w:rsidP="00BA7DC9">
            <w:pPr>
              <w:jc w:val="center"/>
            </w:pPr>
            <w:r w:rsidRPr="002B7DC6">
              <w:t>18</w:t>
            </w:r>
          </w:p>
        </w:tc>
        <w:tc>
          <w:tcPr>
            <w:tcW w:w="2051" w:type="dxa"/>
            <w:vMerge w:val="restart"/>
          </w:tcPr>
          <w:p w:rsidR="00981B2F" w:rsidRPr="002B7DC6" w:rsidRDefault="00981B2F" w:rsidP="00BA7DC9">
            <w:r w:rsidRPr="002B7DC6">
              <w:t>Предоставление коммунальных услуг</w:t>
            </w:r>
          </w:p>
        </w:tc>
        <w:tc>
          <w:tcPr>
            <w:tcW w:w="1061" w:type="dxa"/>
            <w:vMerge w:val="restart"/>
          </w:tcPr>
          <w:p w:rsidR="00981B2F" w:rsidRPr="002B7DC6" w:rsidRDefault="00981B2F" w:rsidP="00BA7DC9">
            <w:r w:rsidRPr="002B7DC6">
              <w:t>3.1.1</w:t>
            </w:r>
          </w:p>
        </w:tc>
        <w:tc>
          <w:tcPr>
            <w:tcW w:w="6216"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- 80 % 80%</w:t>
            </w:r>
          </w:p>
        </w:tc>
      </w:tr>
      <w:tr w:rsidR="00981B2F" w:rsidRPr="002B7DC6" w:rsidTr="00BA7DC9">
        <w:tc>
          <w:tcPr>
            <w:tcW w:w="487" w:type="dxa"/>
            <w:vMerge w:val="restart"/>
          </w:tcPr>
          <w:p w:rsidR="00981B2F" w:rsidRPr="002B7DC6" w:rsidRDefault="00981B2F" w:rsidP="00BA7DC9">
            <w:pPr>
              <w:jc w:val="center"/>
            </w:pPr>
            <w:r w:rsidRPr="002B7DC6">
              <w:t>19</w:t>
            </w:r>
          </w:p>
        </w:tc>
        <w:tc>
          <w:tcPr>
            <w:tcW w:w="2051" w:type="dxa"/>
            <w:vMerge w:val="restart"/>
          </w:tcPr>
          <w:p w:rsidR="00981B2F" w:rsidRPr="002B7DC6" w:rsidRDefault="00981B2F" w:rsidP="00BA7DC9">
            <w:r w:rsidRPr="002B7DC6">
              <w:t xml:space="preserve">Административные здания </w:t>
            </w:r>
            <w:r w:rsidRPr="002B7DC6">
              <w:lastRenderedPageBreak/>
              <w:t>организаций, обеспечивающих предоставление коммунальных услуг</w:t>
            </w:r>
          </w:p>
        </w:tc>
        <w:tc>
          <w:tcPr>
            <w:tcW w:w="1061" w:type="dxa"/>
            <w:vMerge w:val="restart"/>
          </w:tcPr>
          <w:p w:rsidR="00981B2F" w:rsidRPr="002B7DC6" w:rsidRDefault="00981B2F" w:rsidP="00BA7DC9">
            <w:r w:rsidRPr="002B7DC6">
              <w:lastRenderedPageBreak/>
              <w:t>3.1.2</w:t>
            </w:r>
          </w:p>
        </w:tc>
        <w:tc>
          <w:tcPr>
            <w:tcW w:w="6216"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lastRenderedPageBreak/>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7" w:type="dxa"/>
            <w:vMerge w:val="restart"/>
          </w:tcPr>
          <w:p w:rsidR="00981B2F" w:rsidRPr="002B7DC6" w:rsidRDefault="00981B2F" w:rsidP="00BA7DC9">
            <w:pPr>
              <w:jc w:val="center"/>
            </w:pPr>
            <w:r w:rsidRPr="002B7DC6">
              <w:t>20</w:t>
            </w:r>
          </w:p>
        </w:tc>
        <w:tc>
          <w:tcPr>
            <w:tcW w:w="2051" w:type="dxa"/>
            <w:vMerge w:val="restart"/>
          </w:tcPr>
          <w:p w:rsidR="00981B2F" w:rsidRPr="002B7DC6" w:rsidRDefault="00981B2F" w:rsidP="00BA7DC9">
            <w:r w:rsidRPr="002B7DC6">
              <w:t>Земельные участки (территории) общего пользования</w:t>
            </w:r>
          </w:p>
        </w:tc>
        <w:tc>
          <w:tcPr>
            <w:tcW w:w="1061" w:type="dxa"/>
            <w:vMerge w:val="restart"/>
          </w:tcPr>
          <w:p w:rsidR="00981B2F" w:rsidRPr="002B7DC6" w:rsidRDefault="00981B2F" w:rsidP="00BA7DC9">
            <w:r w:rsidRPr="002B7DC6">
              <w:t>12.0</w:t>
            </w:r>
          </w:p>
        </w:tc>
        <w:tc>
          <w:tcPr>
            <w:tcW w:w="6216"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87" w:type="dxa"/>
            <w:vMerge/>
          </w:tcPr>
          <w:p w:rsidR="00981B2F" w:rsidRPr="002B7DC6" w:rsidRDefault="00981B2F" w:rsidP="00BA7DC9"/>
        </w:tc>
        <w:tc>
          <w:tcPr>
            <w:tcW w:w="2051" w:type="dxa"/>
            <w:vMerge/>
          </w:tcPr>
          <w:p w:rsidR="00981B2F" w:rsidRPr="002B7DC6" w:rsidRDefault="00981B2F" w:rsidP="00BA7DC9"/>
        </w:tc>
        <w:tc>
          <w:tcPr>
            <w:tcW w:w="1061" w:type="dxa"/>
            <w:vMerge/>
          </w:tcPr>
          <w:p w:rsidR="00981B2F" w:rsidRPr="002B7DC6" w:rsidRDefault="00981B2F" w:rsidP="00BA7DC9"/>
        </w:tc>
        <w:tc>
          <w:tcPr>
            <w:tcW w:w="6216"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7" w:name="_Toc199856165"/>
      <w:r w:rsidRPr="002B7DC6">
        <w:rPr>
          <w:sz w:val="24"/>
          <w:szCs w:val="24"/>
        </w:rPr>
        <w:t>Условно разрешенные виды использования земельных участков и объектов капитального строительства</w:t>
      </w:r>
      <w:bookmarkEnd w:id="7"/>
    </w:p>
    <w:tbl>
      <w:tblPr>
        <w:tblStyle w:val="afd"/>
        <w:tblW w:w="0" w:type="auto"/>
        <w:tblLook w:val="04A0" w:firstRow="1" w:lastRow="0" w:firstColumn="1" w:lastColumn="0" w:noHBand="0" w:noVBand="1"/>
      </w:tblPr>
      <w:tblGrid>
        <w:gridCol w:w="540"/>
        <w:gridCol w:w="1965"/>
        <w:gridCol w:w="987"/>
        <w:gridCol w:w="5853"/>
      </w:tblGrid>
      <w:tr w:rsidR="00981B2F" w:rsidRPr="002B7DC6" w:rsidTr="00BA7DC9">
        <w:trPr>
          <w:tblHeader/>
        </w:trPr>
        <w:tc>
          <w:tcPr>
            <w:tcW w:w="486" w:type="dxa"/>
            <w:vMerge w:val="restart"/>
            <w:vAlign w:val="center"/>
          </w:tcPr>
          <w:p w:rsidR="00981B2F" w:rsidRPr="002B7DC6" w:rsidRDefault="00981B2F" w:rsidP="00BA7DC9">
            <w:pPr>
              <w:jc w:val="center"/>
            </w:pPr>
            <w:r w:rsidRPr="002B7DC6">
              <w:t>№ п/п</w:t>
            </w:r>
          </w:p>
        </w:tc>
        <w:tc>
          <w:tcPr>
            <w:tcW w:w="2964"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6365"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86" w:type="dxa"/>
            <w:vMerge/>
          </w:tcPr>
          <w:p w:rsidR="00981B2F" w:rsidRPr="002B7DC6" w:rsidRDefault="00981B2F" w:rsidP="00BA7DC9"/>
        </w:tc>
        <w:tc>
          <w:tcPr>
            <w:tcW w:w="1940" w:type="dxa"/>
          </w:tcPr>
          <w:p w:rsidR="00981B2F" w:rsidRPr="002B7DC6" w:rsidRDefault="00981B2F" w:rsidP="00BA7DC9">
            <w:pPr>
              <w:jc w:val="center"/>
            </w:pPr>
            <w:r w:rsidRPr="002B7DC6">
              <w:t>наименование</w:t>
            </w:r>
          </w:p>
        </w:tc>
        <w:tc>
          <w:tcPr>
            <w:tcW w:w="1024" w:type="dxa"/>
          </w:tcPr>
          <w:p w:rsidR="00981B2F" w:rsidRPr="002B7DC6" w:rsidRDefault="00981B2F" w:rsidP="00BA7DC9">
            <w:pPr>
              <w:jc w:val="center"/>
            </w:pPr>
            <w:r w:rsidRPr="002B7DC6">
              <w:t>код</w:t>
            </w:r>
          </w:p>
        </w:tc>
        <w:tc>
          <w:tcPr>
            <w:tcW w:w="6365" w:type="dxa"/>
            <w:vMerge/>
          </w:tcPr>
          <w:p w:rsidR="00981B2F" w:rsidRPr="002B7DC6" w:rsidRDefault="00981B2F" w:rsidP="00BA7DC9"/>
        </w:tc>
      </w:tr>
      <w:tr w:rsidR="00981B2F" w:rsidRPr="002B7DC6" w:rsidTr="00BA7DC9">
        <w:trPr>
          <w:tblHeader/>
        </w:trPr>
        <w:tc>
          <w:tcPr>
            <w:tcW w:w="486" w:type="dxa"/>
            <w:vMerge/>
          </w:tcPr>
          <w:p w:rsidR="00981B2F" w:rsidRPr="002B7DC6" w:rsidRDefault="00981B2F" w:rsidP="00BA7DC9"/>
        </w:tc>
        <w:tc>
          <w:tcPr>
            <w:tcW w:w="1940" w:type="dxa"/>
          </w:tcPr>
          <w:p w:rsidR="00981B2F" w:rsidRPr="002B7DC6" w:rsidRDefault="00981B2F" w:rsidP="00BA7DC9">
            <w:pPr>
              <w:jc w:val="center"/>
            </w:pPr>
            <w:r w:rsidRPr="002B7DC6">
              <w:t>1</w:t>
            </w:r>
          </w:p>
        </w:tc>
        <w:tc>
          <w:tcPr>
            <w:tcW w:w="1024" w:type="dxa"/>
          </w:tcPr>
          <w:p w:rsidR="00981B2F" w:rsidRPr="002B7DC6" w:rsidRDefault="00981B2F" w:rsidP="00BA7DC9">
            <w:pPr>
              <w:jc w:val="center"/>
            </w:pPr>
            <w:r w:rsidRPr="002B7DC6">
              <w:t>2</w:t>
            </w:r>
          </w:p>
        </w:tc>
        <w:tc>
          <w:tcPr>
            <w:tcW w:w="6365" w:type="dxa"/>
          </w:tcPr>
          <w:p w:rsidR="00981B2F" w:rsidRPr="002B7DC6" w:rsidRDefault="00981B2F" w:rsidP="00BA7DC9">
            <w:pPr>
              <w:jc w:val="center"/>
            </w:pPr>
            <w:r w:rsidRPr="002B7DC6">
              <w:t>3</w:t>
            </w:r>
          </w:p>
        </w:tc>
      </w:tr>
      <w:tr w:rsidR="00981B2F" w:rsidRPr="002B7DC6" w:rsidTr="00BA7DC9">
        <w:trPr>
          <w:trHeight w:val="431"/>
        </w:trPr>
        <w:tc>
          <w:tcPr>
            <w:tcW w:w="486" w:type="dxa"/>
            <w:vMerge w:val="restart"/>
          </w:tcPr>
          <w:p w:rsidR="00981B2F" w:rsidRPr="002B7DC6" w:rsidRDefault="00981B2F" w:rsidP="00BA7DC9">
            <w:pPr>
              <w:jc w:val="center"/>
            </w:pPr>
            <w:r w:rsidRPr="002B7DC6">
              <w:t>1</w:t>
            </w:r>
          </w:p>
        </w:tc>
        <w:tc>
          <w:tcPr>
            <w:tcW w:w="1940" w:type="dxa"/>
            <w:vMerge w:val="restart"/>
          </w:tcPr>
          <w:p w:rsidR="00981B2F" w:rsidRPr="002B7DC6" w:rsidRDefault="00981B2F" w:rsidP="00BA7DC9">
            <w:r w:rsidRPr="002B7DC6">
              <w:t>Для ведения личного подсобного хозяйства (приусадебный земельный участок)</w:t>
            </w:r>
          </w:p>
        </w:tc>
        <w:tc>
          <w:tcPr>
            <w:tcW w:w="1024" w:type="dxa"/>
            <w:vMerge w:val="restart"/>
          </w:tcPr>
          <w:p w:rsidR="00981B2F" w:rsidRPr="002B7DC6" w:rsidRDefault="00981B2F" w:rsidP="00BA7DC9">
            <w:r w:rsidRPr="002B7DC6">
              <w:t>2.2</w:t>
            </w:r>
          </w:p>
        </w:tc>
        <w:tc>
          <w:tcPr>
            <w:tcW w:w="6365"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- 3000</w:t>
            </w:r>
          </w:p>
        </w:tc>
      </w:tr>
      <w:tr w:rsidR="00981B2F" w:rsidRPr="002B7DC6" w:rsidTr="00BA7DC9">
        <w:trPr>
          <w:trHeight w:val="430"/>
        </w:trPr>
        <w:tc>
          <w:tcPr>
            <w:tcW w:w="486" w:type="dxa"/>
            <w:vMerge/>
          </w:tcPr>
          <w:p w:rsidR="00981B2F" w:rsidRPr="002B7DC6" w:rsidRDefault="00981B2F" w:rsidP="00BA7DC9">
            <w:pPr>
              <w:jc w:val="center"/>
            </w:pPr>
          </w:p>
        </w:tc>
        <w:tc>
          <w:tcPr>
            <w:tcW w:w="1940" w:type="dxa"/>
            <w:vMerge/>
          </w:tcPr>
          <w:p w:rsidR="00981B2F" w:rsidRPr="002B7DC6" w:rsidRDefault="00981B2F" w:rsidP="00BA7DC9"/>
        </w:tc>
        <w:tc>
          <w:tcPr>
            <w:tcW w:w="1024" w:type="dxa"/>
            <w:vMerge/>
          </w:tcPr>
          <w:p w:rsidR="00981B2F" w:rsidRPr="002B7DC6" w:rsidRDefault="00981B2F" w:rsidP="00BA7DC9"/>
        </w:tc>
        <w:tc>
          <w:tcPr>
            <w:tcW w:w="6365"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lastRenderedPageBreak/>
              <w:t>- не менее 3 метров по всем границам земельного участка</w:t>
            </w:r>
          </w:p>
        </w:tc>
      </w:tr>
      <w:tr w:rsidR="00981B2F" w:rsidRPr="002B7DC6" w:rsidTr="00BA7DC9">
        <w:trPr>
          <w:trHeight w:val="267"/>
        </w:trPr>
        <w:tc>
          <w:tcPr>
            <w:tcW w:w="486" w:type="dxa"/>
            <w:vMerge/>
          </w:tcPr>
          <w:p w:rsidR="00981B2F" w:rsidRPr="002B7DC6" w:rsidRDefault="00981B2F" w:rsidP="00BA7DC9">
            <w:pPr>
              <w:jc w:val="center"/>
            </w:pPr>
          </w:p>
        </w:tc>
        <w:tc>
          <w:tcPr>
            <w:tcW w:w="1940" w:type="dxa"/>
            <w:vMerge/>
          </w:tcPr>
          <w:p w:rsidR="00981B2F" w:rsidRPr="002B7DC6" w:rsidRDefault="00981B2F" w:rsidP="00BA7DC9"/>
        </w:tc>
        <w:tc>
          <w:tcPr>
            <w:tcW w:w="1024" w:type="dxa"/>
            <w:vMerge/>
          </w:tcPr>
          <w:p w:rsidR="00981B2F" w:rsidRPr="002B7DC6" w:rsidRDefault="00981B2F" w:rsidP="00BA7DC9"/>
        </w:tc>
        <w:tc>
          <w:tcPr>
            <w:tcW w:w="6365"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rPr>
          <w:trHeight w:val="430"/>
        </w:trPr>
        <w:tc>
          <w:tcPr>
            <w:tcW w:w="486" w:type="dxa"/>
            <w:vMerge/>
          </w:tcPr>
          <w:p w:rsidR="00981B2F" w:rsidRPr="002B7DC6" w:rsidRDefault="00981B2F" w:rsidP="00BA7DC9">
            <w:pPr>
              <w:jc w:val="center"/>
            </w:pPr>
          </w:p>
        </w:tc>
        <w:tc>
          <w:tcPr>
            <w:tcW w:w="1940" w:type="dxa"/>
            <w:vMerge/>
          </w:tcPr>
          <w:p w:rsidR="00981B2F" w:rsidRPr="002B7DC6" w:rsidRDefault="00981B2F" w:rsidP="00BA7DC9"/>
        </w:tc>
        <w:tc>
          <w:tcPr>
            <w:tcW w:w="1024" w:type="dxa"/>
            <w:vMerge/>
          </w:tcPr>
          <w:p w:rsidR="00981B2F" w:rsidRPr="002B7DC6" w:rsidRDefault="00981B2F" w:rsidP="00BA7DC9"/>
        </w:tc>
        <w:tc>
          <w:tcPr>
            <w:tcW w:w="6365"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2</w:t>
            </w:r>
          </w:p>
        </w:tc>
        <w:tc>
          <w:tcPr>
            <w:tcW w:w="1940" w:type="dxa"/>
            <w:vMerge w:val="restart"/>
          </w:tcPr>
          <w:p w:rsidR="00981B2F" w:rsidRPr="002B7DC6" w:rsidRDefault="00981B2F" w:rsidP="00BA7DC9">
            <w:r w:rsidRPr="002B7DC6">
              <w:t>Государственное управление</w:t>
            </w:r>
          </w:p>
        </w:tc>
        <w:tc>
          <w:tcPr>
            <w:tcW w:w="1024" w:type="dxa"/>
            <w:vMerge w:val="restart"/>
          </w:tcPr>
          <w:p w:rsidR="00981B2F" w:rsidRPr="002B7DC6" w:rsidRDefault="00981B2F" w:rsidP="00BA7DC9">
            <w:r w:rsidRPr="002B7DC6">
              <w:t>3.8.1</w:t>
            </w:r>
          </w:p>
        </w:tc>
        <w:tc>
          <w:tcPr>
            <w:tcW w:w="6365"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86" w:type="dxa"/>
            <w:vMerge/>
          </w:tcPr>
          <w:p w:rsidR="00981B2F" w:rsidRPr="002B7DC6" w:rsidRDefault="00981B2F" w:rsidP="00BA7DC9"/>
        </w:tc>
        <w:tc>
          <w:tcPr>
            <w:tcW w:w="1940" w:type="dxa"/>
            <w:vMerge/>
          </w:tcPr>
          <w:p w:rsidR="00981B2F" w:rsidRPr="002B7DC6" w:rsidRDefault="00981B2F" w:rsidP="00BA7DC9"/>
        </w:tc>
        <w:tc>
          <w:tcPr>
            <w:tcW w:w="1024" w:type="dxa"/>
            <w:vMerge/>
          </w:tcPr>
          <w:p w:rsidR="00981B2F" w:rsidRPr="002B7DC6" w:rsidRDefault="00981B2F" w:rsidP="00BA7DC9"/>
        </w:tc>
        <w:tc>
          <w:tcPr>
            <w:tcW w:w="6365"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1940" w:type="dxa"/>
            <w:vMerge/>
          </w:tcPr>
          <w:p w:rsidR="00981B2F" w:rsidRPr="002B7DC6" w:rsidRDefault="00981B2F" w:rsidP="00BA7DC9"/>
        </w:tc>
        <w:tc>
          <w:tcPr>
            <w:tcW w:w="1024" w:type="dxa"/>
            <w:vMerge/>
          </w:tcPr>
          <w:p w:rsidR="00981B2F" w:rsidRPr="002B7DC6" w:rsidRDefault="00981B2F" w:rsidP="00BA7DC9"/>
        </w:tc>
        <w:tc>
          <w:tcPr>
            <w:tcW w:w="6365" w:type="dxa"/>
          </w:tcPr>
          <w:p w:rsidR="00981B2F" w:rsidRPr="002B7DC6" w:rsidRDefault="00981B2F" w:rsidP="00BA7DC9">
            <w:pPr>
              <w:jc w:val="both"/>
            </w:pPr>
            <w:r w:rsidRPr="002B7DC6">
              <w:t>Максимальное количество надземных этажей - 5</w:t>
            </w:r>
          </w:p>
          <w:p w:rsidR="00981B2F" w:rsidRPr="002B7DC6" w:rsidRDefault="00981B2F" w:rsidP="00BA7DC9">
            <w:pPr>
              <w:jc w:val="both"/>
            </w:pPr>
            <w:r w:rsidRPr="002B7DC6">
              <w:t>Максимальное количество подземных этажей - 2</w:t>
            </w:r>
          </w:p>
        </w:tc>
      </w:tr>
      <w:tr w:rsidR="00981B2F" w:rsidRPr="002B7DC6" w:rsidTr="00BA7DC9">
        <w:tc>
          <w:tcPr>
            <w:tcW w:w="486" w:type="dxa"/>
            <w:vMerge/>
          </w:tcPr>
          <w:p w:rsidR="00981B2F" w:rsidRPr="002B7DC6" w:rsidRDefault="00981B2F" w:rsidP="00BA7DC9"/>
        </w:tc>
        <w:tc>
          <w:tcPr>
            <w:tcW w:w="1940" w:type="dxa"/>
            <w:vMerge/>
          </w:tcPr>
          <w:p w:rsidR="00981B2F" w:rsidRPr="002B7DC6" w:rsidRDefault="00981B2F" w:rsidP="00BA7DC9"/>
        </w:tc>
        <w:tc>
          <w:tcPr>
            <w:tcW w:w="1024" w:type="dxa"/>
            <w:vMerge/>
          </w:tcPr>
          <w:p w:rsidR="00981B2F" w:rsidRPr="002B7DC6" w:rsidRDefault="00981B2F" w:rsidP="00BA7DC9"/>
        </w:tc>
        <w:tc>
          <w:tcPr>
            <w:tcW w:w="6365"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3</w:t>
            </w:r>
          </w:p>
        </w:tc>
        <w:tc>
          <w:tcPr>
            <w:tcW w:w="1940" w:type="dxa"/>
            <w:vMerge w:val="restart"/>
          </w:tcPr>
          <w:p w:rsidR="00981B2F" w:rsidRPr="002B7DC6" w:rsidRDefault="00981B2F" w:rsidP="00BA7DC9">
            <w:r w:rsidRPr="002B7DC6">
              <w:t>Деловое управление</w:t>
            </w:r>
          </w:p>
        </w:tc>
        <w:tc>
          <w:tcPr>
            <w:tcW w:w="1024" w:type="dxa"/>
            <w:vMerge w:val="restart"/>
          </w:tcPr>
          <w:p w:rsidR="00981B2F" w:rsidRPr="002B7DC6" w:rsidRDefault="00981B2F" w:rsidP="00BA7DC9">
            <w:r w:rsidRPr="002B7DC6">
              <w:t>4.1</w:t>
            </w:r>
          </w:p>
        </w:tc>
        <w:tc>
          <w:tcPr>
            <w:tcW w:w="6365"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86" w:type="dxa"/>
            <w:vMerge/>
          </w:tcPr>
          <w:p w:rsidR="00981B2F" w:rsidRPr="002B7DC6" w:rsidRDefault="00981B2F" w:rsidP="00BA7DC9"/>
        </w:tc>
        <w:tc>
          <w:tcPr>
            <w:tcW w:w="1940" w:type="dxa"/>
            <w:vMerge/>
          </w:tcPr>
          <w:p w:rsidR="00981B2F" w:rsidRPr="002B7DC6" w:rsidRDefault="00981B2F" w:rsidP="00BA7DC9"/>
        </w:tc>
        <w:tc>
          <w:tcPr>
            <w:tcW w:w="1024" w:type="dxa"/>
            <w:vMerge/>
          </w:tcPr>
          <w:p w:rsidR="00981B2F" w:rsidRPr="002B7DC6" w:rsidRDefault="00981B2F" w:rsidP="00BA7DC9"/>
        </w:tc>
        <w:tc>
          <w:tcPr>
            <w:tcW w:w="6365"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1940" w:type="dxa"/>
            <w:vMerge/>
          </w:tcPr>
          <w:p w:rsidR="00981B2F" w:rsidRPr="002B7DC6" w:rsidRDefault="00981B2F" w:rsidP="00BA7DC9"/>
        </w:tc>
        <w:tc>
          <w:tcPr>
            <w:tcW w:w="1024" w:type="dxa"/>
            <w:vMerge/>
          </w:tcPr>
          <w:p w:rsidR="00981B2F" w:rsidRPr="002B7DC6" w:rsidRDefault="00981B2F" w:rsidP="00BA7DC9"/>
        </w:tc>
        <w:tc>
          <w:tcPr>
            <w:tcW w:w="6365" w:type="dxa"/>
          </w:tcPr>
          <w:p w:rsidR="00981B2F" w:rsidRPr="002B7DC6" w:rsidRDefault="00981B2F" w:rsidP="00BA7DC9">
            <w:pPr>
              <w:jc w:val="both"/>
            </w:pPr>
            <w:r w:rsidRPr="002B7DC6">
              <w:t>Максимальное количество надземных этажей - 5</w:t>
            </w:r>
          </w:p>
          <w:p w:rsidR="00981B2F" w:rsidRPr="002B7DC6" w:rsidRDefault="00981B2F" w:rsidP="00BA7DC9">
            <w:pPr>
              <w:jc w:val="both"/>
            </w:pPr>
            <w:r w:rsidRPr="002B7DC6">
              <w:t>Максимальное количество подземных этажей не подлежит установлению</w:t>
            </w:r>
          </w:p>
        </w:tc>
      </w:tr>
      <w:tr w:rsidR="00981B2F" w:rsidRPr="002B7DC6" w:rsidTr="00BA7DC9">
        <w:tc>
          <w:tcPr>
            <w:tcW w:w="486" w:type="dxa"/>
            <w:vMerge/>
          </w:tcPr>
          <w:p w:rsidR="00981B2F" w:rsidRPr="002B7DC6" w:rsidRDefault="00981B2F" w:rsidP="00BA7DC9"/>
        </w:tc>
        <w:tc>
          <w:tcPr>
            <w:tcW w:w="1940" w:type="dxa"/>
            <w:vMerge/>
          </w:tcPr>
          <w:p w:rsidR="00981B2F" w:rsidRPr="002B7DC6" w:rsidRDefault="00981B2F" w:rsidP="00BA7DC9"/>
        </w:tc>
        <w:tc>
          <w:tcPr>
            <w:tcW w:w="1024" w:type="dxa"/>
            <w:vMerge/>
          </w:tcPr>
          <w:p w:rsidR="00981B2F" w:rsidRPr="002B7DC6" w:rsidRDefault="00981B2F" w:rsidP="00BA7DC9"/>
        </w:tc>
        <w:tc>
          <w:tcPr>
            <w:tcW w:w="6365"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4</w:t>
            </w:r>
          </w:p>
        </w:tc>
        <w:tc>
          <w:tcPr>
            <w:tcW w:w="1940" w:type="dxa"/>
            <w:vMerge w:val="restart"/>
          </w:tcPr>
          <w:p w:rsidR="00981B2F" w:rsidRPr="002B7DC6" w:rsidRDefault="00981B2F" w:rsidP="00BA7DC9">
            <w:r w:rsidRPr="002B7DC6">
              <w:t>Объекты торговли (торговые центры, торгово-развлекательные центры (комплексы)</w:t>
            </w:r>
          </w:p>
        </w:tc>
        <w:tc>
          <w:tcPr>
            <w:tcW w:w="1024" w:type="dxa"/>
            <w:vMerge w:val="restart"/>
          </w:tcPr>
          <w:p w:rsidR="00981B2F" w:rsidRPr="002B7DC6" w:rsidRDefault="00981B2F" w:rsidP="00BA7DC9">
            <w:r w:rsidRPr="002B7DC6">
              <w:t>4.2</w:t>
            </w:r>
          </w:p>
        </w:tc>
        <w:tc>
          <w:tcPr>
            <w:tcW w:w="6365"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- 10000</w:t>
            </w:r>
          </w:p>
        </w:tc>
      </w:tr>
      <w:tr w:rsidR="00981B2F" w:rsidRPr="002B7DC6" w:rsidTr="00BA7DC9">
        <w:tc>
          <w:tcPr>
            <w:tcW w:w="486" w:type="dxa"/>
            <w:vMerge/>
          </w:tcPr>
          <w:p w:rsidR="00981B2F" w:rsidRPr="002B7DC6" w:rsidRDefault="00981B2F" w:rsidP="00BA7DC9"/>
        </w:tc>
        <w:tc>
          <w:tcPr>
            <w:tcW w:w="1940" w:type="dxa"/>
            <w:vMerge/>
          </w:tcPr>
          <w:p w:rsidR="00981B2F" w:rsidRPr="002B7DC6" w:rsidRDefault="00981B2F" w:rsidP="00BA7DC9"/>
        </w:tc>
        <w:tc>
          <w:tcPr>
            <w:tcW w:w="1024" w:type="dxa"/>
            <w:vMerge/>
          </w:tcPr>
          <w:p w:rsidR="00981B2F" w:rsidRPr="002B7DC6" w:rsidRDefault="00981B2F" w:rsidP="00BA7DC9"/>
        </w:tc>
        <w:tc>
          <w:tcPr>
            <w:tcW w:w="6365" w:type="dxa"/>
          </w:tcPr>
          <w:p w:rsidR="00981B2F" w:rsidRPr="002B7DC6" w:rsidRDefault="00981B2F" w:rsidP="00BA7DC9">
            <w:pPr>
              <w:jc w:val="both"/>
            </w:pPr>
            <w:r w:rsidRPr="002B7DC6">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2B7DC6">
              <w:lastRenderedPageBreak/>
              <w:t>запрещено строительство зданий, строений, сооружений, м:</w:t>
            </w:r>
          </w:p>
          <w:p w:rsidR="00981B2F" w:rsidRPr="002B7DC6" w:rsidRDefault="00981B2F" w:rsidP="00BA7DC9">
            <w:pPr>
              <w:jc w:val="both"/>
            </w:pPr>
            <w:r w:rsidRPr="002B7DC6">
              <w:t>- 5 от границы земельного участка, примыкающей к улице, и смежного земельного участка</w:t>
            </w:r>
          </w:p>
          <w:p w:rsidR="00981B2F" w:rsidRPr="002B7DC6" w:rsidRDefault="00981B2F" w:rsidP="00BA7DC9">
            <w:pPr>
              <w:jc w:val="both"/>
            </w:pPr>
            <w:r w:rsidRPr="002B7DC6">
              <w:t>- 3 от границы земельного участка, примыкающей к проезду</w:t>
            </w:r>
          </w:p>
        </w:tc>
      </w:tr>
      <w:tr w:rsidR="00981B2F" w:rsidRPr="002B7DC6" w:rsidTr="00BA7DC9">
        <w:tc>
          <w:tcPr>
            <w:tcW w:w="486" w:type="dxa"/>
            <w:vMerge/>
          </w:tcPr>
          <w:p w:rsidR="00981B2F" w:rsidRPr="002B7DC6" w:rsidRDefault="00981B2F" w:rsidP="00BA7DC9"/>
        </w:tc>
        <w:tc>
          <w:tcPr>
            <w:tcW w:w="1940" w:type="dxa"/>
            <w:vMerge/>
          </w:tcPr>
          <w:p w:rsidR="00981B2F" w:rsidRPr="002B7DC6" w:rsidRDefault="00981B2F" w:rsidP="00BA7DC9"/>
        </w:tc>
        <w:tc>
          <w:tcPr>
            <w:tcW w:w="1024" w:type="dxa"/>
            <w:vMerge/>
          </w:tcPr>
          <w:p w:rsidR="00981B2F" w:rsidRPr="002B7DC6" w:rsidRDefault="00981B2F" w:rsidP="00BA7DC9"/>
        </w:tc>
        <w:tc>
          <w:tcPr>
            <w:tcW w:w="6365" w:type="dxa"/>
          </w:tcPr>
          <w:p w:rsidR="00981B2F" w:rsidRPr="002B7DC6" w:rsidRDefault="00981B2F" w:rsidP="00BA7DC9">
            <w:pPr>
              <w:jc w:val="both"/>
            </w:pPr>
            <w:r w:rsidRPr="002B7DC6">
              <w:t>Максимальное количество надземных этажей - 5</w:t>
            </w:r>
          </w:p>
          <w:p w:rsidR="00981B2F" w:rsidRPr="002B7DC6" w:rsidRDefault="00981B2F" w:rsidP="00BA7DC9">
            <w:pPr>
              <w:jc w:val="both"/>
            </w:pPr>
            <w:r w:rsidRPr="002B7DC6">
              <w:t>Максимальное количество подземных этажей - 2</w:t>
            </w:r>
          </w:p>
        </w:tc>
      </w:tr>
      <w:tr w:rsidR="00981B2F" w:rsidRPr="002B7DC6" w:rsidTr="00BA7DC9">
        <w:tc>
          <w:tcPr>
            <w:tcW w:w="486" w:type="dxa"/>
            <w:vMerge/>
          </w:tcPr>
          <w:p w:rsidR="00981B2F" w:rsidRPr="002B7DC6" w:rsidRDefault="00981B2F" w:rsidP="00BA7DC9"/>
        </w:tc>
        <w:tc>
          <w:tcPr>
            <w:tcW w:w="1940" w:type="dxa"/>
            <w:vMerge/>
          </w:tcPr>
          <w:p w:rsidR="00981B2F" w:rsidRPr="002B7DC6" w:rsidRDefault="00981B2F" w:rsidP="00BA7DC9"/>
        </w:tc>
        <w:tc>
          <w:tcPr>
            <w:tcW w:w="1024" w:type="dxa"/>
            <w:vMerge/>
          </w:tcPr>
          <w:p w:rsidR="00981B2F" w:rsidRPr="002B7DC6" w:rsidRDefault="00981B2F" w:rsidP="00BA7DC9"/>
        </w:tc>
        <w:tc>
          <w:tcPr>
            <w:tcW w:w="6365" w:type="dxa"/>
          </w:tcPr>
          <w:p w:rsidR="00981B2F" w:rsidRPr="002B7DC6" w:rsidRDefault="00981B2F" w:rsidP="00BA7DC9">
            <w:pPr>
              <w:jc w:val="both"/>
            </w:pPr>
            <w:r w:rsidRPr="002B7DC6">
              <w:t>Максимальный процент застройки в границах земельного участка - 60</w:t>
            </w:r>
          </w:p>
        </w:tc>
      </w:tr>
      <w:tr w:rsidR="00981B2F" w:rsidRPr="002B7DC6" w:rsidTr="00BA7DC9">
        <w:tc>
          <w:tcPr>
            <w:tcW w:w="486" w:type="dxa"/>
            <w:vMerge w:val="restart"/>
          </w:tcPr>
          <w:p w:rsidR="00981B2F" w:rsidRPr="002B7DC6" w:rsidRDefault="00981B2F" w:rsidP="00BA7DC9">
            <w:pPr>
              <w:jc w:val="center"/>
            </w:pPr>
            <w:r w:rsidRPr="002B7DC6">
              <w:t>5</w:t>
            </w:r>
          </w:p>
        </w:tc>
        <w:tc>
          <w:tcPr>
            <w:tcW w:w="1940" w:type="dxa"/>
            <w:vMerge w:val="restart"/>
          </w:tcPr>
          <w:p w:rsidR="00981B2F" w:rsidRPr="002B7DC6" w:rsidRDefault="00981B2F" w:rsidP="00BA7DC9">
            <w:r w:rsidRPr="002B7DC6">
              <w:t>Банковская и страховая деятельность</w:t>
            </w:r>
          </w:p>
        </w:tc>
        <w:tc>
          <w:tcPr>
            <w:tcW w:w="1024" w:type="dxa"/>
            <w:vMerge w:val="restart"/>
          </w:tcPr>
          <w:p w:rsidR="00981B2F" w:rsidRPr="002B7DC6" w:rsidRDefault="00981B2F" w:rsidP="00BA7DC9">
            <w:r w:rsidRPr="002B7DC6">
              <w:t>4.5</w:t>
            </w:r>
          </w:p>
        </w:tc>
        <w:tc>
          <w:tcPr>
            <w:tcW w:w="6365"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86" w:type="dxa"/>
            <w:vMerge/>
          </w:tcPr>
          <w:p w:rsidR="00981B2F" w:rsidRPr="002B7DC6" w:rsidRDefault="00981B2F" w:rsidP="00BA7DC9"/>
        </w:tc>
        <w:tc>
          <w:tcPr>
            <w:tcW w:w="1940" w:type="dxa"/>
            <w:vMerge/>
          </w:tcPr>
          <w:p w:rsidR="00981B2F" w:rsidRPr="002B7DC6" w:rsidRDefault="00981B2F" w:rsidP="00BA7DC9"/>
        </w:tc>
        <w:tc>
          <w:tcPr>
            <w:tcW w:w="1024" w:type="dxa"/>
            <w:vMerge/>
          </w:tcPr>
          <w:p w:rsidR="00981B2F" w:rsidRPr="002B7DC6" w:rsidRDefault="00981B2F" w:rsidP="00BA7DC9"/>
        </w:tc>
        <w:tc>
          <w:tcPr>
            <w:tcW w:w="6365"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1940" w:type="dxa"/>
            <w:vMerge/>
          </w:tcPr>
          <w:p w:rsidR="00981B2F" w:rsidRPr="002B7DC6" w:rsidRDefault="00981B2F" w:rsidP="00BA7DC9"/>
        </w:tc>
        <w:tc>
          <w:tcPr>
            <w:tcW w:w="1024" w:type="dxa"/>
            <w:vMerge/>
          </w:tcPr>
          <w:p w:rsidR="00981B2F" w:rsidRPr="002B7DC6" w:rsidRDefault="00981B2F" w:rsidP="00BA7DC9"/>
        </w:tc>
        <w:tc>
          <w:tcPr>
            <w:tcW w:w="6365" w:type="dxa"/>
          </w:tcPr>
          <w:p w:rsidR="00981B2F" w:rsidRPr="002B7DC6" w:rsidRDefault="00981B2F" w:rsidP="00BA7DC9">
            <w:pPr>
              <w:jc w:val="both"/>
            </w:pPr>
            <w:r w:rsidRPr="002B7DC6">
              <w:t>Максимальное количество надземных этажей - 4</w:t>
            </w:r>
          </w:p>
          <w:p w:rsidR="00981B2F" w:rsidRPr="002B7DC6" w:rsidRDefault="00981B2F" w:rsidP="00BA7DC9">
            <w:pPr>
              <w:jc w:val="both"/>
            </w:pPr>
            <w:r w:rsidRPr="002B7DC6">
              <w:t>Максимальное количество подземных этажей не подлежит установлению</w:t>
            </w:r>
          </w:p>
        </w:tc>
      </w:tr>
      <w:tr w:rsidR="00981B2F" w:rsidRPr="002B7DC6" w:rsidTr="00BA7DC9">
        <w:tc>
          <w:tcPr>
            <w:tcW w:w="486" w:type="dxa"/>
            <w:vMerge/>
          </w:tcPr>
          <w:p w:rsidR="00981B2F" w:rsidRPr="002B7DC6" w:rsidRDefault="00981B2F" w:rsidP="00BA7DC9"/>
        </w:tc>
        <w:tc>
          <w:tcPr>
            <w:tcW w:w="1940" w:type="dxa"/>
            <w:vMerge/>
          </w:tcPr>
          <w:p w:rsidR="00981B2F" w:rsidRPr="002B7DC6" w:rsidRDefault="00981B2F" w:rsidP="00BA7DC9"/>
        </w:tc>
        <w:tc>
          <w:tcPr>
            <w:tcW w:w="1024" w:type="dxa"/>
            <w:vMerge/>
          </w:tcPr>
          <w:p w:rsidR="00981B2F" w:rsidRPr="002B7DC6" w:rsidRDefault="00981B2F" w:rsidP="00BA7DC9"/>
        </w:tc>
        <w:tc>
          <w:tcPr>
            <w:tcW w:w="6365"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6</w:t>
            </w:r>
          </w:p>
        </w:tc>
        <w:tc>
          <w:tcPr>
            <w:tcW w:w="1940" w:type="dxa"/>
            <w:vMerge w:val="restart"/>
          </w:tcPr>
          <w:p w:rsidR="00981B2F" w:rsidRPr="002B7DC6" w:rsidRDefault="00981B2F" w:rsidP="00BA7DC9">
            <w:r w:rsidRPr="002B7DC6">
              <w:t>Общественное питание</w:t>
            </w:r>
          </w:p>
        </w:tc>
        <w:tc>
          <w:tcPr>
            <w:tcW w:w="1024" w:type="dxa"/>
            <w:vMerge w:val="restart"/>
          </w:tcPr>
          <w:p w:rsidR="00981B2F" w:rsidRPr="002B7DC6" w:rsidRDefault="00981B2F" w:rsidP="00BA7DC9">
            <w:r w:rsidRPr="002B7DC6">
              <w:t>4.6</w:t>
            </w:r>
          </w:p>
        </w:tc>
        <w:tc>
          <w:tcPr>
            <w:tcW w:w="6365"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86" w:type="dxa"/>
            <w:vMerge/>
          </w:tcPr>
          <w:p w:rsidR="00981B2F" w:rsidRPr="002B7DC6" w:rsidRDefault="00981B2F" w:rsidP="00BA7DC9"/>
        </w:tc>
        <w:tc>
          <w:tcPr>
            <w:tcW w:w="1940" w:type="dxa"/>
            <w:vMerge/>
          </w:tcPr>
          <w:p w:rsidR="00981B2F" w:rsidRPr="002B7DC6" w:rsidRDefault="00981B2F" w:rsidP="00BA7DC9"/>
        </w:tc>
        <w:tc>
          <w:tcPr>
            <w:tcW w:w="1024" w:type="dxa"/>
            <w:vMerge/>
          </w:tcPr>
          <w:p w:rsidR="00981B2F" w:rsidRPr="002B7DC6" w:rsidRDefault="00981B2F" w:rsidP="00BA7DC9"/>
        </w:tc>
        <w:tc>
          <w:tcPr>
            <w:tcW w:w="6365"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1940" w:type="dxa"/>
            <w:vMerge/>
          </w:tcPr>
          <w:p w:rsidR="00981B2F" w:rsidRPr="002B7DC6" w:rsidRDefault="00981B2F" w:rsidP="00BA7DC9"/>
        </w:tc>
        <w:tc>
          <w:tcPr>
            <w:tcW w:w="1024" w:type="dxa"/>
            <w:vMerge/>
          </w:tcPr>
          <w:p w:rsidR="00981B2F" w:rsidRPr="002B7DC6" w:rsidRDefault="00981B2F" w:rsidP="00BA7DC9"/>
        </w:tc>
        <w:tc>
          <w:tcPr>
            <w:tcW w:w="6365"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86" w:type="dxa"/>
            <w:vMerge/>
          </w:tcPr>
          <w:p w:rsidR="00981B2F" w:rsidRPr="002B7DC6" w:rsidRDefault="00981B2F" w:rsidP="00BA7DC9"/>
        </w:tc>
        <w:tc>
          <w:tcPr>
            <w:tcW w:w="1940" w:type="dxa"/>
            <w:vMerge/>
          </w:tcPr>
          <w:p w:rsidR="00981B2F" w:rsidRPr="002B7DC6" w:rsidRDefault="00981B2F" w:rsidP="00BA7DC9"/>
        </w:tc>
        <w:tc>
          <w:tcPr>
            <w:tcW w:w="1024" w:type="dxa"/>
            <w:vMerge/>
          </w:tcPr>
          <w:p w:rsidR="00981B2F" w:rsidRPr="002B7DC6" w:rsidRDefault="00981B2F" w:rsidP="00BA7DC9"/>
        </w:tc>
        <w:tc>
          <w:tcPr>
            <w:tcW w:w="6365" w:type="dxa"/>
          </w:tcPr>
          <w:p w:rsidR="00981B2F" w:rsidRPr="002B7DC6" w:rsidRDefault="00981B2F" w:rsidP="00BA7DC9">
            <w:pPr>
              <w:jc w:val="both"/>
            </w:pPr>
            <w:r w:rsidRPr="002B7DC6">
              <w:t>Максимальный процент застройки в границах земельного участка - 40 %</w:t>
            </w:r>
          </w:p>
        </w:tc>
      </w:tr>
    </w:tbl>
    <w:p w:rsidR="00981B2F" w:rsidRPr="002B7DC6" w:rsidRDefault="00981B2F" w:rsidP="00981B2F"/>
    <w:p w:rsidR="00981B2F" w:rsidRPr="002B7DC6" w:rsidRDefault="00981B2F" w:rsidP="00981B2F">
      <w:pPr>
        <w:pStyle w:val="2"/>
        <w:jc w:val="both"/>
        <w:rPr>
          <w:sz w:val="24"/>
          <w:szCs w:val="24"/>
        </w:rPr>
      </w:pPr>
      <w:bookmarkStart w:id="8" w:name="_Toc199856166"/>
      <w:r w:rsidRPr="002B7DC6">
        <w:rPr>
          <w:sz w:val="24"/>
          <w:szCs w:val="24"/>
        </w:rPr>
        <w:lastRenderedPageBreak/>
        <w:t>Вспомогательные виды разрешенного использования земельных участков и объектов капитального строительства</w:t>
      </w:r>
      <w:bookmarkEnd w:id="8"/>
    </w:p>
    <w:tbl>
      <w:tblPr>
        <w:tblStyle w:val="afd"/>
        <w:tblW w:w="0" w:type="auto"/>
        <w:tblLook w:val="04A0" w:firstRow="1" w:lastRow="0" w:firstColumn="1" w:lastColumn="0" w:noHBand="0" w:noVBand="1"/>
      </w:tblPr>
      <w:tblGrid>
        <w:gridCol w:w="540"/>
        <w:gridCol w:w="1900"/>
        <w:gridCol w:w="992"/>
        <w:gridCol w:w="5913"/>
      </w:tblGrid>
      <w:tr w:rsidR="00981B2F" w:rsidRPr="002B7DC6" w:rsidTr="00B36ACE">
        <w:trPr>
          <w:tblHeader/>
        </w:trPr>
        <w:tc>
          <w:tcPr>
            <w:tcW w:w="486" w:type="dxa"/>
            <w:vMerge w:val="restart"/>
            <w:vAlign w:val="center"/>
          </w:tcPr>
          <w:p w:rsidR="00981B2F" w:rsidRPr="002B7DC6" w:rsidRDefault="00981B2F" w:rsidP="00BA7DC9">
            <w:pPr>
              <w:jc w:val="center"/>
            </w:pPr>
            <w:r w:rsidRPr="002B7DC6">
              <w:t>№ п/п</w:t>
            </w:r>
          </w:p>
        </w:tc>
        <w:tc>
          <w:tcPr>
            <w:tcW w:w="293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6399"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36ACE">
        <w:trPr>
          <w:tblHeader/>
        </w:trPr>
        <w:tc>
          <w:tcPr>
            <w:tcW w:w="486" w:type="dxa"/>
            <w:vMerge/>
          </w:tcPr>
          <w:p w:rsidR="00981B2F" w:rsidRPr="002B7DC6" w:rsidRDefault="00981B2F" w:rsidP="00BA7DC9"/>
        </w:tc>
        <w:tc>
          <w:tcPr>
            <w:tcW w:w="1903" w:type="dxa"/>
          </w:tcPr>
          <w:p w:rsidR="00981B2F" w:rsidRPr="002B7DC6" w:rsidRDefault="00981B2F" w:rsidP="00BA7DC9">
            <w:pPr>
              <w:jc w:val="center"/>
            </w:pPr>
            <w:r w:rsidRPr="002B7DC6">
              <w:t>наименование</w:t>
            </w:r>
          </w:p>
        </w:tc>
        <w:tc>
          <w:tcPr>
            <w:tcW w:w="1027" w:type="dxa"/>
          </w:tcPr>
          <w:p w:rsidR="00981B2F" w:rsidRPr="002B7DC6" w:rsidRDefault="00981B2F" w:rsidP="00BA7DC9">
            <w:pPr>
              <w:jc w:val="center"/>
            </w:pPr>
            <w:r w:rsidRPr="002B7DC6">
              <w:t>код</w:t>
            </w:r>
          </w:p>
        </w:tc>
        <w:tc>
          <w:tcPr>
            <w:tcW w:w="6399" w:type="dxa"/>
            <w:vMerge/>
          </w:tcPr>
          <w:p w:rsidR="00981B2F" w:rsidRPr="002B7DC6" w:rsidRDefault="00981B2F" w:rsidP="00BA7DC9"/>
        </w:tc>
      </w:tr>
      <w:tr w:rsidR="00981B2F" w:rsidRPr="002B7DC6" w:rsidTr="00B36ACE">
        <w:trPr>
          <w:tblHeader/>
        </w:trPr>
        <w:tc>
          <w:tcPr>
            <w:tcW w:w="486" w:type="dxa"/>
            <w:vMerge/>
          </w:tcPr>
          <w:p w:rsidR="00981B2F" w:rsidRPr="002B7DC6" w:rsidRDefault="00981B2F" w:rsidP="00BA7DC9"/>
        </w:tc>
        <w:tc>
          <w:tcPr>
            <w:tcW w:w="1903" w:type="dxa"/>
          </w:tcPr>
          <w:p w:rsidR="00981B2F" w:rsidRPr="002B7DC6" w:rsidRDefault="00981B2F" w:rsidP="00BA7DC9">
            <w:pPr>
              <w:jc w:val="center"/>
            </w:pPr>
            <w:r w:rsidRPr="002B7DC6">
              <w:t>1</w:t>
            </w:r>
          </w:p>
        </w:tc>
        <w:tc>
          <w:tcPr>
            <w:tcW w:w="1027" w:type="dxa"/>
          </w:tcPr>
          <w:p w:rsidR="00981B2F" w:rsidRPr="002B7DC6" w:rsidRDefault="00981B2F" w:rsidP="00BA7DC9">
            <w:pPr>
              <w:jc w:val="center"/>
            </w:pPr>
            <w:r w:rsidRPr="002B7DC6">
              <w:t>2</w:t>
            </w:r>
          </w:p>
        </w:tc>
        <w:tc>
          <w:tcPr>
            <w:tcW w:w="6399" w:type="dxa"/>
          </w:tcPr>
          <w:p w:rsidR="00981B2F" w:rsidRPr="002B7DC6" w:rsidRDefault="00981B2F" w:rsidP="00BA7DC9">
            <w:pPr>
              <w:jc w:val="center"/>
            </w:pPr>
            <w:r w:rsidRPr="002B7DC6">
              <w:t>3</w:t>
            </w:r>
          </w:p>
        </w:tc>
      </w:tr>
      <w:tr w:rsidR="00981B2F" w:rsidRPr="002B7DC6" w:rsidTr="00B36ACE">
        <w:tc>
          <w:tcPr>
            <w:tcW w:w="486" w:type="dxa"/>
            <w:vMerge w:val="restart"/>
          </w:tcPr>
          <w:p w:rsidR="00981B2F" w:rsidRPr="002B7DC6" w:rsidRDefault="00981B2F" w:rsidP="00BA7DC9">
            <w:pPr>
              <w:jc w:val="center"/>
            </w:pPr>
            <w:r w:rsidRPr="002B7DC6">
              <w:t>1</w:t>
            </w:r>
          </w:p>
        </w:tc>
        <w:tc>
          <w:tcPr>
            <w:tcW w:w="1903" w:type="dxa"/>
            <w:vMerge w:val="restart"/>
          </w:tcPr>
          <w:p w:rsidR="00981B2F" w:rsidRPr="002B7DC6" w:rsidRDefault="00981B2F" w:rsidP="00BA7DC9">
            <w:r w:rsidRPr="002B7DC6">
              <w:t>Предоставление коммунальных услуг</w:t>
            </w:r>
          </w:p>
        </w:tc>
        <w:tc>
          <w:tcPr>
            <w:tcW w:w="1027" w:type="dxa"/>
            <w:vMerge w:val="restart"/>
          </w:tcPr>
          <w:p w:rsidR="00981B2F" w:rsidRPr="002B7DC6" w:rsidRDefault="00981B2F" w:rsidP="00BA7DC9">
            <w:r w:rsidRPr="002B7DC6">
              <w:t>3.1.1</w:t>
            </w:r>
          </w:p>
        </w:tc>
        <w:tc>
          <w:tcPr>
            <w:tcW w:w="6399"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 - 5000</w:t>
            </w:r>
          </w:p>
        </w:tc>
      </w:tr>
      <w:tr w:rsidR="00981B2F" w:rsidRPr="002B7DC6" w:rsidTr="00B36ACE">
        <w:tc>
          <w:tcPr>
            <w:tcW w:w="486" w:type="dxa"/>
            <w:vMerge/>
          </w:tcPr>
          <w:p w:rsidR="00981B2F" w:rsidRPr="002B7DC6" w:rsidRDefault="00981B2F" w:rsidP="00BA7DC9"/>
        </w:tc>
        <w:tc>
          <w:tcPr>
            <w:tcW w:w="1903" w:type="dxa"/>
            <w:vMerge/>
          </w:tcPr>
          <w:p w:rsidR="00981B2F" w:rsidRPr="002B7DC6" w:rsidRDefault="00981B2F" w:rsidP="00BA7DC9"/>
        </w:tc>
        <w:tc>
          <w:tcPr>
            <w:tcW w:w="1027" w:type="dxa"/>
            <w:vMerge/>
          </w:tcPr>
          <w:p w:rsidR="00981B2F" w:rsidRPr="002B7DC6" w:rsidRDefault="00981B2F" w:rsidP="00BA7DC9"/>
        </w:tc>
        <w:tc>
          <w:tcPr>
            <w:tcW w:w="639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36ACE">
        <w:tc>
          <w:tcPr>
            <w:tcW w:w="486" w:type="dxa"/>
            <w:vMerge/>
          </w:tcPr>
          <w:p w:rsidR="00981B2F" w:rsidRPr="002B7DC6" w:rsidRDefault="00981B2F" w:rsidP="00BA7DC9"/>
        </w:tc>
        <w:tc>
          <w:tcPr>
            <w:tcW w:w="1903" w:type="dxa"/>
            <w:vMerge/>
          </w:tcPr>
          <w:p w:rsidR="00981B2F" w:rsidRPr="002B7DC6" w:rsidRDefault="00981B2F" w:rsidP="00BA7DC9"/>
        </w:tc>
        <w:tc>
          <w:tcPr>
            <w:tcW w:w="1027" w:type="dxa"/>
            <w:vMerge/>
          </w:tcPr>
          <w:p w:rsidR="00981B2F" w:rsidRPr="002B7DC6" w:rsidRDefault="00981B2F" w:rsidP="00BA7DC9"/>
        </w:tc>
        <w:tc>
          <w:tcPr>
            <w:tcW w:w="6399"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36ACE">
        <w:tc>
          <w:tcPr>
            <w:tcW w:w="486" w:type="dxa"/>
            <w:vMerge/>
          </w:tcPr>
          <w:p w:rsidR="00981B2F" w:rsidRPr="002B7DC6" w:rsidRDefault="00981B2F" w:rsidP="00BA7DC9"/>
        </w:tc>
        <w:tc>
          <w:tcPr>
            <w:tcW w:w="1903" w:type="dxa"/>
            <w:vMerge/>
          </w:tcPr>
          <w:p w:rsidR="00981B2F" w:rsidRPr="002B7DC6" w:rsidRDefault="00981B2F" w:rsidP="00BA7DC9"/>
        </w:tc>
        <w:tc>
          <w:tcPr>
            <w:tcW w:w="1027" w:type="dxa"/>
            <w:vMerge/>
          </w:tcPr>
          <w:p w:rsidR="00981B2F" w:rsidRPr="002B7DC6" w:rsidRDefault="00981B2F" w:rsidP="00BA7DC9"/>
        </w:tc>
        <w:tc>
          <w:tcPr>
            <w:tcW w:w="6399" w:type="dxa"/>
          </w:tcPr>
          <w:p w:rsidR="00981B2F" w:rsidRPr="002B7DC6" w:rsidRDefault="00981B2F" w:rsidP="00BA7DC9">
            <w:pPr>
              <w:jc w:val="both"/>
            </w:pPr>
            <w:r w:rsidRPr="002B7DC6">
              <w:t>Максимальный процент застройки в границах земельного участка - 80 % - 80 %</w:t>
            </w:r>
          </w:p>
        </w:tc>
      </w:tr>
      <w:tr w:rsidR="00981B2F" w:rsidRPr="002B7DC6" w:rsidTr="00B36ACE">
        <w:tc>
          <w:tcPr>
            <w:tcW w:w="486" w:type="dxa"/>
            <w:vMerge w:val="restart"/>
          </w:tcPr>
          <w:p w:rsidR="00981B2F" w:rsidRPr="002B7DC6" w:rsidRDefault="00981B2F" w:rsidP="00BA7DC9">
            <w:pPr>
              <w:jc w:val="center"/>
            </w:pPr>
            <w:r w:rsidRPr="002B7DC6">
              <w:t>2</w:t>
            </w:r>
          </w:p>
        </w:tc>
        <w:tc>
          <w:tcPr>
            <w:tcW w:w="1903" w:type="dxa"/>
            <w:vMerge w:val="restart"/>
          </w:tcPr>
          <w:p w:rsidR="00981B2F" w:rsidRPr="002B7DC6" w:rsidRDefault="00981B2F" w:rsidP="00BA7DC9">
            <w:r w:rsidRPr="002B7DC6">
              <w:t>Служебные гаражи</w:t>
            </w:r>
          </w:p>
        </w:tc>
        <w:tc>
          <w:tcPr>
            <w:tcW w:w="1027" w:type="dxa"/>
            <w:vMerge w:val="restart"/>
          </w:tcPr>
          <w:p w:rsidR="00981B2F" w:rsidRPr="002B7DC6" w:rsidRDefault="00981B2F" w:rsidP="00BA7DC9">
            <w:r w:rsidRPr="002B7DC6">
              <w:t>4.9</w:t>
            </w:r>
          </w:p>
        </w:tc>
        <w:tc>
          <w:tcPr>
            <w:tcW w:w="639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не подлежит установлению</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36ACE">
        <w:tc>
          <w:tcPr>
            <w:tcW w:w="486" w:type="dxa"/>
            <w:vMerge/>
          </w:tcPr>
          <w:p w:rsidR="00981B2F" w:rsidRPr="002B7DC6" w:rsidRDefault="00981B2F" w:rsidP="00BA7DC9"/>
        </w:tc>
        <w:tc>
          <w:tcPr>
            <w:tcW w:w="1903" w:type="dxa"/>
            <w:vMerge/>
          </w:tcPr>
          <w:p w:rsidR="00981B2F" w:rsidRPr="002B7DC6" w:rsidRDefault="00981B2F" w:rsidP="00BA7DC9"/>
        </w:tc>
        <w:tc>
          <w:tcPr>
            <w:tcW w:w="1027" w:type="dxa"/>
            <w:vMerge/>
          </w:tcPr>
          <w:p w:rsidR="00981B2F" w:rsidRPr="002B7DC6" w:rsidRDefault="00981B2F" w:rsidP="00BA7DC9"/>
        </w:tc>
        <w:tc>
          <w:tcPr>
            <w:tcW w:w="639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36ACE">
        <w:tc>
          <w:tcPr>
            <w:tcW w:w="486" w:type="dxa"/>
            <w:vMerge/>
          </w:tcPr>
          <w:p w:rsidR="00981B2F" w:rsidRPr="002B7DC6" w:rsidRDefault="00981B2F" w:rsidP="00BA7DC9"/>
        </w:tc>
        <w:tc>
          <w:tcPr>
            <w:tcW w:w="1903" w:type="dxa"/>
            <w:vMerge/>
          </w:tcPr>
          <w:p w:rsidR="00981B2F" w:rsidRPr="002B7DC6" w:rsidRDefault="00981B2F" w:rsidP="00BA7DC9"/>
        </w:tc>
        <w:tc>
          <w:tcPr>
            <w:tcW w:w="1027" w:type="dxa"/>
            <w:vMerge/>
          </w:tcPr>
          <w:p w:rsidR="00981B2F" w:rsidRPr="002B7DC6" w:rsidRDefault="00981B2F" w:rsidP="00BA7DC9"/>
        </w:tc>
        <w:tc>
          <w:tcPr>
            <w:tcW w:w="6399" w:type="dxa"/>
          </w:tcPr>
          <w:p w:rsidR="00981B2F" w:rsidRPr="002B7DC6" w:rsidRDefault="00981B2F" w:rsidP="00BA7DC9">
            <w:pPr>
              <w:jc w:val="both"/>
            </w:pPr>
            <w:r w:rsidRPr="002B7DC6">
              <w:t>Максимальное количество надземных этажей - 1</w:t>
            </w:r>
          </w:p>
        </w:tc>
      </w:tr>
      <w:tr w:rsidR="00981B2F" w:rsidRPr="002B7DC6" w:rsidTr="00B36ACE">
        <w:tc>
          <w:tcPr>
            <w:tcW w:w="486" w:type="dxa"/>
            <w:vMerge/>
          </w:tcPr>
          <w:p w:rsidR="00981B2F" w:rsidRPr="002B7DC6" w:rsidRDefault="00981B2F" w:rsidP="00BA7DC9"/>
        </w:tc>
        <w:tc>
          <w:tcPr>
            <w:tcW w:w="1903" w:type="dxa"/>
            <w:vMerge/>
          </w:tcPr>
          <w:p w:rsidR="00981B2F" w:rsidRPr="002B7DC6" w:rsidRDefault="00981B2F" w:rsidP="00BA7DC9"/>
        </w:tc>
        <w:tc>
          <w:tcPr>
            <w:tcW w:w="1027" w:type="dxa"/>
            <w:vMerge/>
          </w:tcPr>
          <w:p w:rsidR="00981B2F" w:rsidRPr="002B7DC6" w:rsidRDefault="00981B2F" w:rsidP="00BA7DC9"/>
        </w:tc>
        <w:tc>
          <w:tcPr>
            <w:tcW w:w="639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36ACE">
        <w:tc>
          <w:tcPr>
            <w:tcW w:w="486" w:type="dxa"/>
            <w:vMerge w:val="restart"/>
          </w:tcPr>
          <w:p w:rsidR="00981B2F" w:rsidRPr="002B7DC6" w:rsidRDefault="00981B2F" w:rsidP="00BA7DC9">
            <w:pPr>
              <w:jc w:val="center"/>
            </w:pPr>
            <w:r w:rsidRPr="002B7DC6">
              <w:t>3</w:t>
            </w:r>
          </w:p>
        </w:tc>
        <w:tc>
          <w:tcPr>
            <w:tcW w:w="1903" w:type="dxa"/>
            <w:vMerge w:val="restart"/>
          </w:tcPr>
          <w:p w:rsidR="00981B2F" w:rsidRPr="002B7DC6" w:rsidRDefault="00981B2F" w:rsidP="00BA7DC9">
            <w:r w:rsidRPr="002B7DC6">
              <w:t>Земельные участки (территории) общего пользования</w:t>
            </w:r>
          </w:p>
        </w:tc>
        <w:tc>
          <w:tcPr>
            <w:tcW w:w="1027" w:type="dxa"/>
            <w:vMerge w:val="restart"/>
          </w:tcPr>
          <w:p w:rsidR="00981B2F" w:rsidRPr="002B7DC6" w:rsidRDefault="00981B2F" w:rsidP="00BA7DC9">
            <w:r w:rsidRPr="002B7DC6">
              <w:t>12.0</w:t>
            </w:r>
          </w:p>
        </w:tc>
        <w:tc>
          <w:tcPr>
            <w:tcW w:w="6399"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36ACE">
        <w:tc>
          <w:tcPr>
            <w:tcW w:w="486" w:type="dxa"/>
            <w:vMerge/>
          </w:tcPr>
          <w:p w:rsidR="00981B2F" w:rsidRPr="002B7DC6" w:rsidRDefault="00981B2F" w:rsidP="00BA7DC9"/>
        </w:tc>
        <w:tc>
          <w:tcPr>
            <w:tcW w:w="1903" w:type="dxa"/>
            <w:vMerge/>
          </w:tcPr>
          <w:p w:rsidR="00981B2F" w:rsidRPr="002B7DC6" w:rsidRDefault="00981B2F" w:rsidP="00BA7DC9"/>
        </w:tc>
        <w:tc>
          <w:tcPr>
            <w:tcW w:w="1027" w:type="dxa"/>
            <w:vMerge/>
          </w:tcPr>
          <w:p w:rsidR="00981B2F" w:rsidRPr="002B7DC6" w:rsidRDefault="00981B2F" w:rsidP="00BA7DC9"/>
        </w:tc>
        <w:tc>
          <w:tcPr>
            <w:tcW w:w="639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36ACE">
        <w:tc>
          <w:tcPr>
            <w:tcW w:w="486" w:type="dxa"/>
            <w:vMerge/>
          </w:tcPr>
          <w:p w:rsidR="00981B2F" w:rsidRPr="002B7DC6" w:rsidRDefault="00981B2F" w:rsidP="00BA7DC9"/>
        </w:tc>
        <w:tc>
          <w:tcPr>
            <w:tcW w:w="1903" w:type="dxa"/>
            <w:vMerge/>
          </w:tcPr>
          <w:p w:rsidR="00981B2F" w:rsidRPr="002B7DC6" w:rsidRDefault="00981B2F" w:rsidP="00BA7DC9"/>
        </w:tc>
        <w:tc>
          <w:tcPr>
            <w:tcW w:w="1027" w:type="dxa"/>
            <w:vMerge/>
          </w:tcPr>
          <w:p w:rsidR="00981B2F" w:rsidRPr="002B7DC6" w:rsidRDefault="00981B2F" w:rsidP="00BA7DC9"/>
        </w:tc>
        <w:tc>
          <w:tcPr>
            <w:tcW w:w="6399"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36ACE">
        <w:tc>
          <w:tcPr>
            <w:tcW w:w="486" w:type="dxa"/>
            <w:vMerge/>
          </w:tcPr>
          <w:p w:rsidR="00981B2F" w:rsidRPr="002B7DC6" w:rsidRDefault="00981B2F" w:rsidP="00BA7DC9"/>
        </w:tc>
        <w:tc>
          <w:tcPr>
            <w:tcW w:w="1903" w:type="dxa"/>
            <w:vMerge/>
          </w:tcPr>
          <w:p w:rsidR="00981B2F" w:rsidRPr="002B7DC6" w:rsidRDefault="00981B2F" w:rsidP="00BA7DC9"/>
        </w:tc>
        <w:tc>
          <w:tcPr>
            <w:tcW w:w="1027" w:type="dxa"/>
            <w:vMerge/>
          </w:tcPr>
          <w:p w:rsidR="00981B2F" w:rsidRPr="002B7DC6" w:rsidRDefault="00981B2F" w:rsidP="00BA7DC9"/>
        </w:tc>
        <w:tc>
          <w:tcPr>
            <w:tcW w:w="639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B36ACE" w:rsidRPr="002B7DC6" w:rsidTr="00B36ACE">
        <w:tc>
          <w:tcPr>
            <w:tcW w:w="486" w:type="dxa"/>
            <w:vMerge w:val="restart"/>
          </w:tcPr>
          <w:p w:rsidR="00B36ACE" w:rsidRPr="002B7DC6" w:rsidRDefault="00B36ACE" w:rsidP="00BA7DC9">
            <w:r w:rsidRPr="002B7DC6">
              <w:t>4</w:t>
            </w:r>
          </w:p>
        </w:tc>
        <w:tc>
          <w:tcPr>
            <w:tcW w:w="1903" w:type="dxa"/>
            <w:vMerge w:val="restart"/>
          </w:tcPr>
          <w:p w:rsidR="00B36ACE" w:rsidRPr="002B7DC6" w:rsidRDefault="00B36ACE" w:rsidP="00BA7DC9">
            <w:r w:rsidRPr="002B7DC6">
              <w:t>Ведение</w:t>
            </w:r>
          </w:p>
          <w:p w:rsidR="00B36ACE" w:rsidRPr="002B7DC6" w:rsidRDefault="00B36ACE" w:rsidP="00BA7DC9">
            <w:r w:rsidRPr="002B7DC6">
              <w:t>огородничества</w:t>
            </w:r>
          </w:p>
        </w:tc>
        <w:tc>
          <w:tcPr>
            <w:tcW w:w="1027" w:type="dxa"/>
            <w:vMerge w:val="restart"/>
          </w:tcPr>
          <w:p w:rsidR="00B36ACE" w:rsidRPr="002B7DC6" w:rsidRDefault="00B36ACE" w:rsidP="00BA7DC9">
            <w:r w:rsidRPr="002B7DC6">
              <w:t>13.1</w:t>
            </w:r>
          </w:p>
        </w:tc>
        <w:tc>
          <w:tcPr>
            <w:tcW w:w="6399" w:type="dxa"/>
          </w:tcPr>
          <w:p w:rsidR="00B36ACE" w:rsidRPr="002B7DC6" w:rsidRDefault="00B36ACE" w:rsidP="00B36ACE">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- 300</w:t>
            </w:r>
          </w:p>
          <w:p w:rsidR="00B36ACE" w:rsidRPr="002B7DC6" w:rsidRDefault="00B36ACE" w:rsidP="00B36ACE">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- 1500</w:t>
            </w:r>
          </w:p>
        </w:tc>
      </w:tr>
      <w:tr w:rsidR="00B36ACE" w:rsidRPr="002B7DC6" w:rsidTr="00B36ACE">
        <w:tc>
          <w:tcPr>
            <w:tcW w:w="486" w:type="dxa"/>
            <w:vMerge/>
          </w:tcPr>
          <w:p w:rsidR="00B36ACE" w:rsidRPr="002B7DC6" w:rsidRDefault="00B36ACE" w:rsidP="00BA7DC9"/>
        </w:tc>
        <w:tc>
          <w:tcPr>
            <w:tcW w:w="1903" w:type="dxa"/>
            <w:vMerge/>
          </w:tcPr>
          <w:p w:rsidR="00B36ACE" w:rsidRPr="002B7DC6" w:rsidRDefault="00B36ACE" w:rsidP="00BA7DC9"/>
        </w:tc>
        <w:tc>
          <w:tcPr>
            <w:tcW w:w="1027" w:type="dxa"/>
            <w:vMerge/>
          </w:tcPr>
          <w:p w:rsidR="00B36ACE" w:rsidRPr="002B7DC6" w:rsidRDefault="00B36ACE" w:rsidP="00BA7DC9"/>
        </w:tc>
        <w:tc>
          <w:tcPr>
            <w:tcW w:w="6399" w:type="dxa"/>
          </w:tcPr>
          <w:p w:rsidR="00B36ACE" w:rsidRPr="002B7DC6" w:rsidRDefault="00B36ACE" w:rsidP="00B36ACE">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B36ACE" w:rsidRPr="002B7DC6" w:rsidRDefault="00B36ACE" w:rsidP="00B36ACE">
            <w:pPr>
              <w:jc w:val="both"/>
            </w:pPr>
            <w:r w:rsidRPr="002B7DC6">
              <w:t>- 3 от границы земельного участка, примыкающей к улице или проезду</w:t>
            </w:r>
          </w:p>
          <w:p w:rsidR="00B36ACE" w:rsidRPr="002B7DC6" w:rsidRDefault="00B36ACE" w:rsidP="00B36ACE">
            <w:pPr>
              <w:jc w:val="both"/>
            </w:pPr>
            <w:r w:rsidRPr="002B7DC6">
              <w:t>- 1 от границы смежного земельного участка</w:t>
            </w:r>
          </w:p>
        </w:tc>
      </w:tr>
      <w:tr w:rsidR="00B36ACE" w:rsidRPr="002B7DC6" w:rsidTr="00B36ACE">
        <w:tc>
          <w:tcPr>
            <w:tcW w:w="486" w:type="dxa"/>
            <w:vMerge/>
          </w:tcPr>
          <w:p w:rsidR="00B36ACE" w:rsidRPr="002B7DC6" w:rsidRDefault="00B36ACE" w:rsidP="00BA7DC9"/>
        </w:tc>
        <w:tc>
          <w:tcPr>
            <w:tcW w:w="1903" w:type="dxa"/>
            <w:vMerge/>
          </w:tcPr>
          <w:p w:rsidR="00B36ACE" w:rsidRPr="002B7DC6" w:rsidRDefault="00B36ACE" w:rsidP="00BA7DC9"/>
        </w:tc>
        <w:tc>
          <w:tcPr>
            <w:tcW w:w="1027" w:type="dxa"/>
            <w:vMerge/>
          </w:tcPr>
          <w:p w:rsidR="00B36ACE" w:rsidRPr="002B7DC6" w:rsidRDefault="00B36ACE" w:rsidP="00BA7DC9"/>
        </w:tc>
        <w:tc>
          <w:tcPr>
            <w:tcW w:w="6399" w:type="dxa"/>
          </w:tcPr>
          <w:p w:rsidR="00B36ACE" w:rsidRPr="002B7DC6" w:rsidRDefault="00B36ACE" w:rsidP="00B36ACE">
            <w:pPr>
              <w:jc w:val="both"/>
            </w:pPr>
            <w:r w:rsidRPr="002B7DC6">
              <w:t>Максимальное количество надземных этажей - 1</w:t>
            </w:r>
          </w:p>
        </w:tc>
      </w:tr>
      <w:tr w:rsidR="00B36ACE" w:rsidRPr="002B7DC6" w:rsidTr="00B36ACE">
        <w:tc>
          <w:tcPr>
            <w:tcW w:w="486" w:type="dxa"/>
            <w:vMerge/>
          </w:tcPr>
          <w:p w:rsidR="00B36ACE" w:rsidRPr="002B7DC6" w:rsidRDefault="00B36ACE" w:rsidP="00BA7DC9"/>
        </w:tc>
        <w:tc>
          <w:tcPr>
            <w:tcW w:w="1903" w:type="dxa"/>
            <w:vMerge/>
          </w:tcPr>
          <w:p w:rsidR="00B36ACE" w:rsidRPr="002B7DC6" w:rsidRDefault="00B36ACE" w:rsidP="00BA7DC9"/>
        </w:tc>
        <w:tc>
          <w:tcPr>
            <w:tcW w:w="1027" w:type="dxa"/>
            <w:vMerge/>
          </w:tcPr>
          <w:p w:rsidR="00B36ACE" w:rsidRPr="002B7DC6" w:rsidRDefault="00B36ACE" w:rsidP="00BA7DC9"/>
        </w:tc>
        <w:tc>
          <w:tcPr>
            <w:tcW w:w="6399" w:type="dxa"/>
          </w:tcPr>
          <w:p w:rsidR="00B36ACE" w:rsidRPr="002B7DC6" w:rsidRDefault="00B36ACE" w:rsidP="00B36ACE">
            <w:pPr>
              <w:jc w:val="both"/>
            </w:pPr>
            <w:r w:rsidRPr="002B7DC6">
              <w:t>Максимальный процент застройки в границах земельного участка –не подлежит установлению</w:t>
            </w:r>
          </w:p>
        </w:tc>
      </w:tr>
    </w:tbl>
    <w:p w:rsidR="00981B2F" w:rsidRPr="002B7DC6" w:rsidRDefault="00981B2F" w:rsidP="00981B2F"/>
    <w:p w:rsidR="00981B2F" w:rsidRPr="002B7DC6" w:rsidRDefault="00981B2F" w:rsidP="00981B2F">
      <w:pPr>
        <w:pStyle w:val="2"/>
        <w:jc w:val="both"/>
        <w:rPr>
          <w:sz w:val="24"/>
          <w:szCs w:val="24"/>
        </w:rPr>
      </w:pPr>
      <w:bookmarkStart w:id="9" w:name="_Toc199856167"/>
      <w:r w:rsidRPr="002B7DC6">
        <w:rPr>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9"/>
    </w:p>
    <w:p w:rsidR="00981B2F" w:rsidRPr="002B7DC6" w:rsidRDefault="00981B2F" w:rsidP="00981B2F">
      <w:r w:rsidRPr="002B7DC6">
        <w:t>1. Иная зона с особыми условиями использования территории(65:05-6.17),</w:t>
      </w:r>
      <w:r w:rsidRPr="002B7DC6">
        <w:br/>
        <w:t>2. Иная зона с особыми условиями использования территории(65:05-6.17),</w:t>
      </w:r>
      <w:r w:rsidRPr="002B7DC6">
        <w:br/>
        <w:t>3. Водоохранная зона(65:05-6.160),</w:t>
      </w:r>
      <w:r w:rsidRPr="002B7DC6">
        <w:br/>
        <w:t>4. Прибрежная защитная полоса(65:05-6.165),</w:t>
      </w:r>
      <w:r w:rsidRPr="002B7DC6">
        <w:br/>
        <w:t>5. Охранная зона линий и сооружений связи и линий и сооружений радиофикации(65:05-6.21),</w:t>
      </w:r>
      <w:r w:rsidRPr="002B7DC6">
        <w:br/>
        <w:t>6. Охранная зона инженерных коммуникаций(65:05-6.9),</w:t>
      </w:r>
      <w:r w:rsidRPr="002B7DC6">
        <w:br/>
        <w:t>7. Иная зона с особыми условиями использования территории(65:05-6.27),</w:t>
      </w:r>
      <w:r w:rsidRPr="002B7DC6">
        <w:br/>
        <w:t>8. Иная зона с особыми условиями использования территории(65:05-6.10),</w:t>
      </w:r>
      <w:r w:rsidRPr="002B7DC6">
        <w:br/>
        <w:t>9. Охранная зона линий и сооружений связи и линий и сооружений радиофикации(65:05-6.134),</w:t>
      </w:r>
      <w:r w:rsidRPr="002B7DC6">
        <w:br/>
        <w:t>10. Зона санитарной охраны источников водоснабжения и водопроводов питьевого назначения(65:05-6.204),</w:t>
      </w:r>
      <w:r w:rsidRPr="002B7DC6">
        <w:br/>
        <w:t>11. Зона санитарной охраны источников водоснабжения и водопроводов питьевого назначения(65:05-6.237),</w:t>
      </w:r>
      <w:r w:rsidRPr="002B7DC6">
        <w:br/>
        <w:t>12. Иная зона с особыми условиями использования территории(65:05-6.242),</w:t>
      </w:r>
      <w:r w:rsidRPr="002B7DC6">
        <w:br/>
        <w:t>13. Водоохранная зона(65:05-6.163),</w:t>
      </w:r>
      <w:r w:rsidRPr="002B7DC6">
        <w:br/>
        <w:t>14. Прибрежная защитная полоса(65:05-6.167),</w:t>
      </w:r>
      <w:r w:rsidRPr="002B7DC6">
        <w:br/>
        <w:t>15. Охранная зона стационарного пункта наблюдений за состоянием окружающей природной среды(65:05-6.239),</w:t>
      </w:r>
      <w:r w:rsidRPr="002B7DC6">
        <w:br/>
        <w:t>16. Охранная зона стационарного пункта наблюдений за состоянием окружающей природной среды(65:05-6.240),</w:t>
      </w:r>
      <w:r w:rsidRPr="002B7DC6">
        <w:br/>
      </w:r>
      <w:r w:rsidRPr="002B7DC6">
        <w:lastRenderedPageBreak/>
        <w:t>17. Зона санитарной охраны источников водоснабжения и водопроводов питьевого назначения(65:05-6.219),</w:t>
      </w:r>
      <w:r w:rsidRPr="002B7DC6">
        <w:br/>
        <w:t>18. Зона санитарной охраны источников водоснабжения и водопроводов питьевого назначения(65:05-6.220),</w:t>
      </w:r>
      <w:r w:rsidRPr="002B7DC6">
        <w:br/>
        <w:t>19. Зона санитарной охраны источников водоснабжения и водопроводов питьевого назначения(65:05-6.221),</w:t>
      </w:r>
      <w:r w:rsidRPr="002B7DC6">
        <w:br/>
        <w:t>20. Зона санитарной охраны источников водоснабжения и водопроводов питьевого назначения(65:05-6.213),</w:t>
      </w:r>
      <w:r w:rsidRPr="002B7DC6">
        <w:br/>
        <w:t>21. Зона санитарной охраны источников водоснабжения и водопроводов питьевого назначения(65:05-6.212),</w:t>
      </w:r>
      <w:r w:rsidRPr="002B7DC6">
        <w:br/>
        <w:t>22. Охранная зона инженерных коммуникаций(65:05-6.4),</w:t>
      </w:r>
      <w:r w:rsidRPr="002B7DC6">
        <w:br/>
        <w:t>23. Водоохранная зона(65:05-6.178),</w:t>
      </w:r>
      <w:r w:rsidRPr="002B7DC6">
        <w:br/>
        <w:t>24. Водоохранная зона(65:05-6.179),</w:t>
      </w:r>
      <w:r w:rsidRPr="002B7DC6">
        <w:br/>
        <w:t>25. Прибрежная защитная полоса(65:05-6.182),</w:t>
      </w:r>
      <w:r w:rsidRPr="002B7DC6">
        <w:br/>
        <w:t>26. (65:05-5.3),</w:t>
      </w:r>
      <w:r w:rsidRPr="002B7DC6">
        <w:br/>
        <w:t>27. Водоохранная зона(65:05-6.202),</w:t>
      </w:r>
      <w:r w:rsidRPr="002B7DC6">
        <w:br/>
        <w:t>28. Зона санитарной охраны источников водоснабжения и водопроводов питьевого назначения(65:05-6.172),</w:t>
      </w:r>
      <w:r w:rsidRPr="002B7DC6">
        <w:br/>
        <w:t>29. Зона санитарной охраны источников водоснабжения и водопроводов питьевого назначения(65:05-6.210),</w:t>
      </w:r>
      <w:r w:rsidRPr="002B7DC6">
        <w:br/>
        <w:t>30. Водоохранная зона(65:05-6.169),</w:t>
      </w:r>
      <w:r w:rsidRPr="002B7DC6">
        <w:br/>
        <w:t>31. Прибрежная защитная полоса(65:05-6.177),</w:t>
      </w:r>
      <w:r w:rsidRPr="002B7DC6">
        <w:br/>
        <w:t>32. Прибрежная защитная полоса(65:05-6.183),</w:t>
      </w:r>
      <w:r w:rsidRPr="002B7DC6">
        <w:br/>
        <w:t>33. Зона санитарной охраны источников водоснабжения и водопроводов питьевого назначения(65:05-6.207),</w:t>
      </w:r>
      <w:r w:rsidRPr="002B7DC6">
        <w:br/>
        <w:t>34. Водоохранная зона(65:05-6.164),</w:t>
      </w:r>
      <w:r w:rsidRPr="002B7DC6">
        <w:br/>
        <w:t>35. Зона санитарной охраны источников водоснабжения и водопроводов питьевого назначения(65:05-6.175),</w:t>
      </w:r>
      <w:r w:rsidRPr="002B7DC6">
        <w:br/>
        <w:t>36. Прибрежная защитная полоса(65:05-6.176),</w:t>
      </w:r>
      <w:r w:rsidRPr="002B7DC6">
        <w:br/>
        <w:t>37. Зоны охраны искусственных объектов(65:05-6.137),</w:t>
      </w:r>
      <w:r w:rsidRPr="002B7DC6">
        <w:br/>
        <w:t>38. Водоохранная зона(65:05-6.161),</w:t>
      </w:r>
      <w:r w:rsidRPr="002B7DC6">
        <w:br/>
        <w:t>39. Прибрежная защитная полоса(65:05-6.166),</w:t>
      </w:r>
      <w:r w:rsidRPr="002B7DC6">
        <w:br/>
        <w:t>40. Зоны с особыми условиями использования территории(65:05-6.143),</w:t>
      </w:r>
      <w:r w:rsidRPr="002B7DC6">
        <w:br/>
        <w:t>41. Охранная зона инженерных коммуникаций(65:05-6.152),</w:t>
      </w:r>
      <w:r w:rsidRPr="002B7DC6">
        <w:br/>
        <w:t>42. Охранная зона инженерных коммуникаций(65:05-6.151)</w:t>
      </w:r>
      <w:r w:rsidRPr="002B7DC6">
        <w:br/>
      </w:r>
    </w:p>
    <w:p w:rsidR="00981B2F" w:rsidRPr="002B7DC6" w:rsidRDefault="00981B2F" w:rsidP="00981B2F"/>
    <w:p w:rsidR="00981B2F" w:rsidRPr="002B7DC6" w:rsidRDefault="00981B2F" w:rsidP="00981B2F">
      <w:pPr>
        <w:jc w:val="both"/>
      </w:pPr>
      <w:r w:rsidRPr="002B7DC6">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pPr>
        <w:jc w:val="both"/>
      </w:pPr>
      <w:r w:rsidRPr="002B7DC6">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pPr>
        <w:pStyle w:val="1"/>
        <w:jc w:val="both"/>
        <w:rPr>
          <w:sz w:val="24"/>
          <w:szCs w:val="24"/>
        </w:rPr>
      </w:pPr>
      <w:bookmarkStart w:id="10" w:name="_Toc199856168"/>
      <w:r w:rsidRPr="002B7DC6">
        <w:rPr>
          <w:sz w:val="24"/>
          <w:szCs w:val="24"/>
        </w:rPr>
        <w:lastRenderedPageBreak/>
        <w:t>Зона застройки среднеэтажными жилыми домами (от 5 до 8 этажей, включая мансардный) (Ж-3)</w:t>
      </w:r>
      <w:bookmarkEnd w:id="10"/>
    </w:p>
    <w:p w:rsidR="00981B2F" w:rsidRPr="002B7DC6" w:rsidRDefault="00981B2F" w:rsidP="00981B2F"/>
    <w:p w:rsidR="00981B2F" w:rsidRPr="002B7DC6" w:rsidRDefault="00981B2F" w:rsidP="00981B2F">
      <w:pPr>
        <w:pStyle w:val="2"/>
        <w:jc w:val="both"/>
        <w:rPr>
          <w:sz w:val="24"/>
          <w:szCs w:val="24"/>
        </w:rPr>
      </w:pPr>
      <w:bookmarkStart w:id="11" w:name="_Toc199856169"/>
      <w:r w:rsidRPr="002B7DC6">
        <w:rPr>
          <w:sz w:val="24"/>
          <w:szCs w:val="24"/>
        </w:rPr>
        <w:t>Основные виды разрешенного использования земельных участков и объектов капитального строительства</w:t>
      </w:r>
      <w:bookmarkEnd w:id="11"/>
    </w:p>
    <w:tbl>
      <w:tblPr>
        <w:tblStyle w:val="afd"/>
        <w:tblW w:w="0" w:type="auto"/>
        <w:tblLook w:val="04A0" w:firstRow="1" w:lastRow="0" w:firstColumn="1" w:lastColumn="0" w:noHBand="0" w:noVBand="1"/>
      </w:tblPr>
      <w:tblGrid>
        <w:gridCol w:w="540"/>
        <w:gridCol w:w="2230"/>
        <w:gridCol w:w="1027"/>
        <w:gridCol w:w="5548"/>
      </w:tblGrid>
      <w:tr w:rsidR="00981B2F" w:rsidRPr="002B7DC6" w:rsidTr="00BA7DC9">
        <w:trPr>
          <w:tblHeader/>
        </w:trPr>
        <w:tc>
          <w:tcPr>
            <w:tcW w:w="486" w:type="dxa"/>
            <w:vMerge w:val="restart"/>
            <w:vAlign w:val="center"/>
          </w:tcPr>
          <w:p w:rsidR="00981B2F" w:rsidRPr="002B7DC6" w:rsidRDefault="00981B2F" w:rsidP="00BA7DC9">
            <w:pPr>
              <w:jc w:val="center"/>
            </w:pPr>
            <w:r w:rsidRPr="002B7DC6">
              <w:t>№ п/п</w:t>
            </w:r>
          </w:p>
        </w:tc>
        <w:tc>
          <w:tcPr>
            <w:tcW w:w="3118"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6211"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86" w:type="dxa"/>
            <w:vMerge/>
          </w:tcPr>
          <w:p w:rsidR="00981B2F" w:rsidRPr="002B7DC6" w:rsidRDefault="00981B2F" w:rsidP="00BA7DC9"/>
        </w:tc>
        <w:tc>
          <w:tcPr>
            <w:tcW w:w="2053" w:type="dxa"/>
          </w:tcPr>
          <w:p w:rsidR="00981B2F" w:rsidRPr="002B7DC6" w:rsidRDefault="00981B2F" w:rsidP="00BA7DC9">
            <w:pPr>
              <w:jc w:val="center"/>
            </w:pPr>
            <w:r w:rsidRPr="002B7DC6">
              <w:t>наименование</w:t>
            </w:r>
          </w:p>
        </w:tc>
        <w:tc>
          <w:tcPr>
            <w:tcW w:w="1065" w:type="dxa"/>
          </w:tcPr>
          <w:p w:rsidR="00981B2F" w:rsidRPr="002B7DC6" w:rsidRDefault="00981B2F" w:rsidP="00BA7DC9">
            <w:pPr>
              <w:jc w:val="center"/>
            </w:pPr>
            <w:r w:rsidRPr="002B7DC6">
              <w:t>код</w:t>
            </w:r>
          </w:p>
        </w:tc>
        <w:tc>
          <w:tcPr>
            <w:tcW w:w="6211" w:type="dxa"/>
            <w:vMerge/>
          </w:tcPr>
          <w:p w:rsidR="00981B2F" w:rsidRPr="002B7DC6" w:rsidRDefault="00981B2F" w:rsidP="00BA7DC9"/>
        </w:tc>
      </w:tr>
      <w:tr w:rsidR="00981B2F" w:rsidRPr="002B7DC6" w:rsidTr="00BA7DC9">
        <w:trPr>
          <w:tblHeader/>
        </w:trPr>
        <w:tc>
          <w:tcPr>
            <w:tcW w:w="486" w:type="dxa"/>
            <w:vMerge/>
          </w:tcPr>
          <w:p w:rsidR="00981B2F" w:rsidRPr="002B7DC6" w:rsidRDefault="00981B2F" w:rsidP="00BA7DC9"/>
        </w:tc>
        <w:tc>
          <w:tcPr>
            <w:tcW w:w="2053" w:type="dxa"/>
          </w:tcPr>
          <w:p w:rsidR="00981B2F" w:rsidRPr="002B7DC6" w:rsidRDefault="00981B2F" w:rsidP="00BA7DC9">
            <w:pPr>
              <w:jc w:val="center"/>
            </w:pPr>
            <w:r w:rsidRPr="002B7DC6">
              <w:t>1</w:t>
            </w:r>
          </w:p>
        </w:tc>
        <w:tc>
          <w:tcPr>
            <w:tcW w:w="1065" w:type="dxa"/>
          </w:tcPr>
          <w:p w:rsidR="00981B2F" w:rsidRPr="002B7DC6" w:rsidRDefault="00981B2F" w:rsidP="00BA7DC9">
            <w:pPr>
              <w:jc w:val="center"/>
            </w:pPr>
            <w:r w:rsidRPr="002B7DC6">
              <w:t>2</w:t>
            </w:r>
          </w:p>
        </w:tc>
        <w:tc>
          <w:tcPr>
            <w:tcW w:w="6211" w:type="dxa"/>
          </w:tcPr>
          <w:p w:rsidR="00981B2F" w:rsidRPr="002B7DC6" w:rsidRDefault="00981B2F" w:rsidP="00BA7DC9">
            <w:pPr>
              <w:jc w:val="center"/>
            </w:pPr>
            <w:r w:rsidRPr="002B7DC6">
              <w:t>3</w:t>
            </w:r>
          </w:p>
        </w:tc>
      </w:tr>
      <w:tr w:rsidR="00981B2F" w:rsidRPr="002B7DC6" w:rsidTr="00BA7DC9">
        <w:tc>
          <w:tcPr>
            <w:tcW w:w="486" w:type="dxa"/>
            <w:vMerge w:val="restart"/>
          </w:tcPr>
          <w:p w:rsidR="00981B2F" w:rsidRPr="002B7DC6" w:rsidRDefault="00981B2F" w:rsidP="00BA7DC9">
            <w:pPr>
              <w:jc w:val="center"/>
            </w:pPr>
            <w:r w:rsidRPr="002B7DC6">
              <w:t>1</w:t>
            </w:r>
          </w:p>
        </w:tc>
        <w:tc>
          <w:tcPr>
            <w:tcW w:w="2053" w:type="dxa"/>
            <w:vMerge w:val="restart"/>
          </w:tcPr>
          <w:p w:rsidR="00981B2F" w:rsidRPr="002B7DC6" w:rsidRDefault="00981B2F" w:rsidP="00BA7DC9">
            <w:r w:rsidRPr="002B7DC6">
              <w:t>Среднеэтажная жилая застройка</w:t>
            </w:r>
          </w:p>
        </w:tc>
        <w:tc>
          <w:tcPr>
            <w:tcW w:w="1065" w:type="dxa"/>
            <w:vMerge w:val="restart"/>
          </w:tcPr>
          <w:p w:rsidR="00981B2F" w:rsidRPr="002B7DC6" w:rsidRDefault="00981B2F" w:rsidP="00BA7DC9">
            <w:r w:rsidRPr="002B7DC6">
              <w:t>2.5</w:t>
            </w:r>
          </w:p>
        </w:tc>
        <w:tc>
          <w:tcPr>
            <w:tcW w:w="6211"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- 1500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Минимальное количество надземных этажей - 5</w:t>
            </w:r>
          </w:p>
          <w:p w:rsidR="00981B2F" w:rsidRPr="002B7DC6" w:rsidRDefault="00981B2F" w:rsidP="00BA7DC9">
            <w:pPr>
              <w:jc w:val="both"/>
            </w:pPr>
            <w:r w:rsidRPr="002B7DC6">
              <w:t xml:space="preserve">Максимальное количество надземных этажей - 8 </w:t>
            </w:r>
            <w:r w:rsidRPr="002B7DC6">
              <w:br/>
              <w:t>В случае размещения в первых этажах зданий, расположенных вдоль красных линий, нежилых помещений, минимальная высота помещений первого этажа должна составлять 3,5 м</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2</w:t>
            </w:r>
          </w:p>
        </w:tc>
        <w:tc>
          <w:tcPr>
            <w:tcW w:w="2053" w:type="dxa"/>
            <w:vMerge w:val="restart"/>
          </w:tcPr>
          <w:p w:rsidR="00981B2F" w:rsidRPr="002B7DC6" w:rsidRDefault="00981B2F" w:rsidP="00BA7DC9">
            <w:r w:rsidRPr="002B7DC6">
              <w:t>Малоэтажная многоквартирная жилая застройка</w:t>
            </w:r>
          </w:p>
        </w:tc>
        <w:tc>
          <w:tcPr>
            <w:tcW w:w="1065" w:type="dxa"/>
            <w:vMerge w:val="restart"/>
          </w:tcPr>
          <w:p w:rsidR="00981B2F" w:rsidRPr="002B7DC6" w:rsidRDefault="00981B2F" w:rsidP="00BA7DC9">
            <w:r w:rsidRPr="002B7DC6">
              <w:t>2.1.1</w:t>
            </w:r>
          </w:p>
        </w:tc>
        <w:tc>
          <w:tcPr>
            <w:tcW w:w="6211"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Максимальное количество надземных этажей - 4</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3</w:t>
            </w:r>
          </w:p>
        </w:tc>
        <w:tc>
          <w:tcPr>
            <w:tcW w:w="2053" w:type="dxa"/>
            <w:vMerge w:val="restart"/>
          </w:tcPr>
          <w:p w:rsidR="00981B2F" w:rsidRPr="002B7DC6" w:rsidRDefault="00981B2F" w:rsidP="00BA7DC9">
            <w:r w:rsidRPr="002B7DC6">
              <w:t>Оказание услуг связи</w:t>
            </w:r>
          </w:p>
        </w:tc>
        <w:tc>
          <w:tcPr>
            <w:tcW w:w="1065" w:type="dxa"/>
            <w:vMerge w:val="restart"/>
          </w:tcPr>
          <w:p w:rsidR="00981B2F" w:rsidRPr="002B7DC6" w:rsidRDefault="00981B2F" w:rsidP="00BA7DC9">
            <w:r w:rsidRPr="002B7DC6">
              <w:t>3.2.3</w:t>
            </w:r>
          </w:p>
        </w:tc>
        <w:tc>
          <w:tcPr>
            <w:tcW w:w="6211"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- 500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Максимальное количество надземных этажей - 5</w:t>
            </w:r>
          </w:p>
          <w:p w:rsidR="00981B2F" w:rsidRPr="002B7DC6" w:rsidRDefault="00981B2F" w:rsidP="00BA7DC9">
            <w:pPr>
              <w:jc w:val="both"/>
            </w:pPr>
            <w:r w:rsidRPr="002B7DC6">
              <w:t>Минимальное количество надземных этажей - 1</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4</w:t>
            </w:r>
          </w:p>
        </w:tc>
        <w:tc>
          <w:tcPr>
            <w:tcW w:w="2053" w:type="dxa"/>
            <w:vMerge w:val="restart"/>
          </w:tcPr>
          <w:p w:rsidR="00981B2F" w:rsidRPr="002B7DC6" w:rsidRDefault="00981B2F" w:rsidP="00BA7DC9">
            <w:r w:rsidRPr="002B7DC6">
              <w:t>Общежития</w:t>
            </w:r>
          </w:p>
        </w:tc>
        <w:tc>
          <w:tcPr>
            <w:tcW w:w="1065" w:type="dxa"/>
            <w:vMerge w:val="restart"/>
          </w:tcPr>
          <w:p w:rsidR="00981B2F" w:rsidRPr="002B7DC6" w:rsidRDefault="00981B2F" w:rsidP="00BA7DC9">
            <w:r w:rsidRPr="002B7DC6">
              <w:t>3.2.4</w:t>
            </w:r>
          </w:p>
        </w:tc>
        <w:tc>
          <w:tcPr>
            <w:tcW w:w="6211"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- 1500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Максимальное количество надземных этажей - 5</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5</w:t>
            </w:r>
          </w:p>
        </w:tc>
        <w:tc>
          <w:tcPr>
            <w:tcW w:w="2053" w:type="dxa"/>
            <w:vMerge w:val="restart"/>
          </w:tcPr>
          <w:p w:rsidR="00981B2F" w:rsidRPr="002B7DC6" w:rsidRDefault="00981B2F" w:rsidP="00BA7DC9">
            <w:r w:rsidRPr="002B7DC6">
              <w:t>Бытовое обслуживание</w:t>
            </w:r>
          </w:p>
        </w:tc>
        <w:tc>
          <w:tcPr>
            <w:tcW w:w="1065" w:type="dxa"/>
            <w:vMerge w:val="restart"/>
          </w:tcPr>
          <w:p w:rsidR="00981B2F" w:rsidRPr="002B7DC6" w:rsidRDefault="00981B2F" w:rsidP="00BA7DC9">
            <w:r w:rsidRPr="002B7DC6">
              <w:t>3.3</w:t>
            </w:r>
          </w:p>
        </w:tc>
        <w:tc>
          <w:tcPr>
            <w:tcW w:w="6211"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6</w:t>
            </w:r>
          </w:p>
        </w:tc>
        <w:tc>
          <w:tcPr>
            <w:tcW w:w="2053" w:type="dxa"/>
            <w:vMerge w:val="restart"/>
          </w:tcPr>
          <w:p w:rsidR="00981B2F" w:rsidRPr="002B7DC6" w:rsidRDefault="00981B2F" w:rsidP="00BA7DC9">
            <w:r w:rsidRPr="002B7DC6">
              <w:t>Амбулаторно-поликлиническое обслуживание</w:t>
            </w:r>
          </w:p>
        </w:tc>
        <w:tc>
          <w:tcPr>
            <w:tcW w:w="1065" w:type="dxa"/>
            <w:vMerge w:val="restart"/>
          </w:tcPr>
          <w:p w:rsidR="00981B2F" w:rsidRPr="002B7DC6" w:rsidRDefault="00981B2F" w:rsidP="00BA7DC9">
            <w:r w:rsidRPr="002B7DC6">
              <w:t>3.4.1</w:t>
            </w:r>
          </w:p>
        </w:tc>
        <w:tc>
          <w:tcPr>
            <w:tcW w:w="6211"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- 1500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 xml:space="preserve">Минимальные отступы от границ земельных участков в целях определения мест допустимого </w:t>
            </w:r>
            <w:r w:rsidRPr="002B7DC6">
              <w:lastRenderedPageBreak/>
              <w:t>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Максимальное количество надземных этажей - 4</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Максимальный процент застройки в границах земельного участка - 80 % - 50</w:t>
            </w:r>
          </w:p>
        </w:tc>
      </w:tr>
      <w:tr w:rsidR="00981B2F" w:rsidRPr="002B7DC6" w:rsidTr="00BA7DC9">
        <w:tc>
          <w:tcPr>
            <w:tcW w:w="486" w:type="dxa"/>
            <w:vMerge w:val="restart"/>
          </w:tcPr>
          <w:p w:rsidR="00981B2F" w:rsidRPr="002B7DC6" w:rsidRDefault="00981B2F" w:rsidP="00BA7DC9">
            <w:pPr>
              <w:jc w:val="center"/>
            </w:pPr>
            <w:r w:rsidRPr="002B7DC6">
              <w:t>7</w:t>
            </w:r>
          </w:p>
        </w:tc>
        <w:tc>
          <w:tcPr>
            <w:tcW w:w="2053" w:type="dxa"/>
            <w:vMerge w:val="restart"/>
          </w:tcPr>
          <w:p w:rsidR="00981B2F" w:rsidRPr="002B7DC6" w:rsidRDefault="00981B2F" w:rsidP="00BA7DC9">
            <w:r w:rsidRPr="002B7DC6">
              <w:t>Дошкольное, начальное и среднее общее образование</w:t>
            </w:r>
          </w:p>
        </w:tc>
        <w:tc>
          <w:tcPr>
            <w:tcW w:w="1065" w:type="dxa"/>
            <w:vMerge w:val="restart"/>
          </w:tcPr>
          <w:p w:rsidR="00981B2F" w:rsidRPr="002B7DC6" w:rsidRDefault="00981B2F" w:rsidP="00BA7DC9">
            <w:r w:rsidRPr="002B7DC6">
              <w:t>3.5.1</w:t>
            </w:r>
          </w:p>
        </w:tc>
        <w:tc>
          <w:tcPr>
            <w:tcW w:w="6211"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- 1500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Максимальный процент застройки в границах земельного участка - 35 %</w:t>
            </w:r>
          </w:p>
        </w:tc>
      </w:tr>
      <w:tr w:rsidR="00981B2F" w:rsidRPr="002B7DC6" w:rsidTr="00BA7DC9">
        <w:tc>
          <w:tcPr>
            <w:tcW w:w="486" w:type="dxa"/>
            <w:vMerge w:val="restart"/>
          </w:tcPr>
          <w:p w:rsidR="00981B2F" w:rsidRPr="002B7DC6" w:rsidRDefault="00981B2F" w:rsidP="00BA7DC9">
            <w:pPr>
              <w:jc w:val="center"/>
            </w:pPr>
            <w:r w:rsidRPr="002B7DC6">
              <w:t>8</w:t>
            </w:r>
          </w:p>
        </w:tc>
        <w:tc>
          <w:tcPr>
            <w:tcW w:w="2053" w:type="dxa"/>
            <w:vMerge w:val="restart"/>
          </w:tcPr>
          <w:p w:rsidR="00981B2F" w:rsidRPr="002B7DC6" w:rsidRDefault="00981B2F" w:rsidP="00BA7DC9">
            <w:r w:rsidRPr="002B7DC6">
              <w:t>Объекты культурно-досуговой деятельности</w:t>
            </w:r>
          </w:p>
        </w:tc>
        <w:tc>
          <w:tcPr>
            <w:tcW w:w="1065" w:type="dxa"/>
            <w:vMerge w:val="restart"/>
          </w:tcPr>
          <w:p w:rsidR="00981B2F" w:rsidRPr="002B7DC6" w:rsidRDefault="00981B2F" w:rsidP="00BA7DC9">
            <w:r w:rsidRPr="002B7DC6">
              <w:t>3.6.1</w:t>
            </w:r>
          </w:p>
        </w:tc>
        <w:tc>
          <w:tcPr>
            <w:tcW w:w="6211"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- 460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Максимальное количество надземных этажей - 4</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9</w:t>
            </w:r>
          </w:p>
        </w:tc>
        <w:tc>
          <w:tcPr>
            <w:tcW w:w="2053" w:type="dxa"/>
            <w:vMerge w:val="restart"/>
          </w:tcPr>
          <w:p w:rsidR="00981B2F" w:rsidRPr="002B7DC6" w:rsidRDefault="00981B2F" w:rsidP="00BA7DC9">
            <w:r w:rsidRPr="002B7DC6">
              <w:t>Парки культуры и отдыха</w:t>
            </w:r>
          </w:p>
        </w:tc>
        <w:tc>
          <w:tcPr>
            <w:tcW w:w="1065" w:type="dxa"/>
            <w:vMerge w:val="restart"/>
          </w:tcPr>
          <w:p w:rsidR="00981B2F" w:rsidRPr="002B7DC6" w:rsidRDefault="00981B2F" w:rsidP="00BA7DC9">
            <w:r w:rsidRPr="002B7DC6">
              <w:t>3.6.2</w:t>
            </w:r>
          </w:p>
        </w:tc>
        <w:tc>
          <w:tcPr>
            <w:tcW w:w="6211"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- 5000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lastRenderedPageBreak/>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Максимальный процент застройки в границах земельного участка - 15</w:t>
            </w:r>
          </w:p>
        </w:tc>
      </w:tr>
      <w:tr w:rsidR="00981B2F" w:rsidRPr="002B7DC6" w:rsidTr="00BA7DC9">
        <w:tc>
          <w:tcPr>
            <w:tcW w:w="486" w:type="dxa"/>
            <w:vMerge w:val="restart"/>
          </w:tcPr>
          <w:p w:rsidR="00981B2F" w:rsidRPr="002B7DC6" w:rsidRDefault="00981B2F" w:rsidP="00BA7DC9">
            <w:pPr>
              <w:jc w:val="center"/>
            </w:pPr>
            <w:r w:rsidRPr="002B7DC6">
              <w:t>10</w:t>
            </w:r>
          </w:p>
        </w:tc>
        <w:tc>
          <w:tcPr>
            <w:tcW w:w="2053" w:type="dxa"/>
            <w:vMerge w:val="restart"/>
          </w:tcPr>
          <w:p w:rsidR="00981B2F" w:rsidRPr="002B7DC6" w:rsidRDefault="00981B2F" w:rsidP="00BA7DC9">
            <w:r w:rsidRPr="002B7DC6">
              <w:t>Обеспечение деятельности в области гидрометеорологии и смежных с ней областях</w:t>
            </w:r>
          </w:p>
        </w:tc>
        <w:tc>
          <w:tcPr>
            <w:tcW w:w="1065" w:type="dxa"/>
            <w:vMerge w:val="restart"/>
          </w:tcPr>
          <w:p w:rsidR="00981B2F" w:rsidRPr="002B7DC6" w:rsidRDefault="00981B2F" w:rsidP="00BA7DC9">
            <w:r w:rsidRPr="002B7DC6">
              <w:t>3.9.1</w:t>
            </w:r>
          </w:p>
        </w:tc>
        <w:tc>
          <w:tcPr>
            <w:tcW w:w="6211"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11</w:t>
            </w:r>
          </w:p>
        </w:tc>
        <w:tc>
          <w:tcPr>
            <w:tcW w:w="2053" w:type="dxa"/>
            <w:vMerge w:val="restart"/>
          </w:tcPr>
          <w:p w:rsidR="00981B2F" w:rsidRPr="002B7DC6" w:rsidRDefault="00981B2F" w:rsidP="00BA7DC9">
            <w:r w:rsidRPr="002B7DC6">
              <w:t>Амбулаторное ветеринарное обслуживание</w:t>
            </w:r>
          </w:p>
        </w:tc>
        <w:tc>
          <w:tcPr>
            <w:tcW w:w="1065" w:type="dxa"/>
            <w:vMerge w:val="restart"/>
          </w:tcPr>
          <w:p w:rsidR="00981B2F" w:rsidRPr="002B7DC6" w:rsidRDefault="00981B2F" w:rsidP="00BA7DC9">
            <w:r w:rsidRPr="002B7DC6">
              <w:t>3.10.1</w:t>
            </w:r>
          </w:p>
        </w:tc>
        <w:tc>
          <w:tcPr>
            <w:tcW w:w="6211"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- 1000</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12</w:t>
            </w:r>
          </w:p>
        </w:tc>
        <w:tc>
          <w:tcPr>
            <w:tcW w:w="2053" w:type="dxa"/>
            <w:vMerge w:val="restart"/>
          </w:tcPr>
          <w:p w:rsidR="00981B2F" w:rsidRPr="002B7DC6" w:rsidRDefault="00981B2F" w:rsidP="00BA7DC9">
            <w:r w:rsidRPr="002B7DC6">
              <w:t>Магазины</w:t>
            </w:r>
          </w:p>
        </w:tc>
        <w:tc>
          <w:tcPr>
            <w:tcW w:w="1065" w:type="dxa"/>
            <w:vMerge w:val="restart"/>
          </w:tcPr>
          <w:p w:rsidR="00981B2F" w:rsidRPr="002B7DC6" w:rsidRDefault="00981B2F" w:rsidP="00BA7DC9">
            <w:r w:rsidRPr="002B7DC6">
              <w:t>4.4</w:t>
            </w:r>
          </w:p>
        </w:tc>
        <w:tc>
          <w:tcPr>
            <w:tcW w:w="6211"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lastRenderedPageBreak/>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Максимальный процент застройки в границах земельного участка - 80 % - 40 %</w:t>
            </w:r>
          </w:p>
        </w:tc>
      </w:tr>
      <w:tr w:rsidR="00981B2F" w:rsidRPr="002B7DC6" w:rsidTr="00BA7DC9">
        <w:tc>
          <w:tcPr>
            <w:tcW w:w="486" w:type="dxa"/>
            <w:vMerge w:val="restart"/>
          </w:tcPr>
          <w:p w:rsidR="00981B2F" w:rsidRPr="002B7DC6" w:rsidRDefault="00981B2F" w:rsidP="00BA7DC9">
            <w:pPr>
              <w:jc w:val="center"/>
            </w:pPr>
            <w:r w:rsidRPr="002B7DC6">
              <w:t>13</w:t>
            </w:r>
          </w:p>
        </w:tc>
        <w:tc>
          <w:tcPr>
            <w:tcW w:w="2053" w:type="dxa"/>
            <w:vMerge w:val="restart"/>
          </w:tcPr>
          <w:p w:rsidR="00981B2F" w:rsidRPr="002B7DC6" w:rsidRDefault="00981B2F" w:rsidP="00BA7DC9">
            <w:r w:rsidRPr="002B7DC6">
              <w:t>Гостиничное обслуживание</w:t>
            </w:r>
          </w:p>
        </w:tc>
        <w:tc>
          <w:tcPr>
            <w:tcW w:w="1065" w:type="dxa"/>
            <w:vMerge w:val="restart"/>
          </w:tcPr>
          <w:p w:rsidR="00981B2F" w:rsidRPr="002B7DC6" w:rsidRDefault="00981B2F" w:rsidP="00BA7DC9">
            <w:r w:rsidRPr="002B7DC6">
              <w:t>4.7</w:t>
            </w:r>
          </w:p>
        </w:tc>
        <w:tc>
          <w:tcPr>
            <w:tcW w:w="6211"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500 (допустимо при разработке документации по планировке территории в составе гостиничного комплекса) </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Максимальное количество надземных этажей - 5</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14</w:t>
            </w:r>
          </w:p>
        </w:tc>
        <w:tc>
          <w:tcPr>
            <w:tcW w:w="2053" w:type="dxa"/>
            <w:vMerge w:val="restart"/>
          </w:tcPr>
          <w:p w:rsidR="00981B2F" w:rsidRPr="002B7DC6" w:rsidRDefault="00981B2F" w:rsidP="00BA7DC9">
            <w:r w:rsidRPr="002B7DC6">
              <w:t>Обеспечение занятий спортом в помещениях</w:t>
            </w:r>
          </w:p>
        </w:tc>
        <w:tc>
          <w:tcPr>
            <w:tcW w:w="1065" w:type="dxa"/>
            <w:vMerge w:val="restart"/>
          </w:tcPr>
          <w:p w:rsidR="00981B2F" w:rsidRPr="002B7DC6" w:rsidRDefault="00981B2F" w:rsidP="00BA7DC9">
            <w:r w:rsidRPr="002B7DC6">
              <w:t>5.1.2</w:t>
            </w:r>
          </w:p>
        </w:tc>
        <w:tc>
          <w:tcPr>
            <w:tcW w:w="6211"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15</w:t>
            </w:r>
          </w:p>
        </w:tc>
        <w:tc>
          <w:tcPr>
            <w:tcW w:w="2053" w:type="dxa"/>
            <w:vMerge w:val="restart"/>
          </w:tcPr>
          <w:p w:rsidR="00981B2F" w:rsidRPr="002B7DC6" w:rsidRDefault="00981B2F" w:rsidP="00BA7DC9">
            <w:r w:rsidRPr="002B7DC6">
              <w:t>Площадки для занятий спортом</w:t>
            </w:r>
          </w:p>
        </w:tc>
        <w:tc>
          <w:tcPr>
            <w:tcW w:w="1065" w:type="dxa"/>
            <w:vMerge w:val="restart"/>
          </w:tcPr>
          <w:p w:rsidR="00981B2F" w:rsidRPr="002B7DC6" w:rsidRDefault="00981B2F" w:rsidP="00BA7DC9">
            <w:r w:rsidRPr="002B7DC6">
              <w:t>5.1.3</w:t>
            </w:r>
          </w:p>
        </w:tc>
        <w:tc>
          <w:tcPr>
            <w:tcW w:w="6211"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- 10000</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Максимальное количество надземных этажей - 1</w:t>
            </w:r>
          </w:p>
          <w:p w:rsidR="00981B2F" w:rsidRPr="002B7DC6" w:rsidRDefault="00981B2F" w:rsidP="00BA7DC9">
            <w:pPr>
              <w:jc w:val="both"/>
            </w:pPr>
            <w:r w:rsidRPr="002B7DC6">
              <w:lastRenderedPageBreak/>
              <w:t>Максимальная высота зданий, строений, сооружений, м не подлежит установлению</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16</w:t>
            </w:r>
          </w:p>
        </w:tc>
        <w:tc>
          <w:tcPr>
            <w:tcW w:w="2053" w:type="dxa"/>
            <w:vMerge w:val="restart"/>
          </w:tcPr>
          <w:p w:rsidR="00981B2F" w:rsidRPr="002B7DC6" w:rsidRDefault="00981B2F" w:rsidP="00BA7DC9">
            <w:r w:rsidRPr="002B7DC6">
              <w:t>Обеспечение внутреннего правопорядка</w:t>
            </w:r>
          </w:p>
        </w:tc>
        <w:tc>
          <w:tcPr>
            <w:tcW w:w="1065" w:type="dxa"/>
            <w:vMerge w:val="restart"/>
          </w:tcPr>
          <w:p w:rsidR="00981B2F" w:rsidRPr="002B7DC6" w:rsidRDefault="00981B2F" w:rsidP="00BA7DC9">
            <w:r w:rsidRPr="002B7DC6">
              <w:t>8.3</w:t>
            </w:r>
          </w:p>
        </w:tc>
        <w:tc>
          <w:tcPr>
            <w:tcW w:w="6211"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Максимальное количество надземных этажей - 5</w:t>
            </w:r>
          </w:p>
          <w:p w:rsidR="00981B2F" w:rsidRPr="002B7DC6" w:rsidRDefault="00981B2F" w:rsidP="00BA7DC9">
            <w:pPr>
              <w:jc w:val="both"/>
            </w:pPr>
            <w:r w:rsidRPr="002B7DC6">
              <w:t>Максимальное количество подземных этажей - 2</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17</w:t>
            </w:r>
          </w:p>
        </w:tc>
        <w:tc>
          <w:tcPr>
            <w:tcW w:w="2053" w:type="dxa"/>
            <w:vMerge w:val="restart"/>
          </w:tcPr>
          <w:p w:rsidR="00981B2F" w:rsidRPr="002B7DC6" w:rsidRDefault="00981B2F" w:rsidP="00BA7DC9">
            <w:r w:rsidRPr="002B7DC6">
              <w:t>Предоставление коммунальных услуг</w:t>
            </w:r>
          </w:p>
        </w:tc>
        <w:tc>
          <w:tcPr>
            <w:tcW w:w="1065" w:type="dxa"/>
            <w:vMerge w:val="restart"/>
          </w:tcPr>
          <w:p w:rsidR="00981B2F" w:rsidRPr="002B7DC6" w:rsidRDefault="00981B2F" w:rsidP="00BA7DC9">
            <w:r w:rsidRPr="002B7DC6">
              <w:t>3.1.1</w:t>
            </w:r>
          </w:p>
        </w:tc>
        <w:tc>
          <w:tcPr>
            <w:tcW w:w="6211"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18</w:t>
            </w:r>
          </w:p>
        </w:tc>
        <w:tc>
          <w:tcPr>
            <w:tcW w:w="2053" w:type="dxa"/>
            <w:vMerge w:val="restart"/>
          </w:tcPr>
          <w:p w:rsidR="00981B2F" w:rsidRPr="002B7DC6" w:rsidRDefault="00981B2F" w:rsidP="00BA7DC9">
            <w:r w:rsidRPr="002B7DC6">
              <w:t>Административные здания организаций, обеспечивающих предоставление коммунальных услуг</w:t>
            </w:r>
          </w:p>
        </w:tc>
        <w:tc>
          <w:tcPr>
            <w:tcW w:w="1065" w:type="dxa"/>
            <w:vMerge w:val="restart"/>
          </w:tcPr>
          <w:p w:rsidR="00981B2F" w:rsidRPr="002B7DC6" w:rsidRDefault="00981B2F" w:rsidP="00BA7DC9">
            <w:r w:rsidRPr="002B7DC6">
              <w:t>3.1.2</w:t>
            </w:r>
          </w:p>
        </w:tc>
        <w:tc>
          <w:tcPr>
            <w:tcW w:w="6211"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19</w:t>
            </w:r>
          </w:p>
        </w:tc>
        <w:tc>
          <w:tcPr>
            <w:tcW w:w="2053" w:type="dxa"/>
            <w:vMerge w:val="restart"/>
          </w:tcPr>
          <w:p w:rsidR="00981B2F" w:rsidRPr="002B7DC6" w:rsidRDefault="00981B2F" w:rsidP="00BA7DC9">
            <w:r w:rsidRPr="002B7DC6">
              <w:t>Земельные участки (территории) общего пользования</w:t>
            </w:r>
          </w:p>
        </w:tc>
        <w:tc>
          <w:tcPr>
            <w:tcW w:w="1065" w:type="dxa"/>
            <w:vMerge w:val="restart"/>
          </w:tcPr>
          <w:p w:rsidR="00981B2F" w:rsidRPr="002B7DC6" w:rsidRDefault="00981B2F" w:rsidP="00BA7DC9">
            <w:r w:rsidRPr="002B7DC6">
              <w:t>12.0</w:t>
            </w:r>
          </w:p>
        </w:tc>
        <w:tc>
          <w:tcPr>
            <w:tcW w:w="6211"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053" w:type="dxa"/>
            <w:vMerge/>
          </w:tcPr>
          <w:p w:rsidR="00981B2F" w:rsidRPr="002B7DC6" w:rsidRDefault="00981B2F" w:rsidP="00BA7DC9"/>
        </w:tc>
        <w:tc>
          <w:tcPr>
            <w:tcW w:w="1065" w:type="dxa"/>
            <w:vMerge/>
          </w:tcPr>
          <w:p w:rsidR="00981B2F" w:rsidRPr="002B7DC6" w:rsidRDefault="00981B2F" w:rsidP="00BA7DC9"/>
        </w:tc>
        <w:tc>
          <w:tcPr>
            <w:tcW w:w="6211"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12" w:name="_Toc199856170"/>
      <w:r w:rsidRPr="002B7DC6">
        <w:rPr>
          <w:sz w:val="24"/>
          <w:szCs w:val="24"/>
        </w:rPr>
        <w:t>Условно разрешенные виды использования земельных участков и объектов капитального строительства</w:t>
      </w:r>
      <w:bookmarkEnd w:id="12"/>
    </w:p>
    <w:tbl>
      <w:tblPr>
        <w:tblStyle w:val="afd"/>
        <w:tblW w:w="5000" w:type="auto"/>
        <w:tblLook w:val="04A0" w:firstRow="1" w:lastRow="0" w:firstColumn="1" w:lastColumn="0" w:noHBand="0" w:noVBand="1"/>
      </w:tblPr>
      <w:tblGrid>
        <w:gridCol w:w="540"/>
        <w:gridCol w:w="2074"/>
        <w:gridCol w:w="1006"/>
        <w:gridCol w:w="5725"/>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Хранение автотранспорта</w:t>
            </w:r>
          </w:p>
        </w:tc>
        <w:tc>
          <w:tcPr>
            <w:tcW w:w="1500" w:type="dxa"/>
            <w:vMerge w:val="restart"/>
          </w:tcPr>
          <w:p w:rsidR="00981B2F" w:rsidRPr="002B7DC6" w:rsidRDefault="00981B2F" w:rsidP="00BA7DC9">
            <w:r w:rsidRPr="002B7DC6">
              <w:t>2.7.1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p w:rsidR="00981B2F" w:rsidRPr="002B7DC6" w:rsidRDefault="00981B2F" w:rsidP="00BA7DC9">
            <w:pPr>
              <w:jc w:val="both"/>
            </w:pPr>
            <w:r w:rsidRPr="002B7DC6">
              <w:t>Максимальное количество подземных этажей - 2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Государственное управление</w:t>
            </w:r>
          </w:p>
        </w:tc>
        <w:tc>
          <w:tcPr>
            <w:tcW w:w="1500" w:type="dxa"/>
            <w:vMerge w:val="restart"/>
          </w:tcPr>
          <w:p w:rsidR="00981B2F" w:rsidRPr="002B7DC6" w:rsidRDefault="00981B2F" w:rsidP="00BA7DC9">
            <w:r w:rsidRPr="002B7DC6">
              <w:t>3.8.1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lastRenderedPageBreak/>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- 5</w:t>
            </w:r>
          </w:p>
          <w:p w:rsidR="00981B2F" w:rsidRPr="002B7DC6" w:rsidRDefault="00981B2F" w:rsidP="00BA7DC9">
            <w:pPr>
              <w:jc w:val="both"/>
            </w:pPr>
            <w:r w:rsidRPr="002B7DC6">
              <w:t>Максимальное количество подземных этажей - 2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w:t>
            </w:r>
          </w:p>
        </w:tc>
        <w:tc>
          <w:tcPr>
            <w:tcW w:w="2250" w:type="dxa"/>
            <w:vMerge w:val="restart"/>
          </w:tcPr>
          <w:p w:rsidR="00981B2F" w:rsidRPr="002B7DC6" w:rsidRDefault="00981B2F" w:rsidP="00BA7DC9">
            <w:r w:rsidRPr="002B7DC6">
              <w:t>Деловое управление</w:t>
            </w:r>
          </w:p>
        </w:tc>
        <w:tc>
          <w:tcPr>
            <w:tcW w:w="1500" w:type="dxa"/>
            <w:vMerge w:val="restart"/>
          </w:tcPr>
          <w:p w:rsidR="00981B2F" w:rsidRPr="002B7DC6" w:rsidRDefault="00981B2F" w:rsidP="00BA7DC9">
            <w:r w:rsidRPr="002B7DC6">
              <w:t>4.1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p w:rsidR="00981B2F" w:rsidRPr="002B7DC6" w:rsidRDefault="00981B2F" w:rsidP="00BA7DC9">
            <w:pPr>
              <w:jc w:val="both"/>
            </w:pPr>
            <w:r w:rsidRPr="002B7DC6">
              <w:t>Максимальное количество подземных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4</w:t>
            </w:r>
          </w:p>
        </w:tc>
        <w:tc>
          <w:tcPr>
            <w:tcW w:w="2250" w:type="dxa"/>
            <w:vMerge w:val="restart"/>
          </w:tcPr>
          <w:p w:rsidR="00981B2F" w:rsidRPr="002B7DC6" w:rsidRDefault="00981B2F" w:rsidP="00BA7DC9">
            <w:r w:rsidRPr="002B7DC6">
              <w:t>Объекты торговли (торговые центры, торгово-развлекательные центры (комплексы)</w:t>
            </w:r>
          </w:p>
        </w:tc>
        <w:tc>
          <w:tcPr>
            <w:tcW w:w="1500" w:type="dxa"/>
            <w:vMerge w:val="restart"/>
          </w:tcPr>
          <w:p w:rsidR="00981B2F" w:rsidRPr="002B7DC6" w:rsidRDefault="00981B2F" w:rsidP="00BA7DC9">
            <w:r w:rsidRPr="002B7DC6">
              <w:t>4.2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- 5 от границы земельного участка, примыкающей к улице, и от границы смежного земельного участка</w:t>
            </w:r>
          </w:p>
          <w:p w:rsidR="00981B2F" w:rsidRPr="002B7DC6" w:rsidRDefault="00981B2F" w:rsidP="00BA7DC9">
            <w:pPr>
              <w:jc w:val="both"/>
            </w:pPr>
            <w:r w:rsidRPr="002B7DC6">
              <w:t>- 3 от границы земельного участка, примыкающей к проезду</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- 5</w:t>
            </w:r>
          </w:p>
          <w:p w:rsidR="00981B2F" w:rsidRPr="002B7DC6" w:rsidRDefault="00981B2F" w:rsidP="00BA7DC9">
            <w:pPr>
              <w:jc w:val="both"/>
            </w:pPr>
            <w:r w:rsidRPr="002B7DC6">
              <w:lastRenderedPageBreak/>
              <w:t>Максимальное количество подземных этажей - 2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- 60</w:t>
            </w:r>
          </w:p>
        </w:tc>
      </w:tr>
      <w:tr w:rsidR="00981B2F" w:rsidRPr="002B7DC6" w:rsidTr="00BA7DC9">
        <w:tc>
          <w:tcPr>
            <w:tcW w:w="450" w:type="dxa"/>
            <w:vMerge w:val="restart"/>
          </w:tcPr>
          <w:p w:rsidR="00981B2F" w:rsidRPr="002B7DC6" w:rsidRDefault="00981B2F" w:rsidP="00BA7DC9">
            <w:pPr>
              <w:jc w:val="center"/>
            </w:pPr>
            <w:r w:rsidRPr="002B7DC6">
              <w:t>5</w:t>
            </w:r>
          </w:p>
        </w:tc>
        <w:tc>
          <w:tcPr>
            <w:tcW w:w="2250" w:type="dxa"/>
            <w:vMerge w:val="restart"/>
          </w:tcPr>
          <w:p w:rsidR="00981B2F" w:rsidRPr="002B7DC6" w:rsidRDefault="00981B2F" w:rsidP="00BA7DC9">
            <w:r w:rsidRPr="002B7DC6">
              <w:t>Банковская и страховая деятельность</w:t>
            </w:r>
          </w:p>
        </w:tc>
        <w:tc>
          <w:tcPr>
            <w:tcW w:w="1500" w:type="dxa"/>
            <w:vMerge w:val="restart"/>
          </w:tcPr>
          <w:p w:rsidR="00981B2F" w:rsidRPr="002B7DC6" w:rsidRDefault="00981B2F" w:rsidP="00BA7DC9">
            <w:r w:rsidRPr="002B7DC6">
              <w:t>4.5</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- 5</w:t>
            </w:r>
          </w:p>
          <w:p w:rsidR="00981B2F" w:rsidRPr="002B7DC6" w:rsidRDefault="00981B2F" w:rsidP="00BA7DC9">
            <w:pPr>
              <w:jc w:val="both"/>
            </w:pPr>
            <w:r w:rsidRPr="002B7DC6">
              <w:t>Максимальное количество подземных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6</w:t>
            </w:r>
          </w:p>
        </w:tc>
        <w:tc>
          <w:tcPr>
            <w:tcW w:w="2250" w:type="dxa"/>
            <w:vMerge w:val="restart"/>
          </w:tcPr>
          <w:p w:rsidR="00981B2F" w:rsidRPr="002B7DC6" w:rsidRDefault="00981B2F" w:rsidP="00BA7DC9">
            <w:r w:rsidRPr="002B7DC6">
              <w:t>Общественное питание</w:t>
            </w:r>
          </w:p>
        </w:tc>
        <w:tc>
          <w:tcPr>
            <w:tcW w:w="1500" w:type="dxa"/>
            <w:vMerge w:val="restart"/>
          </w:tcPr>
          <w:p w:rsidR="00981B2F" w:rsidRPr="002B7DC6" w:rsidRDefault="00981B2F" w:rsidP="00BA7DC9">
            <w:r w:rsidRPr="002B7DC6">
              <w:t>4.6</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- 40 %</w:t>
            </w:r>
          </w:p>
        </w:tc>
      </w:tr>
    </w:tbl>
    <w:p w:rsidR="00981B2F" w:rsidRPr="002B7DC6" w:rsidRDefault="00981B2F" w:rsidP="00981B2F"/>
    <w:p w:rsidR="00981B2F" w:rsidRPr="002B7DC6" w:rsidRDefault="00981B2F" w:rsidP="00981B2F">
      <w:pPr>
        <w:pStyle w:val="2"/>
        <w:jc w:val="both"/>
        <w:rPr>
          <w:sz w:val="24"/>
          <w:szCs w:val="24"/>
        </w:rPr>
      </w:pPr>
      <w:bookmarkStart w:id="13" w:name="_Toc199856171"/>
      <w:r w:rsidRPr="002B7DC6">
        <w:rPr>
          <w:sz w:val="24"/>
          <w:szCs w:val="24"/>
        </w:rPr>
        <w:lastRenderedPageBreak/>
        <w:t>Вспомогательные виды разрешенного использования земельных участков и объектов капитального строительства</w:t>
      </w:r>
      <w:bookmarkEnd w:id="13"/>
    </w:p>
    <w:tbl>
      <w:tblPr>
        <w:tblStyle w:val="afd"/>
        <w:tblW w:w="5000" w:type="auto"/>
        <w:tblLook w:val="04A0" w:firstRow="1" w:lastRow="0" w:firstColumn="1" w:lastColumn="0" w:noHBand="0" w:noVBand="1"/>
      </w:tblPr>
      <w:tblGrid>
        <w:gridCol w:w="540"/>
        <w:gridCol w:w="2024"/>
        <w:gridCol w:w="1009"/>
        <w:gridCol w:w="5772"/>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Служебные гаражи</w:t>
            </w:r>
          </w:p>
        </w:tc>
        <w:tc>
          <w:tcPr>
            <w:tcW w:w="1500" w:type="dxa"/>
            <w:vMerge w:val="restart"/>
          </w:tcPr>
          <w:p w:rsidR="00981B2F" w:rsidRPr="002B7DC6" w:rsidRDefault="00981B2F" w:rsidP="00BA7DC9">
            <w:r w:rsidRPr="002B7DC6">
              <w:t>4.9</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не подлежит установлению</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w:t>
            </w:r>
          </w:p>
        </w:tc>
        <w:tc>
          <w:tcPr>
            <w:tcW w:w="2250" w:type="dxa"/>
            <w:vMerge w:val="restart"/>
          </w:tcPr>
          <w:p w:rsidR="00981B2F" w:rsidRPr="002B7DC6" w:rsidRDefault="00981B2F" w:rsidP="00BA7DC9">
            <w:r w:rsidRPr="002B7DC6">
              <w:t>Земельные участки (территории) общего пользования</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14" w:name="_Toc199856172"/>
      <w:r w:rsidRPr="002B7DC6">
        <w:rPr>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14"/>
    </w:p>
    <w:p w:rsidR="00981B2F" w:rsidRPr="002B7DC6" w:rsidRDefault="00981B2F" w:rsidP="00981B2F">
      <w:r w:rsidRPr="002B7DC6">
        <w:t>1. Прибрежная защитная полоса(65:05-6.235),</w:t>
      </w:r>
      <w:r w:rsidRPr="002B7DC6">
        <w:br/>
        <w:t>2. Водоохранная зона(65:05-6.236),</w:t>
      </w:r>
      <w:r w:rsidRPr="002B7DC6">
        <w:br/>
        <w:t>3. Охранная зона инженерных коммуникаций(65:05-6.9),</w:t>
      </w:r>
      <w:r w:rsidRPr="002B7DC6">
        <w:br/>
        <w:t>4. Иная зона с особыми условиями использования территории(65:05-6.29),</w:t>
      </w:r>
      <w:r w:rsidRPr="002B7DC6">
        <w:br/>
        <w:t>5. Охранная зона инженерных коммуникаций(65:05-6.4),</w:t>
      </w:r>
      <w:r w:rsidRPr="002B7DC6">
        <w:br/>
        <w:t>6. Иная зона с особыми условиями использования территории(65:05-6.10),</w:t>
      </w:r>
      <w:r w:rsidRPr="002B7DC6">
        <w:br/>
        <w:t>7. Прибрежная защитная полоса(65:05-6.180),</w:t>
      </w:r>
      <w:r w:rsidRPr="002B7DC6">
        <w:br/>
        <w:t>8. Водоохранная зона(65:05-6.181),</w:t>
      </w:r>
      <w:r w:rsidRPr="002B7DC6">
        <w:br/>
        <w:t>9. Зона санитарной охраны источников водоснабжения и водопроводов питьевого назначения(65:05-6.234),</w:t>
      </w:r>
      <w:r w:rsidRPr="002B7DC6">
        <w:br/>
        <w:t>10. Зона санитарной охраны источников водоснабжения и водопроводов питьевого назначения(65:05-6.217),</w:t>
      </w:r>
      <w:r w:rsidRPr="002B7DC6">
        <w:br/>
        <w:t>11. Зона санитарной охраны источников водоснабжения и водопроводов питьевого назначения(65:05-6.218),</w:t>
      </w:r>
      <w:r w:rsidRPr="002B7DC6">
        <w:br/>
        <w:t>12. Охранная зона инженерных коммуникаций(65:05-6.22),</w:t>
      </w:r>
      <w:r w:rsidRPr="002B7DC6">
        <w:br/>
        <w:t>13. Зона санитарной охраны источников водоснабжения и водопроводов питьевого назначения(65:05-6.213),</w:t>
      </w:r>
      <w:r w:rsidRPr="002B7DC6">
        <w:br/>
        <w:t>14. Охранная зона линий и сооружений связи и линий и сооружений радиофикации(65:05-6.21),</w:t>
      </w:r>
      <w:r w:rsidRPr="002B7DC6">
        <w:br/>
        <w:t>15. Иная зона с особыми условиями использования территории(65:05-6.27),</w:t>
      </w:r>
      <w:r w:rsidRPr="002B7DC6">
        <w:br/>
        <w:t>16. Водоохранная зона(65:05-6.160),</w:t>
      </w:r>
      <w:r w:rsidRPr="002B7DC6">
        <w:br/>
        <w:t>17. Прибрежная защитная полоса(65:05-6.165),</w:t>
      </w:r>
      <w:r w:rsidRPr="002B7DC6">
        <w:br/>
        <w:t>18. Охранная зона инженерных коммуникаций(65:05-6.152)</w:t>
      </w:r>
      <w:r w:rsidRPr="002B7DC6">
        <w:br/>
      </w:r>
    </w:p>
    <w:p w:rsidR="00981B2F" w:rsidRPr="002B7DC6" w:rsidRDefault="00981B2F" w:rsidP="00981B2F"/>
    <w:p w:rsidR="00981B2F" w:rsidRPr="002B7DC6" w:rsidRDefault="00981B2F" w:rsidP="00981B2F">
      <w:pPr>
        <w:jc w:val="both"/>
      </w:pPr>
      <w:r w:rsidRPr="002B7DC6">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pPr>
        <w:jc w:val="both"/>
      </w:pPr>
      <w:r w:rsidRPr="002B7DC6">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r w:rsidRPr="002B7DC6">
        <w:br w:type="page"/>
      </w:r>
    </w:p>
    <w:p w:rsidR="00981B2F" w:rsidRPr="002B7DC6" w:rsidRDefault="00981B2F" w:rsidP="00981B2F">
      <w:pPr>
        <w:pStyle w:val="1"/>
        <w:jc w:val="both"/>
        <w:rPr>
          <w:sz w:val="24"/>
          <w:szCs w:val="24"/>
        </w:rPr>
      </w:pPr>
      <w:bookmarkStart w:id="15" w:name="_Toc199856173"/>
      <w:r w:rsidRPr="002B7DC6">
        <w:rPr>
          <w:sz w:val="24"/>
          <w:szCs w:val="24"/>
        </w:rPr>
        <w:lastRenderedPageBreak/>
        <w:t>Зона застройки многоэтажными жилыми домами (9 этажей и более) (Ж-4)</w:t>
      </w:r>
      <w:bookmarkEnd w:id="15"/>
    </w:p>
    <w:p w:rsidR="00981B2F" w:rsidRPr="002B7DC6" w:rsidRDefault="00981B2F" w:rsidP="00981B2F"/>
    <w:p w:rsidR="00981B2F" w:rsidRPr="002B7DC6" w:rsidRDefault="00981B2F" w:rsidP="00981B2F">
      <w:pPr>
        <w:pStyle w:val="2"/>
        <w:jc w:val="both"/>
        <w:rPr>
          <w:sz w:val="24"/>
          <w:szCs w:val="24"/>
        </w:rPr>
      </w:pPr>
      <w:bookmarkStart w:id="16" w:name="_Toc199856174"/>
      <w:r w:rsidRPr="002B7DC6">
        <w:rPr>
          <w:sz w:val="24"/>
          <w:szCs w:val="24"/>
        </w:rPr>
        <w:t>Основные виды разрешенного использования земельных участков и объектов капитального строительства</w:t>
      </w:r>
      <w:bookmarkEnd w:id="16"/>
    </w:p>
    <w:tbl>
      <w:tblPr>
        <w:tblStyle w:val="afd"/>
        <w:tblW w:w="0" w:type="auto"/>
        <w:tblLook w:val="04A0" w:firstRow="1" w:lastRow="0" w:firstColumn="1" w:lastColumn="0" w:noHBand="0" w:noVBand="1"/>
      </w:tblPr>
      <w:tblGrid>
        <w:gridCol w:w="540"/>
        <w:gridCol w:w="2230"/>
        <w:gridCol w:w="1028"/>
        <w:gridCol w:w="5547"/>
      </w:tblGrid>
      <w:tr w:rsidR="00981B2F" w:rsidRPr="002B7DC6" w:rsidTr="00BA7DC9">
        <w:trPr>
          <w:tblHeader/>
        </w:trPr>
        <w:tc>
          <w:tcPr>
            <w:tcW w:w="486" w:type="dxa"/>
            <w:vMerge w:val="restart"/>
            <w:vAlign w:val="center"/>
          </w:tcPr>
          <w:p w:rsidR="00981B2F" w:rsidRPr="002B7DC6" w:rsidRDefault="00981B2F" w:rsidP="00BA7DC9">
            <w:pPr>
              <w:jc w:val="center"/>
            </w:pPr>
            <w:r w:rsidRPr="002B7DC6">
              <w:t>№ п/п</w:t>
            </w:r>
          </w:p>
        </w:tc>
        <w:tc>
          <w:tcPr>
            <w:tcW w:w="312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6209"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86" w:type="dxa"/>
            <w:vMerge/>
          </w:tcPr>
          <w:p w:rsidR="00981B2F" w:rsidRPr="002B7DC6" w:rsidRDefault="00981B2F" w:rsidP="00BA7DC9"/>
        </w:tc>
        <w:tc>
          <w:tcPr>
            <w:tcW w:w="2054" w:type="dxa"/>
          </w:tcPr>
          <w:p w:rsidR="00981B2F" w:rsidRPr="002B7DC6" w:rsidRDefault="00981B2F" w:rsidP="00BA7DC9">
            <w:pPr>
              <w:jc w:val="center"/>
            </w:pPr>
            <w:r w:rsidRPr="002B7DC6">
              <w:t>наименование</w:t>
            </w:r>
          </w:p>
        </w:tc>
        <w:tc>
          <w:tcPr>
            <w:tcW w:w="1066" w:type="dxa"/>
          </w:tcPr>
          <w:p w:rsidR="00981B2F" w:rsidRPr="002B7DC6" w:rsidRDefault="00981B2F" w:rsidP="00BA7DC9">
            <w:pPr>
              <w:jc w:val="center"/>
            </w:pPr>
            <w:r w:rsidRPr="002B7DC6">
              <w:t>код</w:t>
            </w:r>
          </w:p>
        </w:tc>
        <w:tc>
          <w:tcPr>
            <w:tcW w:w="6209" w:type="dxa"/>
            <w:vMerge/>
          </w:tcPr>
          <w:p w:rsidR="00981B2F" w:rsidRPr="002B7DC6" w:rsidRDefault="00981B2F" w:rsidP="00BA7DC9"/>
        </w:tc>
      </w:tr>
      <w:tr w:rsidR="00981B2F" w:rsidRPr="002B7DC6" w:rsidTr="00BA7DC9">
        <w:trPr>
          <w:tblHeader/>
        </w:trPr>
        <w:tc>
          <w:tcPr>
            <w:tcW w:w="486" w:type="dxa"/>
            <w:vMerge/>
          </w:tcPr>
          <w:p w:rsidR="00981B2F" w:rsidRPr="002B7DC6" w:rsidRDefault="00981B2F" w:rsidP="00BA7DC9"/>
        </w:tc>
        <w:tc>
          <w:tcPr>
            <w:tcW w:w="2054" w:type="dxa"/>
          </w:tcPr>
          <w:p w:rsidR="00981B2F" w:rsidRPr="002B7DC6" w:rsidRDefault="00981B2F" w:rsidP="00BA7DC9">
            <w:pPr>
              <w:jc w:val="center"/>
            </w:pPr>
            <w:r w:rsidRPr="002B7DC6">
              <w:t>1</w:t>
            </w:r>
          </w:p>
        </w:tc>
        <w:tc>
          <w:tcPr>
            <w:tcW w:w="1066" w:type="dxa"/>
          </w:tcPr>
          <w:p w:rsidR="00981B2F" w:rsidRPr="002B7DC6" w:rsidRDefault="00981B2F" w:rsidP="00BA7DC9">
            <w:pPr>
              <w:jc w:val="center"/>
            </w:pPr>
            <w:r w:rsidRPr="002B7DC6">
              <w:t>2</w:t>
            </w:r>
          </w:p>
        </w:tc>
        <w:tc>
          <w:tcPr>
            <w:tcW w:w="6209" w:type="dxa"/>
          </w:tcPr>
          <w:p w:rsidR="00981B2F" w:rsidRPr="002B7DC6" w:rsidRDefault="00981B2F" w:rsidP="00BA7DC9">
            <w:pPr>
              <w:jc w:val="center"/>
            </w:pPr>
            <w:r w:rsidRPr="002B7DC6">
              <w:t>3</w:t>
            </w:r>
          </w:p>
        </w:tc>
      </w:tr>
      <w:tr w:rsidR="00981B2F" w:rsidRPr="002B7DC6" w:rsidTr="00BA7DC9">
        <w:tc>
          <w:tcPr>
            <w:tcW w:w="486" w:type="dxa"/>
            <w:vMerge w:val="restart"/>
          </w:tcPr>
          <w:p w:rsidR="00981B2F" w:rsidRPr="002B7DC6" w:rsidRDefault="00981B2F" w:rsidP="00BA7DC9">
            <w:pPr>
              <w:jc w:val="center"/>
            </w:pPr>
            <w:r w:rsidRPr="002B7DC6">
              <w:t>1</w:t>
            </w:r>
          </w:p>
        </w:tc>
        <w:tc>
          <w:tcPr>
            <w:tcW w:w="2054" w:type="dxa"/>
            <w:vMerge w:val="restart"/>
          </w:tcPr>
          <w:p w:rsidR="00981B2F" w:rsidRPr="002B7DC6" w:rsidRDefault="00981B2F" w:rsidP="00BA7DC9">
            <w:r w:rsidRPr="002B7DC6">
              <w:t>Многоэтажная жилая застройка (высотная застройка)</w:t>
            </w:r>
          </w:p>
        </w:tc>
        <w:tc>
          <w:tcPr>
            <w:tcW w:w="1066" w:type="dxa"/>
            <w:vMerge w:val="restart"/>
          </w:tcPr>
          <w:p w:rsidR="00981B2F" w:rsidRPr="002B7DC6" w:rsidRDefault="00981B2F" w:rsidP="00BA7DC9">
            <w:r w:rsidRPr="002B7DC6">
              <w:t>2.6</w:t>
            </w:r>
          </w:p>
        </w:tc>
        <w:tc>
          <w:tcPr>
            <w:tcW w:w="620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- 1500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подлежат установлению</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Минимальное количество надземных этажей - 9</w:t>
            </w:r>
          </w:p>
          <w:p w:rsidR="00981B2F" w:rsidRPr="002B7DC6" w:rsidRDefault="00981B2F" w:rsidP="00BA7DC9">
            <w:pPr>
              <w:jc w:val="both"/>
            </w:pPr>
            <w:r w:rsidRPr="002B7DC6">
              <w:t>Максимальное количество надземных этажей не подлежит установлению</w:t>
            </w:r>
          </w:p>
          <w:p w:rsidR="00981B2F" w:rsidRPr="002B7DC6" w:rsidRDefault="00981B2F" w:rsidP="00BA7DC9">
            <w:pPr>
              <w:jc w:val="both"/>
            </w:pPr>
            <w:r w:rsidRPr="002B7DC6">
              <w:t>Максимальная высота зданий, строений, сооружений, м не подлежит установлению</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2</w:t>
            </w:r>
          </w:p>
        </w:tc>
        <w:tc>
          <w:tcPr>
            <w:tcW w:w="2054" w:type="dxa"/>
            <w:vMerge w:val="restart"/>
          </w:tcPr>
          <w:p w:rsidR="00981B2F" w:rsidRPr="002B7DC6" w:rsidRDefault="00981B2F" w:rsidP="00BA7DC9">
            <w:r w:rsidRPr="002B7DC6">
              <w:t>Среднеэтажная жилая застройка</w:t>
            </w:r>
          </w:p>
        </w:tc>
        <w:tc>
          <w:tcPr>
            <w:tcW w:w="1066" w:type="dxa"/>
            <w:vMerge w:val="restart"/>
          </w:tcPr>
          <w:p w:rsidR="00981B2F" w:rsidRPr="002B7DC6" w:rsidRDefault="00981B2F" w:rsidP="00BA7DC9">
            <w:r w:rsidRPr="002B7DC6">
              <w:t>2.5</w:t>
            </w:r>
          </w:p>
        </w:tc>
        <w:tc>
          <w:tcPr>
            <w:tcW w:w="620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- 1500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Минимальное количество надземных этажей - 5</w:t>
            </w:r>
          </w:p>
          <w:p w:rsidR="00981B2F" w:rsidRPr="002B7DC6" w:rsidRDefault="00981B2F" w:rsidP="00BA7DC9">
            <w:pPr>
              <w:jc w:val="both"/>
            </w:pPr>
            <w:r w:rsidRPr="002B7DC6">
              <w:t>Максимальное количество надземных этажей - 8</w:t>
            </w:r>
          </w:p>
          <w:p w:rsidR="00981B2F" w:rsidRPr="002B7DC6" w:rsidRDefault="00981B2F" w:rsidP="00BA7DC9">
            <w:pPr>
              <w:jc w:val="both"/>
            </w:pPr>
            <w:r w:rsidRPr="002B7DC6">
              <w:t>Максимальная высота зданий, строений, сооружений, м - 30 В случае размещения на первом этаже в зданиях вдоль красных линий нежилых помещений, минимальная высота помещений первого этажа должна составлять 3,5 м, максимальная 6 м</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3</w:t>
            </w:r>
          </w:p>
        </w:tc>
        <w:tc>
          <w:tcPr>
            <w:tcW w:w="2054" w:type="dxa"/>
            <w:vMerge w:val="restart"/>
          </w:tcPr>
          <w:p w:rsidR="00981B2F" w:rsidRPr="002B7DC6" w:rsidRDefault="00981B2F" w:rsidP="00BA7DC9">
            <w:r w:rsidRPr="002B7DC6">
              <w:t>Оказание услуг связи</w:t>
            </w:r>
          </w:p>
        </w:tc>
        <w:tc>
          <w:tcPr>
            <w:tcW w:w="1066" w:type="dxa"/>
            <w:vMerge w:val="restart"/>
          </w:tcPr>
          <w:p w:rsidR="00981B2F" w:rsidRPr="002B7DC6" w:rsidRDefault="00981B2F" w:rsidP="00BA7DC9">
            <w:r w:rsidRPr="002B7DC6">
              <w:t>3.2.3</w:t>
            </w:r>
          </w:p>
        </w:tc>
        <w:tc>
          <w:tcPr>
            <w:tcW w:w="620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- 10000</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Максимальное количество надземных этажей - 5</w:t>
            </w:r>
          </w:p>
          <w:p w:rsidR="00981B2F" w:rsidRPr="002B7DC6" w:rsidRDefault="00981B2F" w:rsidP="00BA7DC9">
            <w:pPr>
              <w:jc w:val="both"/>
            </w:pPr>
            <w:r w:rsidRPr="002B7DC6">
              <w:t>Максимальная высота зданий, строений, сооружений, м не подлежит установлению</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4</w:t>
            </w:r>
          </w:p>
        </w:tc>
        <w:tc>
          <w:tcPr>
            <w:tcW w:w="2054" w:type="dxa"/>
            <w:vMerge w:val="restart"/>
          </w:tcPr>
          <w:p w:rsidR="00981B2F" w:rsidRPr="002B7DC6" w:rsidRDefault="00981B2F" w:rsidP="00BA7DC9">
            <w:r w:rsidRPr="002B7DC6">
              <w:t>Общежития</w:t>
            </w:r>
          </w:p>
        </w:tc>
        <w:tc>
          <w:tcPr>
            <w:tcW w:w="1066" w:type="dxa"/>
            <w:vMerge w:val="restart"/>
          </w:tcPr>
          <w:p w:rsidR="00981B2F" w:rsidRPr="002B7DC6" w:rsidRDefault="00981B2F" w:rsidP="00BA7DC9">
            <w:r w:rsidRPr="002B7DC6">
              <w:t>3.2.4</w:t>
            </w:r>
          </w:p>
        </w:tc>
        <w:tc>
          <w:tcPr>
            <w:tcW w:w="620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- 3000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Максимальное количество надземных этажей не подлежит установлению</w:t>
            </w:r>
          </w:p>
          <w:p w:rsidR="00981B2F" w:rsidRPr="002B7DC6" w:rsidRDefault="00981B2F" w:rsidP="00BA7DC9">
            <w:pPr>
              <w:jc w:val="both"/>
            </w:pPr>
            <w:r w:rsidRPr="002B7DC6">
              <w:t>Максимальная высота зданий, строений, сооружений, м - 30</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5</w:t>
            </w:r>
          </w:p>
        </w:tc>
        <w:tc>
          <w:tcPr>
            <w:tcW w:w="2054" w:type="dxa"/>
            <w:vMerge w:val="restart"/>
          </w:tcPr>
          <w:p w:rsidR="00981B2F" w:rsidRPr="002B7DC6" w:rsidRDefault="00981B2F" w:rsidP="00BA7DC9">
            <w:r w:rsidRPr="002B7DC6">
              <w:t>Бытовое обслуживание</w:t>
            </w:r>
          </w:p>
        </w:tc>
        <w:tc>
          <w:tcPr>
            <w:tcW w:w="1066" w:type="dxa"/>
            <w:vMerge w:val="restart"/>
          </w:tcPr>
          <w:p w:rsidR="00981B2F" w:rsidRPr="002B7DC6" w:rsidRDefault="00981B2F" w:rsidP="00BA7DC9">
            <w:r w:rsidRPr="002B7DC6">
              <w:t>3.3</w:t>
            </w:r>
          </w:p>
        </w:tc>
        <w:tc>
          <w:tcPr>
            <w:tcW w:w="620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lastRenderedPageBreak/>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Максимальное количество надземных этажей - 3</w:t>
            </w:r>
          </w:p>
          <w:p w:rsidR="00981B2F" w:rsidRPr="002B7DC6" w:rsidRDefault="00981B2F" w:rsidP="00BA7DC9">
            <w:pPr>
              <w:jc w:val="both"/>
            </w:pPr>
            <w:r w:rsidRPr="002B7DC6">
              <w:t>Максимальная высота зданий, строений, сооружений, м - 12</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6</w:t>
            </w:r>
          </w:p>
        </w:tc>
        <w:tc>
          <w:tcPr>
            <w:tcW w:w="2054" w:type="dxa"/>
            <w:vMerge w:val="restart"/>
          </w:tcPr>
          <w:p w:rsidR="00981B2F" w:rsidRPr="002B7DC6" w:rsidRDefault="00981B2F" w:rsidP="00BA7DC9">
            <w:r w:rsidRPr="002B7DC6">
              <w:t>Амбулаторно-поликлиническое обслуживание</w:t>
            </w:r>
          </w:p>
        </w:tc>
        <w:tc>
          <w:tcPr>
            <w:tcW w:w="1066" w:type="dxa"/>
            <w:vMerge w:val="restart"/>
          </w:tcPr>
          <w:p w:rsidR="00981B2F" w:rsidRPr="002B7DC6" w:rsidRDefault="00981B2F" w:rsidP="00BA7DC9">
            <w:r w:rsidRPr="002B7DC6">
              <w:t>3.4.1</w:t>
            </w:r>
          </w:p>
        </w:tc>
        <w:tc>
          <w:tcPr>
            <w:tcW w:w="620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- 1500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Максимальное количество надземных этажей - 5</w:t>
            </w:r>
          </w:p>
          <w:p w:rsidR="00981B2F" w:rsidRPr="002B7DC6" w:rsidRDefault="00981B2F" w:rsidP="00BA7DC9">
            <w:pPr>
              <w:jc w:val="both"/>
            </w:pPr>
            <w:r w:rsidRPr="002B7DC6">
              <w:t>Максимальное количество подземных этажей - 2</w:t>
            </w:r>
          </w:p>
          <w:p w:rsidR="00981B2F" w:rsidRPr="002B7DC6" w:rsidRDefault="00981B2F" w:rsidP="00BA7DC9">
            <w:pPr>
              <w:jc w:val="both"/>
            </w:pPr>
            <w:r w:rsidRPr="002B7DC6">
              <w:t>Максимальная высота зданий, строений, сооружений, м - 25</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7</w:t>
            </w:r>
          </w:p>
        </w:tc>
        <w:tc>
          <w:tcPr>
            <w:tcW w:w="2054" w:type="dxa"/>
            <w:vMerge w:val="restart"/>
          </w:tcPr>
          <w:p w:rsidR="00981B2F" w:rsidRPr="002B7DC6" w:rsidRDefault="00981B2F" w:rsidP="00BA7DC9">
            <w:r w:rsidRPr="002B7DC6">
              <w:t>Дошкольное, начальное и среднее общее образование</w:t>
            </w:r>
          </w:p>
        </w:tc>
        <w:tc>
          <w:tcPr>
            <w:tcW w:w="1066" w:type="dxa"/>
            <w:vMerge w:val="restart"/>
          </w:tcPr>
          <w:p w:rsidR="00981B2F" w:rsidRPr="002B7DC6" w:rsidRDefault="00981B2F" w:rsidP="00BA7DC9">
            <w:r w:rsidRPr="002B7DC6">
              <w:t>3.5.1</w:t>
            </w:r>
          </w:p>
        </w:tc>
        <w:tc>
          <w:tcPr>
            <w:tcW w:w="620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- 7000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Максимальный процент застройки в границах земельного участка - 35 %</w:t>
            </w:r>
          </w:p>
        </w:tc>
      </w:tr>
      <w:tr w:rsidR="00981B2F" w:rsidRPr="002B7DC6" w:rsidTr="00BA7DC9">
        <w:tc>
          <w:tcPr>
            <w:tcW w:w="486" w:type="dxa"/>
            <w:vMerge w:val="restart"/>
          </w:tcPr>
          <w:p w:rsidR="00981B2F" w:rsidRPr="002B7DC6" w:rsidRDefault="00981B2F" w:rsidP="00BA7DC9">
            <w:pPr>
              <w:jc w:val="center"/>
            </w:pPr>
            <w:r w:rsidRPr="002B7DC6">
              <w:t>8</w:t>
            </w:r>
          </w:p>
        </w:tc>
        <w:tc>
          <w:tcPr>
            <w:tcW w:w="2054" w:type="dxa"/>
            <w:vMerge w:val="restart"/>
          </w:tcPr>
          <w:p w:rsidR="00981B2F" w:rsidRPr="002B7DC6" w:rsidRDefault="00981B2F" w:rsidP="00BA7DC9">
            <w:r w:rsidRPr="002B7DC6">
              <w:t>Объекты культурно-досуговой деятельности</w:t>
            </w:r>
          </w:p>
        </w:tc>
        <w:tc>
          <w:tcPr>
            <w:tcW w:w="1066" w:type="dxa"/>
            <w:vMerge w:val="restart"/>
          </w:tcPr>
          <w:p w:rsidR="00981B2F" w:rsidRPr="002B7DC6" w:rsidRDefault="00981B2F" w:rsidP="00BA7DC9">
            <w:r w:rsidRPr="002B7DC6">
              <w:t>3.6.1</w:t>
            </w:r>
          </w:p>
        </w:tc>
        <w:tc>
          <w:tcPr>
            <w:tcW w:w="620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- 1500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 xml:space="preserve">Минимальные отступы от границ земельных участков в целях определения мест допустимого размещения зданий, строений, сооружений, за </w:t>
            </w:r>
            <w:r w:rsidRPr="002B7DC6">
              <w:lastRenderedPageBreak/>
              <w:t>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Максимальное количество надземных этажей не подлежит установлению</w:t>
            </w:r>
          </w:p>
          <w:p w:rsidR="00981B2F" w:rsidRPr="002B7DC6" w:rsidRDefault="00981B2F" w:rsidP="00BA7DC9">
            <w:pPr>
              <w:jc w:val="both"/>
            </w:pPr>
            <w:r w:rsidRPr="002B7DC6">
              <w:t>Максимальная высота зданий, строений, сооружений, м - 25</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9</w:t>
            </w:r>
          </w:p>
        </w:tc>
        <w:tc>
          <w:tcPr>
            <w:tcW w:w="2054" w:type="dxa"/>
            <w:vMerge w:val="restart"/>
          </w:tcPr>
          <w:p w:rsidR="00981B2F" w:rsidRPr="002B7DC6" w:rsidRDefault="00981B2F" w:rsidP="00BA7DC9">
            <w:r w:rsidRPr="002B7DC6">
              <w:t>Парки культуры и отдыха</w:t>
            </w:r>
          </w:p>
        </w:tc>
        <w:tc>
          <w:tcPr>
            <w:tcW w:w="1066" w:type="dxa"/>
            <w:vMerge w:val="restart"/>
          </w:tcPr>
          <w:p w:rsidR="00981B2F" w:rsidRPr="002B7DC6" w:rsidRDefault="00981B2F" w:rsidP="00BA7DC9">
            <w:r w:rsidRPr="002B7DC6">
              <w:t>3.6.2</w:t>
            </w:r>
          </w:p>
        </w:tc>
        <w:tc>
          <w:tcPr>
            <w:tcW w:w="620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- 5000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Минимальное количество надземных этажей не подлежит установлению</w:t>
            </w:r>
          </w:p>
          <w:p w:rsidR="00981B2F" w:rsidRPr="002B7DC6" w:rsidRDefault="00981B2F" w:rsidP="00BA7DC9">
            <w:pPr>
              <w:jc w:val="both"/>
            </w:pPr>
            <w:r w:rsidRPr="002B7DC6">
              <w:t>Максимальная высота зданий, строений, сооружений, м - 9</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Максимальный процент застройки в границах земельного участка - 15 %</w:t>
            </w:r>
          </w:p>
        </w:tc>
      </w:tr>
      <w:tr w:rsidR="00981B2F" w:rsidRPr="002B7DC6" w:rsidTr="00BA7DC9">
        <w:tc>
          <w:tcPr>
            <w:tcW w:w="486" w:type="dxa"/>
            <w:vMerge w:val="restart"/>
          </w:tcPr>
          <w:p w:rsidR="00981B2F" w:rsidRPr="002B7DC6" w:rsidRDefault="00981B2F" w:rsidP="00BA7DC9">
            <w:pPr>
              <w:jc w:val="center"/>
            </w:pPr>
            <w:r w:rsidRPr="002B7DC6">
              <w:t>10</w:t>
            </w:r>
          </w:p>
        </w:tc>
        <w:tc>
          <w:tcPr>
            <w:tcW w:w="2054" w:type="dxa"/>
            <w:vMerge w:val="restart"/>
          </w:tcPr>
          <w:p w:rsidR="00981B2F" w:rsidRPr="002B7DC6" w:rsidRDefault="00981B2F" w:rsidP="00BA7DC9">
            <w:r w:rsidRPr="002B7DC6">
              <w:t>Обеспечение деятельности в области гидрометеорологии и смежных с ней областях</w:t>
            </w:r>
          </w:p>
        </w:tc>
        <w:tc>
          <w:tcPr>
            <w:tcW w:w="1066" w:type="dxa"/>
            <w:vMerge w:val="restart"/>
          </w:tcPr>
          <w:p w:rsidR="00981B2F" w:rsidRPr="002B7DC6" w:rsidRDefault="00981B2F" w:rsidP="00BA7DC9">
            <w:r w:rsidRPr="002B7DC6">
              <w:t>3.9.1</w:t>
            </w:r>
          </w:p>
        </w:tc>
        <w:tc>
          <w:tcPr>
            <w:tcW w:w="6209"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11</w:t>
            </w:r>
          </w:p>
        </w:tc>
        <w:tc>
          <w:tcPr>
            <w:tcW w:w="2054" w:type="dxa"/>
            <w:vMerge w:val="restart"/>
          </w:tcPr>
          <w:p w:rsidR="00981B2F" w:rsidRPr="002B7DC6" w:rsidRDefault="00981B2F" w:rsidP="00BA7DC9">
            <w:r w:rsidRPr="002B7DC6">
              <w:t>Амбулаторное ветеринарное обслуживание</w:t>
            </w:r>
          </w:p>
        </w:tc>
        <w:tc>
          <w:tcPr>
            <w:tcW w:w="1066" w:type="dxa"/>
            <w:vMerge w:val="restart"/>
          </w:tcPr>
          <w:p w:rsidR="00981B2F" w:rsidRPr="002B7DC6" w:rsidRDefault="00981B2F" w:rsidP="00BA7DC9">
            <w:r w:rsidRPr="002B7DC6">
              <w:t>3.10.1</w:t>
            </w:r>
          </w:p>
        </w:tc>
        <w:tc>
          <w:tcPr>
            <w:tcW w:w="620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lastRenderedPageBreak/>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Максимальное количество надземных этажей - 3</w:t>
            </w:r>
          </w:p>
          <w:p w:rsidR="00981B2F" w:rsidRPr="002B7DC6" w:rsidRDefault="00981B2F" w:rsidP="00BA7DC9">
            <w:pPr>
              <w:jc w:val="both"/>
            </w:pPr>
            <w:r w:rsidRPr="002B7DC6">
              <w:t>Высота первых этажей зданий со стороны красной линии - 12</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11</w:t>
            </w:r>
          </w:p>
        </w:tc>
        <w:tc>
          <w:tcPr>
            <w:tcW w:w="2054" w:type="dxa"/>
            <w:vMerge w:val="restart"/>
          </w:tcPr>
          <w:p w:rsidR="00981B2F" w:rsidRPr="002B7DC6" w:rsidRDefault="00981B2F" w:rsidP="00BA7DC9">
            <w:r w:rsidRPr="002B7DC6">
              <w:t>Магазины</w:t>
            </w:r>
          </w:p>
        </w:tc>
        <w:tc>
          <w:tcPr>
            <w:tcW w:w="1066" w:type="dxa"/>
            <w:vMerge w:val="restart"/>
          </w:tcPr>
          <w:p w:rsidR="00981B2F" w:rsidRPr="002B7DC6" w:rsidRDefault="00981B2F" w:rsidP="00BA7DC9">
            <w:r w:rsidRPr="002B7DC6">
              <w:t>4.4</w:t>
            </w:r>
          </w:p>
        </w:tc>
        <w:tc>
          <w:tcPr>
            <w:tcW w:w="620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Минимальное количество надземных этажей - 4</w:t>
            </w:r>
          </w:p>
          <w:p w:rsidR="00981B2F" w:rsidRPr="002B7DC6" w:rsidRDefault="00981B2F" w:rsidP="00BA7DC9">
            <w:pPr>
              <w:jc w:val="both"/>
            </w:pPr>
            <w:r w:rsidRPr="002B7DC6">
              <w:t>Максимальная высота зданий, строений, сооружений, м - 20</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12</w:t>
            </w:r>
          </w:p>
        </w:tc>
        <w:tc>
          <w:tcPr>
            <w:tcW w:w="2054" w:type="dxa"/>
            <w:vMerge w:val="restart"/>
          </w:tcPr>
          <w:p w:rsidR="00981B2F" w:rsidRPr="002B7DC6" w:rsidRDefault="00981B2F" w:rsidP="00BA7DC9">
            <w:r w:rsidRPr="002B7DC6">
              <w:t>Гостиничное обслуживание</w:t>
            </w:r>
          </w:p>
        </w:tc>
        <w:tc>
          <w:tcPr>
            <w:tcW w:w="1066" w:type="dxa"/>
            <w:vMerge w:val="restart"/>
          </w:tcPr>
          <w:p w:rsidR="00981B2F" w:rsidRPr="002B7DC6" w:rsidRDefault="00981B2F" w:rsidP="00BA7DC9">
            <w:r w:rsidRPr="002B7DC6">
              <w:t>4.7</w:t>
            </w:r>
          </w:p>
        </w:tc>
        <w:tc>
          <w:tcPr>
            <w:tcW w:w="620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- 3000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Максимальное количество надземных этажей не подлежит установлению</w:t>
            </w:r>
          </w:p>
          <w:p w:rsidR="00981B2F" w:rsidRPr="002B7DC6" w:rsidRDefault="00981B2F" w:rsidP="00BA7DC9">
            <w:pPr>
              <w:jc w:val="both"/>
            </w:pPr>
            <w:r w:rsidRPr="002B7DC6">
              <w:t>Максимальная высота зданий, строений, сооружений, м - 30</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13</w:t>
            </w:r>
          </w:p>
        </w:tc>
        <w:tc>
          <w:tcPr>
            <w:tcW w:w="2054" w:type="dxa"/>
            <w:vMerge w:val="restart"/>
          </w:tcPr>
          <w:p w:rsidR="00981B2F" w:rsidRPr="002B7DC6" w:rsidRDefault="00981B2F" w:rsidP="00BA7DC9">
            <w:r w:rsidRPr="002B7DC6">
              <w:t>Обеспечение занятий спортом в помещениях</w:t>
            </w:r>
          </w:p>
        </w:tc>
        <w:tc>
          <w:tcPr>
            <w:tcW w:w="1066" w:type="dxa"/>
            <w:vMerge w:val="restart"/>
          </w:tcPr>
          <w:p w:rsidR="00981B2F" w:rsidRPr="002B7DC6" w:rsidRDefault="00981B2F" w:rsidP="00BA7DC9">
            <w:r w:rsidRPr="002B7DC6">
              <w:t>5.1.2</w:t>
            </w:r>
          </w:p>
        </w:tc>
        <w:tc>
          <w:tcPr>
            <w:tcW w:w="620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Максимальное количество надземных этажей не подлежит установлению</w:t>
            </w:r>
          </w:p>
          <w:p w:rsidR="00981B2F" w:rsidRPr="002B7DC6" w:rsidRDefault="00981B2F" w:rsidP="00BA7DC9">
            <w:pPr>
              <w:jc w:val="both"/>
            </w:pPr>
            <w:r w:rsidRPr="002B7DC6">
              <w:t>Максимальная высота зданий, строений, сооружений, м - 20</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14</w:t>
            </w:r>
          </w:p>
        </w:tc>
        <w:tc>
          <w:tcPr>
            <w:tcW w:w="2054" w:type="dxa"/>
            <w:vMerge w:val="restart"/>
          </w:tcPr>
          <w:p w:rsidR="00981B2F" w:rsidRPr="002B7DC6" w:rsidRDefault="00981B2F" w:rsidP="00BA7DC9">
            <w:r w:rsidRPr="002B7DC6">
              <w:t>Площадки для занятий спортом</w:t>
            </w:r>
          </w:p>
        </w:tc>
        <w:tc>
          <w:tcPr>
            <w:tcW w:w="1066" w:type="dxa"/>
            <w:vMerge w:val="restart"/>
          </w:tcPr>
          <w:p w:rsidR="00981B2F" w:rsidRPr="002B7DC6" w:rsidRDefault="00981B2F" w:rsidP="00BA7DC9">
            <w:r w:rsidRPr="002B7DC6">
              <w:t>5.1.3</w:t>
            </w:r>
          </w:p>
        </w:tc>
        <w:tc>
          <w:tcPr>
            <w:tcW w:w="620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- 10000</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Максимальное количество надземных этажей - 1</w:t>
            </w:r>
          </w:p>
          <w:p w:rsidR="00981B2F" w:rsidRPr="002B7DC6" w:rsidRDefault="00981B2F" w:rsidP="00BA7DC9">
            <w:pPr>
              <w:jc w:val="both"/>
            </w:pPr>
            <w:r w:rsidRPr="002B7DC6">
              <w:t>Максимальная высота зданий, строений, сооружений, м не подлежит установлению</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15</w:t>
            </w:r>
          </w:p>
        </w:tc>
        <w:tc>
          <w:tcPr>
            <w:tcW w:w="2054" w:type="dxa"/>
            <w:vMerge w:val="restart"/>
          </w:tcPr>
          <w:p w:rsidR="00981B2F" w:rsidRPr="002B7DC6" w:rsidRDefault="00981B2F" w:rsidP="00BA7DC9">
            <w:r w:rsidRPr="002B7DC6">
              <w:t>Обеспечение внутреннего правопорядка</w:t>
            </w:r>
          </w:p>
        </w:tc>
        <w:tc>
          <w:tcPr>
            <w:tcW w:w="1066" w:type="dxa"/>
            <w:vMerge w:val="restart"/>
          </w:tcPr>
          <w:p w:rsidR="00981B2F" w:rsidRPr="002B7DC6" w:rsidRDefault="00981B2F" w:rsidP="00BA7DC9">
            <w:r w:rsidRPr="002B7DC6">
              <w:t>8.3</w:t>
            </w:r>
          </w:p>
        </w:tc>
        <w:tc>
          <w:tcPr>
            <w:tcW w:w="620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lastRenderedPageBreak/>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Максимальное количество надземных этажей - 5</w:t>
            </w:r>
          </w:p>
          <w:p w:rsidR="00981B2F" w:rsidRPr="002B7DC6" w:rsidRDefault="00981B2F" w:rsidP="00BA7DC9">
            <w:pPr>
              <w:jc w:val="both"/>
            </w:pPr>
            <w:r w:rsidRPr="002B7DC6">
              <w:t>Максимальное количество подземных этажей - 2</w:t>
            </w:r>
          </w:p>
          <w:p w:rsidR="00981B2F" w:rsidRPr="002B7DC6" w:rsidRDefault="00981B2F" w:rsidP="00BA7DC9">
            <w:pPr>
              <w:jc w:val="both"/>
            </w:pPr>
            <w:r w:rsidRPr="002B7DC6">
              <w:t>Максимальная высота зданий, строений, сооружений, м не подлежит установлению</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16</w:t>
            </w:r>
          </w:p>
        </w:tc>
        <w:tc>
          <w:tcPr>
            <w:tcW w:w="2054" w:type="dxa"/>
            <w:vMerge w:val="restart"/>
          </w:tcPr>
          <w:p w:rsidR="00981B2F" w:rsidRPr="002B7DC6" w:rsidRDefault="00981B2F" w:rsidP="00BA7DC9">
            <w:r w:rsidRPr="002B7DC6">
              <w:t>Предоставление коммунальных услуг</w:t>
            </w:r>
          </w:p>
        </w:tc>
        <w:tc>
          <w:tcPr>
            <w:tcW w:w="1066" w:type="dxa"/>
            <w:vMerge w:val="restart"/>
          </w:tcPr>
          <w:p w:rsidR="00981B2F" w:rsidRPr="002B7DC6" w:rsidRDefault="00981B2F" w:rsidP="00BA7DC9">
            <w:r w:rsidRPr="002B7DC6">
              <w:t>3.1.1</w:t>
            </w:r>
          </w:p>
        </w:tc>
        <w:tc>
          <w:tcPr>
            <w:tcW w:w="6209"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Максимальное количество надземных этажей - 1</w:t>
            </w:r>
          </w:p>
          <w:p w:rsidR="00981B2F" w:rsidRPr="002B7DC6" w:rsidRDefault="00981B2F" w:rsidP="00BA7DC9">
            <w:pPr>
              <w:jc w:val="both"/>
            </w:pPr>
            <w:r w:rsidRPr="002B7DC6">
              <w:t>Максимальное количество подземных этажей не подлежит установлению</w:t>
            </w:r>
          </w:p>
          <w:p w:rsidR="00981B2F" w:rsidRPr="002B7DC6" w:rsidRDefault="00981B2F" w:rsidP="00BA7DC9">
            <w:pPr>
              <w:jc w:val="both"/>
            </w:pPr>
            <w:r w:rsidRPr="002B7DC6">
              <w:t>Максимальная высота зданий, строений, сооружений, м не подлежит установлению</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17</w:t>
            </w:r>
          </w:p>
        </w:tc>
        <w:tc>
          <w:tcPr>
            <w:tcW w:w="2054" w:type="dxa"/>
            <w:vMerge w:val="restart"/>
          </w:tcPr>
          <w:p w:rsidR="00981B2F" w:rsidRPr="002B7DC6" w:rsidRDefault="00981B2F" w:rsidP="00BA7DC9">
            <w:r w:rsidRPr="002B7DC6">
              <w:t>Административные здания организаций, обеспечивающих предоставление коммунальных услуг</w:t>
            </w:r>
          </w:p>
        </w:tc>
        <w:tc>
          <w:tcPr>
            <w:tcW w:w="1066" w:type="dxa"/>
            <w:vMerge w:val="restart"/>
          </w:tcPr>
          <w:p w:rsidR="00981B2F" w:rsidRPr="002B7DC6" w:rsidRDefault="00981B2F" w:rsidP="00BA7DC9">
            <w:r w:rsidRPr="002B7DC6">
              <w:t>3.1.2</w:t>
            </w:r>
          </w:p>
        </w:tc>
        <w:tc>
          <w:tcPr>
            <w:tcW w:w="620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Максимальное количество надземных этажей - 3</w:t>
            </w:r>
          </w:p>
          <w:p w:rsidR="00981B2F" w:rsidRPr="002B7DC6" w:rsidRDefault="00981B2F" w:rsidP="00BA7DC9">
            <w:pPr>
              <w:jc w:val="both"/>
            </w:pPr>
            <w:r w:rsidRPr="002B7DC6">
              <w:t>Максимальная высота зданий, строений, сооружений, м не подлежит установлению</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18</w:t>
            </w:r>
          </w:p>
        </w:tc>
        <w:tc>
          <w:tcPr>
            <w:tcW w:w="2054" w:type="dxa"/>
            <w:vMerge w:val="restart"/>
          </w:tcPr>
          <w:p w:rsidR="00981B2F" w:rsidRPr="002B7DC6" w:rsidRDefault="00981B2F" w:rsidP="00BA7DC9">
            <w:r w:rsidRPr="002B7DC6">
              <w:t xml:space="preserve">Земельные участки (территории) </w:t>
            </w:r>
            <w:r w:rsidRPr="002B7DC6">
              <w:lastRenderedPageBreak/>
              <w:t>общего пользования</w:t>
            </w:r>
          </w:p>
        </w:tc>
        <w:tc>
          <w:tcPr>
            <w:tcW w:w="1066" w:type="dxa"/>
            <w:vMerge w:val="restart"/>
          </w:tcPr>
          <w:p w:rsidR="00981B2F" w:rsidRPr="002B7DC6" w:rsidRDefault="00981B2F" w:rsidP="00BA7DC9">
            <w:r w:rsidRPr="002B7DC6">
              <w:lastRenderedPageBreak/>
              <w:t>12.0</w:t>
            </w:r>
          </w:p>
        </w:tc>
        <w:tc>
          <w:tcPr>
            <w:tcW w:w="6209"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054" w:type="dxa"/>
            <w:vMerge/>
          </w:tcPr>
          <w:p w:rsidR="00981B2F" w:rsidRPr="002B7DC6" w:rsidRDefault="00981B2F" w:rsidP="00BA7DC9"/>
        </w:tc>
        <w:tc>
          <w:tcPr>
            <w:tcW w:w="1066" w:type="dxa"/>
            <w:vMerge/>
          </w:tcPr>
          <w:p w:rsidR="00981B2F" w:rsidRPr="002B7DC6" w:rsidRDefault="00981B2F" w:rsidP="00BA7DC9"/>
        </w:tc>
        <w:tc>
          <w:tcPr>
            <w:tcW w:w="6209"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17" w:name="_Toc199856175"/>
      <w:r w:rsidRPr="002B7DC6">
        <w:rPr>
          <w:sz w:val="24"/>
          <w:szCs w:val="24"/>
        </w:rPr>
        <w:t>Условно разрешенные виды использования земельных участков и объектов капитального строительства</w:t>
      </w:r>
      <w:bookmarkEnd w:id="17"/>
    </w:p>
    <w:tbl>
      <w:tblPr>
        <w:tblStyle w:val="afd"/>
        <w:tblW w:w="5000" w:type="auto"/>
        <w:tblLook w:val="04A0" w:firstRow="1" w:lastRow="0" w:firstColumn="1" w:lastColumn="0" w:noHBand="0" w:noVBand="1"/>
      </w:tblPr>
      <w:tblGrid>
        <w:gridCol w:w="540"/>
        <w:gridCol w:w="2074"/>
        <w:gridCol w:w="1006"/>
        <w:gridCol w:w="5725"/>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Хранение автотранспорта</w:t>
            </w:r>
          </w:p>
        </w:tc>
        <w:tc>
          <w:tcPr>
            <w:tcW w:w="1500" w:type="dxa"/>
            <w:vMerge w:val="restart"/>
          </w:tcPr>
          <w:p w:rsidR="00981B2F" w:rsidRPr="002B7DC6" w:rsidRDefault="00981B2F" w:rsidP="00BA7DC9">
            <w:r w:rsidRPr="002B7DC6">
              <w:t>2.7.1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- 5</w:t>
            </w:r>
          </w:p>
          <w:p w:rsidR="00981B2F" w:rsidRPr="002B7DC6" w:rsidRDefault="00981B2F" w:rsidP="00BA7DC9">
            <w:pPr>
              <w:jc w:val="both"/>
            </w:pPr>
            <w:r w:rsidRPr="002B7DC6">
              <w:t>Минимальное количество надземных этажей - 2</w:t>
            </w:r>
          </w:p>
          <w:p w:rsidR="00981B2F" w:rsidRPr="002B7DC6" w:rsidRDefault="00981B2F" w:rsidP="00BA7DC9">
            <w:pPr>
              <w:jc w:val="both"/>
            </w:pPr>
            <w:r w:rsidRPr="002B7DC6">
              <w:t>Максимальная высота зданий, строений, сооружений, м - 16</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Государственное управление</w:t>
            </w:r>
          </w:p>
        </w:tc>
        <w:tc>
          <w:tcPr>
            <w:tcW w:w="1500" w:type="dxa"/>
            <w:vMerge w:val="restart"/>
          </w:tcPr>
          <w:p w:rsidR="00981B2F" w:rsidRPr="002B7DC6" w:rsidRDefault="00981B2F" w:rsidP="00BA7DC9">
            <w:r w:rsidRPr="002B7DC6">
              <w:t>3.8.1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 xml:space="preserve">Минимальные отступы от границ земельных участков в целях определения мест допустимого размещения </w:t>
            </w:r>
            <w:r w:rsidRPr="002B7DC6">
              <w:lastRenderedPageBreak/>
              <w:t>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- 5</w:t>
            </w:r>
          </w:p>
          <w:p w:rsidR="00981B2F" w:rsidRPr="002B7DC6" w:rsidRDefault="00981B2F" w:rsidP="00BA7DC9">
            <w:pPr>
              <w:jc w:val="both"/>
            </w:pPr>
            <w:r w:rsidRPr="002B7DC6">
              <w:t>Максимальное количество подземных этажей - 2</w:t>
            </w:r>
          </w:p>
          <w:p w:rsidR="00981B2F" w:rsidRPr="002B7DC6" w:rsidRDefault="00981B2F" w:rsidP="00BA7DC9">
            <w:pPr>
              <w:jc w:val="both"/>
            </w:pPr>
            <w:r w:rsidRPr="002B7DC6">
              <w:t>Максимальная высота зданий, строений, сооружений, м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w:t>
            </w:r>
          </w:p>
        </w:tc>
        <w:tc>
          <w:tcPr>
            <w:tcW w:w="2250" w:type="dxa"/>
            <w:vMerge w:val="restart"/>
          </w:tcPr>
          <w:p w:rsidR="00981B2F" w:rsidRPr="002B7DC6" w:rsidRDefault="00981B2F" w:rsidP="00BA7DC9">
            <w:r w:rsidRPr="002B7DC6">
              <w:t>Деловое управление</w:t>
            </w:r>
          </w:p>
        </w:tc>
        <w:tc>
          <w:tcPr>
            <w:tcW w:w="1500" w:type="dxa"/>
            <w:vMerge w:val="restart"/>
          </w:tcPr>
          <w:p w:rsidR="00981B2F" w:rsidRPr="002B7DC6" w:rsidRDefault="00981B2F" w:rsidP="00BA7DC9">
            <w:r w:rsidRPr="002B7DC6">
              <w:t>4.1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p w:rsidR="00981B2F" w:rsidRPr="002B7DC6" w:rsidRDefault="00981B2F" w:rsidP="00BA7DC9">
            <w:pPr>
              <w:jc w:val="both"/>
            </w:pPr>
            <w:r w:rsidRPr="002B7DC6">
              <w:t>Максимальное количество подземных этажей не подлежит установлению</w:t>
            </w:r>
          </w:p>
          <w:p w:rsidR="00981B2F" w:rsidRPr="002B7DC6" w:rsidRDefault="00981B2F" w:rsidP="00BA7DC9">
            <w:pPr>
              <w:jc w:val="both"/>
            </w:pPr>
            <w:r w:rsidRPr="002B7DC6">
              <w:t>Максимальная высота зданий, строений, сооружений, м - 30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4</w:t>
            </w:r>
          </w:p>
        </w:tc>
        <w:tc>
          <w:tcPr>
            <w:tcW w:w="2250" w:type="dxa"/>
            <w:vMerge w:val="restart"/>
          </w:tcPr>
          <w:p w:rsidR="00981B2F" w:rsidRPr="002B7DC6" w:rsidRDefault="00981B2F" w:rsidP="00BA7DC9">
            <w:r w:rsidRPr="002B7DC6">
              <w:t>Объекты торговли (торговые центры, торгово-развлекательные центры (комплексы)</w:t>
            </w:r>
          </w:p>
        </w:tc>
        <w:tc>
          <w:tcPr>
            <w:tcW w:w="1500" w:type="dxa"/>
            <w:vMerge w:val="restart"/>
          </w:tcPr>
          <w:p w:rsidR="00981B2F" w:rsidRPr="002B7DC6" w:rsidRDefault="00981B2F" w:rsidP="00BA7DC9">
            <w:r w:rsidRPr="002B7DC6">
              <w:t>4.2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- 5 от границы земельного участка, примыкающей к улице, и от границы смежного земельного участка</w:t>
            </w:r>
          </w:p>
          <w:p w:rsidR="00981B2F" w:rsidRPr="002B7DC6" w:rsidRDefault="00981B2F" w:rsidP="00BA7DC9">
            <w:pPr>
              <w:jc w:val="both"/>
            </w:pPr>
            <w:r w:rsidRPr="002B7DC6">
              <w:t>- 3 от границы земельного участка, примыкающей к проезду</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- 5</w:t>
            </w:r>
          </w:p>
          <w:p w:rsidR="00981B2F" w:rsidRPr="002B7DC6" w:rsidRDefault="00981B2F" w:rsidP="00BA7DC9">
            <w:pPr>
              <w:jc w:val="both"/>
            </w:pPr>
            <w:r w:rsidRPr="002B7DC6">
              <w:lastRenderedPageBreak/>
              <w:t>Максимальное количество подземных этажей - 2</w:t>
            </w:r>
          </w:p>
          <w:p w:rsidR="00981B2F" w:rsidRPr="002B7DC6" w:rsidRDefault="00981B2F" w:rsidP="00BA7DC9">
            <w:pPr>
              <w:jc w:val="both"/>
            </w:pPr>
            <w:r w:rsidRPr="002B7DC6">
              <w:t>Максимальная высота зданий, строений, сооружений, м - 25</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- 60 %</w:t>
            </w:r>
          </w:p>
        </w:tc>
      </w:tr>
      <w:tr w:rsidR="00981B2F" w:rsidRPr="002B7DC6" w:rsidTr="00BA7DC9">
        <w:tc>
          <w:tcPr>
            <w:tcW w:w="450" w:type="dxa"/>
            <w:vMerge w:val="restart"/>
          </w:tcPr>
          <w:p w:rsidR="00981B2F" w:rsidRPr="002B7DC6" w:rsidRDefault="00981B2F" w:rsidP="00BA7DC9">
            <w:pPr>
              <w:jc w:val="center"/>
            </w:pPr>
            <w:r w:rsidRPr="002B7DC6">
              <w:t>5</w:t>
            </w:r>
          </w:p>
        </w:tc>
        <w:tc>
          <w:tcPr>
            <w:tcW w:w="2250" w:type="dxa"/>
            <w:vMerge w:val="restart"/>
          </w:tcPr>
          <w:p w:rsidR="00981B2F" w:rsidRPr="002B7DC6" w:rsidRDefault="00981B2F" w:rsidP="00BA7DC9">
            <w:r w:rsidRPr="002B7DC6">
              <w:t>Банковская и страховая деятельность</w:t>
            </w:r>
          </w:p>
        </w:tc>
        <w:tc>
          <w:tcPr>
            <w:tcW w:w="1500" w:type="dxa"/>
            <w:vMerge w:val="restart"/>
          </w:tcPr>
          <w:p w:rsidR="00981B2F" w:rsidRPr="002B7DC6" w:rsidRDefault="00981B2F" w:rsidP="00BA7DC9">
            <w:r w:rsidRPr="002B7DC6">
              <w:t>4.5</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- 5</w:t>
            </w:r>
          </w:p>
          <w:p w:rsidR="00981B2F" w:rsidRPr="002B7DC6" w:rsidRDefault="00981B2F" w:rsidP="00BA7DC9">
            <w:pPr>
              <w:jc w:val="both"/>
            </w:pPr>
            <w:r w:rsidRPr="002B7DC6">
              <w:t>Максимальное количество подземных этажей не подлежит установлению</w:t>
            </w:r>
          </w:p>
          <w:p w:rsidR="00981B2F" w:rsidRPr="002B7DC6" w:rsidRDefault="00981B2F" w:rsidP="00BA7DC9">
            <w:pPr>
              <w:jc w:val="both"/>
            </w:pPr>
            <w:r w:rsidRPr="002B7DC6">
              <w:t>Максимальная высота зданий, строений, сооружений, м - 25</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6</w:t>
            </w:r>
          </w:p>
        </w:tc>
        <w:tc>
          <w:tcPr>
            <w:tcW w:w="2250" w:type="dxa"/>
            <w:vMerge w:val="restart"/>
          </w:tcPr>
          <w:p w:rsidR="00981B2F" w:rsidRPr="002B7DC6" w:rsidRDefault="00981B2F" w:rsidP="00BA7DC9">
            <w:r w:rsidRPr="002B7DC6">
              <w:t>Общественное питание</w:t>
            </w:r>
          </w:p>
        </w:tc>
        <w:tc>
          <w:tcPr>
            <w:tcW w:w="1500" w:type="dxa"/>
            <w:vMerge w:val="restart"/>
          </w:tcPr>
          <w:p w:rsidR="00981B2F" w:rsidRPr="002B7DC6" w:rsidRDefault="00981B2F" w:rsidP="00BA7DC9">
            <w:r w:rsidRPr="002B7DC6">
              <w:t>4.6</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не менее 3 метров по всем границам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- 4</w:t>
            </w:r>
          </w:p>
          <w:p w:rsidR="00981B2F" w:rsidRPr="002B7DC6" w:rsidRDefault="00981B2F" w:rsidP="00BA7DC9">
            <w:pPr>
              <w:jc w:val="both"/>
            </w:pPr>
            <w:r w:rsidRPr="002B7DC6">
              <w:t>Максимальная высота зданий, строений, сооружений, м - 20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18" w:name="_Toc199856176"/>
      <w:r w:rsidRPr="002B7DC6">
        <w:rPr>
          <w:sz w:val="24"/>
          <w:szCs w:val="24"/>
        </w:rPr>
        <w:lastRenderedPageBreak/>
        <w:t>Вспомогательные виды разрешенного использования земельных участков и объектов капитального строительства</w:t>
      </w:r>
      <w:bookmarkEnd w:id="18"/>
    </w:p>
    <w:tbl>
      <w:tblPr>
        <w:tblStyle w:val="afd"/>
        <w:tblW w:w="5000" w:type="auto"/>
        <w:tblLook w:val="04A0" w:firstRow="1" w:lastRow="0" w:firstColumn="1" w:lastColumn="0" w:noHBand="0" w:noVBand="1"/>
      </w:tblPr>
      <w:tblGrid>
        <w:gridCol w:w="540"/>
        <w:gridCol w:w="2024"/>
        <w:gridCol w:w="1009"/>
        <w:gridCol w:w="5772"/>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- 1</w:t>
            </w:r>
          </w:p>
          <w:p w:rsidR="00981B2F" w:rsidRPr="002B7DC6" w:rsidRDefault="00981B2F" w:rsidP="00BA7DC9">
            <w:pPr>
              <w:jc w:val="both"/>
            </w:pPr>
            <w:r w:rsidRPr="002B7DC6">
              <w:t>Максимальное количество подземных этажей не подлежит установлению</w:t>
            </w:r>
          </w:p>
          <w:p w:rsidR="00981B2F" w:rsidRPr="002B7DC6" w:rsidRDefault="00981B2F" w:rsidP="00BA7DC9">
            <w:pPr>
              <w:jc w:val="both"/>
            </w:pPr>
            <w:r w:rsidRPr="002B7DC6">
              <w:t>Максимальная высота зданий, строений, сооружений, м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Служебные гаражи</w:t>
            </w:r>
          </w:p>
        </w:tc>
        <w:tc>
          <w:tcPr>
            <w:tcW w:w="1500" w:type="dxa"/>
            <w:vMerge w:val="restart"/>
          </w:tcPr>
          <w:p w:rsidR="00981B2F" w:rsidRPr="002B7DC6" w:rsidRDefault="00981B2F" w:rsidP="00BA7DC9">
            <w:r w:rsidRPr="002B7DC6">
              <w:t>4.9</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p w:rsidR="00981B2F" w:rsidRPr="002B7DC6" w:rsidRDefault="00981B2F" w:rsidP="00BA7DC9">
            <w:pPr>
              <w:jc w:val="both"/>
            </w:pPr>
            <w:r w:rsidRPr="002B7DC6">
              <w:t>Максимальная высота зданий, строений, сооружений, м - 10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w:t>
            </w:r>
          </w:p>
        </w:tc>
        <w:tc>
          <w:tcPr>
            <w:tcW w:w="2250" w:type="dxa"/>
            <w:vMerge w:val="restart"/>
          </w:tcPr>
          <w:p w:rsidR="00981B2F" w:rsidRPr="002B7DC6" w:rsidRDefault="00981B2F" w:rsidP="00BA7DC9">
            <w:r w:rsidRPr="002B7DC6">
              <w:t>Земельные участки (территории) общего пользования</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jc w:val="both"/>
      </w:pPr>
      <w:r w:rsidRPr="002B7DC6">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pPr>
        <w:jc w:val="both"/>
      </w:pPr>
      <w:r w:rsidRPr="002B7DC6">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r w:rsidRPr="002B7DC6">
        <w:br w:type="page"/>
      </w:r>
    </w:p>
    <w:p w:rsidR="00981B2F" w:rsidRPr="002B7DC6" w:rsidRDefault="00981B2F" w:rsidP="00981B2F">
      <w:pPr>
        <w:pStyle w:val="1"/>
        <w:jc w:val="both"/>
        <w:rPr>
          <w:sz w:val="24"/>
          <w:szCs w:val="24"/>
        </w:rPr>
      </w:pPr>
      <w:bookmarkStart w:id="19" w:name="_Toc199856177"/>
      <w:r w:rsidRPr="002B7DC6">
        <w:rPr>
          <w:sz w:val="24"/>
          <w:szCs w:val="24"/>
        </w:rPr>
        <w:lastRenderedPageBreak/>
        <w:t>Зона делового, общественного и коммерческого назначения (ОД-1)</w:t>
      </w:r>
      <w:bookmarkEnd w:id="19"/>
    </w:p>
    <w:p w:rsidR="00981B2F" w:rsidRPr="002B7DC6" w:rsidRDefault="00981B2F" w:rsidP="00981B2F"/>
    <w:p w:rsidR="00981B2F" w:rsidRPr="002B7DC6" w:rsidRDefault="00981B2F" w:rsidP="00981B2F">
      <w:pPr>
        <w:pStyle w:val="2"/>
        <w:jc w:val="both"/>
        <w:rPr>
          <w:sz w:val="24"/>
          <w:szCs w:val="24"/>
        </w:rPr>
      </w:pPr>
      <w:bookmarkStart w:id="20" w:name="_Toc199856178"/>
      <w:r w:rsidRPr="002B7DC6">
        <w:rPr>
          <w:sz w:val="24"/>
          <w:szCs w:val="24"/>
        </w:rPr>
        <w:t>Основные виды разрешенного использования земельных участков и объектов капитального строительства</w:t>
      </w:r>
      <w:bookmarkEnd w:id="20"/>
    </w:p>
    <w:tbl>
      <w:tblPr>
        <w:tblStyle w:val="afd"/>
        <w:tblW w:w="5000" w:type="auto"/>
        <w:tblLook w:val="04A0" w:firstRow="1" w:lastRow="0" w:firstColumn="1" w:lastColumn="0" w:noHBand="0" w:noVBand="1"/>
      </w:tblPr>
      <w:tblGrid>
        <w:gridCol w:w="540"/>
        <w:gridCol w:w="2237"/>
        <w:gridCol w:w="1065"/>
        <w:gridCol w:w="5503"/>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Дома социального обслуживания</w:t>
            </w:r>
          </w:p>
        </w:tc>
        <w:tc>
          <w:tcPr>
            <w:tcW w:w="1500" w:type="dxa"/>
            <w:vMerge w:val="restart"/>
          </w:tcPr>
          <w:p w:rsidR="00981B2F" w:rsidRPr="002B7DC6" w:rsidRDefault="00981B2F" w:rsidP="00BA7DC9">
            <w:r w:rsidRPr="002B7DC6">
              <w:t>3.2.1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- 4</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Оказание социальной помощи населению</w:t>
            </w:r>
          </w:p>
        </w:tc>
        <w:tc>
          <w:tcPr>
            <w:tcW w:w="1500" w:type="dxa"/>
            <w:vMerge w:val="restart"/>
          </w:tcPr>
          <w:p w:rsidR="00981B2F" w:rsidRPr="002B7DC6" w:rsidRDefault="00981B2F" w:rsidP="00BA7DC9">
            <w:r w:rsidRPr="002B7DC6">
              <w:t>3.2.2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w:t>
            </w:r>
          </w:p>
        </w:tc>
        <w:tc>
          <w:tcPr>
            <w:tcW w:w="2250" w:type="dxa"/>
            <w:vMerge w:val="restart"/>
          </w:tcPr>
          <w:p w:rsidR="00981B2F" w:rsidRPr="002B7DC6" w:rsidRDefault="00981B2F" w:rsidP="00BA7DC9">
            <w:r w:rsidRPr="002B7DC6">
              <w:t>Оказание услуг связи</w:t>
            </w:r>
          </w:p>
        </w:tc>
        <w:tc>
          <w:tcPr>
            <w:tcW w:w="1500" w:type="dxa"/>
            <w:vMerge w:val="restart"/>
          </w:tcPr>
          <w:p w:rsidR="00981B2F" w:rsidRPr="002B7DC6" w:rsidRDefault="00981B2F" w:rsidP="00BA7DC9">
            <w:r w:rsidRPr="002B7DC6">
              <w:t>3.2.3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 xml:space="preserve">Минимальные отступы от границ земельных участков в целях определения мест допустимого размещения зданий, строений, сооружений, за </w:t>
            </w:r>
            <w:r w:rsidRPr="002B7DC6">
              <w:lastRenderedPageBreak/>
              <w:t>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- 5</w:t>
            </w:r>
          </w:p>
          <w:p w:rsidR="00981B2F" w:rsidRPr="002B7DC6" w:rsidRDefault="00981B2F" w:rsidP="00BA7DC9">
            <w:pPr>
              <w:jc w:val="both"/>
            </w:pPr>
            <w:r w:rsidRPr="002B7DC6">
              <w:t>Максимальное количество подземных этажей - 1</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4</w:t>
            </w:r>
          </w:p>
        </w:tc>
        <w:tc>
          <w:tcPr>
            <w:tcW w:w="2250" w:type="dxa"/>
            <w:vMerge w:val="restart"/>
          </w:tcPr>
          <w:p w:rsidR="00981B2F" w:rsidRPr="002B7DC6" w:rsidRDefault="00981B2F" w:rsidP="00BA7DC9">
            <w:r w:rsidRPr="002B7DC6">
              <w:t>Общежития</w:t>
            </w:r>
          </w:p>
        </w:tc>
        <w:tc>
          <w:tcPr>
            <w:tcW w:w="1500" w:type="dxa"/>
            <w:vMerge w:val="restart"/>
          </w:tcPr>
          <w:p w:rsidR="00981B2F" w:rsidRPr="002B7DC6" w:rsidRDefault="00981B2F" w:rsidP="00BA7DC9">
            <w:r w:rsidRPr="002B7DC6">
              <w:t>3.2.4</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- 3000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- 5</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5</w:t>
            </w:r>
          </w:p>
        </w:tc>
        <w:tc>
          <w:tcPr>
            <w:tcW w:w="2250" w:type="dxa"/>
            <w:vMerge w:val="restart"/>
          </w:tcPr>
          <w:p w:rsidR="00981B2F" w:rsidRPr="002B7DC6" w:rsidRDefault="00981B2F" w:rsidP="00BA7DC9">
            <w:r w:rsidRPr="002B7DC6">
              <w:t>Бытовое обслуживание</w:t>
            </w:r>
          </w:p>
        </w:tc>
        <w:tc>
          <w:tcPr>
            <w:tcW w:w="1500" w:type="dxa"/>
            <w:vMerge w:val="restart"/>
          </w:tcPr>
          <w:p w:rsidR="00981B2F" w:rsidRPr="002B7DC6" w:rsidRDefault="00981B2F" w:rsidP="00BA7DC9">
            <w:r w:rsidRPr="002B7DC6">
              <w:t>3.3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6</w:t>
            </w:r>
          </w:p>
        </w:tc>
        <w:tc>
          <w:tcPr>
            <w:tcW w:w="2250" w:type="dxa"/>
            <w:vMerge w:val="restart"/>
          </w:tcPr>
          <w:p w:rsidR="00981B2F" w:rsidRPr="002B7DC6" w:rsidRDefault="00981B2F" w:rsidP="00BA7DC9">
            <w:r w:rsidRPr="002B7DC6">
              <w:t>Амбулаторно-поликлиническое обслуживание</w:t>
            </w:r>
          </w:p>
        </w:tc>
        <w:tc>
          <w:tcPr>
            <w:tcW w:w="1500" w:type="dxa"/>
            <w:vMerge w:val="restart"/>
          </w:tcPr>
          <w:p w:rsidR="00981B2F" w:rsidRPr="002B7DC6" w:rsidRDefault="00981B2F" w:rsidP="00BA7DC9">
            <w:r w:rsidRPr="002B7DC6">
              <w:t>3.4.1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- 1500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 xml:space="preserve">Минимальные отступы от границ земельных участков в целях определения мест допустимого </w:t>
            </w:r>
            <w:r w:rsidRPr="002B7DC6">
              <w:lastRenderedPageBreak/>
              <w:t>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- 4</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- 50 %</w:t>
            </w:r>
          </w:p>
        </w:tc>
      </w:tr>
      <w:tr w:rsidR="00981B2F" w:rsidRPr="002B7DC6" w:rsidTr="00BA7DC9">
        <w:tc>
          <w:tcPr>
            <w:tcW w:w="450" w:type="dxa"/>
            <w:vMerge w:val="restart"/>
          </w:tcPr>
          <w:p w:rsidR="00981B2F" w:rsidRPr="002B7DC6" w:rsidRDefault="00981B2F" w:rsidP="00BA7DC9">
            <w:pPr>
              <w:jc w:val="center"/>
            </w:pPr>
            <w:r w:rsidRPr="002B7DC6">
              <w:t>7</w:t>
            </w:r>
          </w:p>
        </w:tc>
        <w:tc>
          <w:tcPr>
            <w:tcW w:w="2250" w:type="dxa"/>
            <w:vMerge w:val="restart"/>
          </w:tcPr>
          <w:p w:rsidR="00981B2F" w:rsidRPr="002B7DC6" w:rsidRDefault="00981B2F" w:rsidP="00BA7DC9">
            <w:r w:rsidRPr="002B7DC6">
              <w:t>Стационарное медицинское обслуживание</w:t>
            </w:r>
          </w:p>
        </w:tc>
        <w:tc>
          <w:tcPr>
            <w:tcW w:w="1500" w:type="dxa"/>
            <w:vMerge w:val="restart"/>
          </w:tcPr>
          <w:p w:rsidR="00981B2F" w:rsidRPr="002B7DC6" w:rsidRDefault="00981B2F" w:rsidP="00BA7DC9">
            <w:r w:rsidRPr="002B7DC6">
              <w:t>3.4.2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p w:rsidR="00981B2F" w:rsidRPr="002B7DC6" w:rsidRDefault="00981B2F" w:rsidP="00BA7DC9">
            <w:pPr>
              <w:jc w:val="both"/>
            </w:pPr>
            <w:r w:rsidRPr="002B7DC6">
              <w:t>Максимальное количество подземных этажей - 2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8</w:t>
            </w:r>
          </w:p>
        </w:tc>
        <w:tc>
          <w:tcPr>
            <w:tcW w:w="2250" w:type="dxa"/>
            <w:vMerge w:val="restart"/>
          </w:tcPr>
          <w:p w:rsidR="00981B2F" w:rsidRPr="002B7DC6" w:rsidRDefault="00981B2F" w:rsidP="00BA7DC9">
            <w:r w:rsidRPr="002B7DC6">
              <w:t>Медицинские организации особого назначения</w:t>
            </w:r>
          </w:p>
        </w:tc>
        <w:tc>
          <w:tcPr>
            <w:tcW w:w="1500" w:type="dxa"/>
            <w:vMerge w:val="restart"/>
          </w:tcPr>
          <w:p w:rsidR="00981B2F" w:rsidRPr="002B7DC6" w:rsidRDefault="00981B2F" w:rsidP="00BA7DC9">
            <w:r w:rsidRPr="002B7DC6">
              <w:t>3.4.3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- 2</w:t>
            </w:r>
          </w:p>
          <w:p w:rsidR="00981B2F" w:rsidRPr="002B7DC6" w:rsidRDefault="00981B2F" w:rsidP="00BA7DC9">
            <w:pPr>
              <w:jc w:val="both"/>
            </w:pPr>
            <w:r w:rsidRPr="002B7DC6">
              <w:t>Максимальное количество подземных этажей - 2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9</w:t>
            </w:r>
          </w:p>
        </w:tc>
        <w:tc>
          <w:tcPr>
            <w:tcW w:w="2250" w:type="dxa"/>
            <w:vMerge w:val="restart"/>
          </w:tcPr>
          <w:p w:rsidR="00981B2F" w:rsidRPr="002B7DC6" w:rsidRDefault="00981B2F" w:rsidP="00BA7DC9">
            <w:r w:rsidRPr="002B7DC6">
              <w:t>Дошкольное, начальное и среднее общее образование</w:t>
            </w:r>
          </w:p>
        </w:tc>
        <w:tc>
          <w:tcPr>
            <w:tcW w:w="1500" w:type="dxa"/>
            <w:vMerge w:val="restart"/>
          </w:tcPr>
          <w:p w:rsidR="00981B2F" w:rsidRPr="002B7DC6" w:rsidRDefault="00981B2F" w:rsidP="00BA7DC9">
            <w:r w:rsidRPr="002B7DC6">
              <w:t>3.5.1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- 1500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 xml:space="preserve">Минимальные отступы от границ земельных участков в целях определения мест допустимого </w:t>
            </w:r>
            <w:r w:rsidRPr="002B7DC6">
              <w:lastRenderedPageBreak/>
              <w:t>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- 35 %</w:t>
            </w:r>
          </w:p>
        </w:tc>
      </w:tr>
      <w:tr w:rsidR="00981B2F" w:rsidRPr="002B7DC6" w:rsidTr="00BA7DC9">
        <w:tc>
          <w:tcPr>
            <w:tcW w:w="450" w:type="dxa"/>
            <w:vMerge w:val="restart"/>
          </w:tcPr>
          <w:p w:rsidR="00981B2F" w:rsidRPr="002B7DC6" w:rsidRDefault="00981B2F" w:rsidP="00BA7DC9">
            <w:pPr>
              <w:jc w:val="center"/>
            </w:pPr>
            <w:r w:rsidRPr="002B7DC6">
              <w:t>10</w:t>
            </w:r>
          </w:p>
        </w:tc>
        <w:tc>
          <w:tcPr>
            <w:tcW w:w="2250" w:type="dxa"/>
            <w:vMerge w:val="restart"/>
          </w:tcPr>
          <w:p w:rsidR="00981B2F" w:rsidRPr="002B7DC6" w:rsidRDefault="00981B2F" w:rsidP="00BA7DC9">
            <w:r w:rsidRPr="002B7DC6">
              <w:t>Среднее и высшее профессиональное образование</w:t>
            </w:r>
          </w:p>
        </w:tc>
        <w:tc>
          <w:tcPr>
            <w:tcW w:w="1500" w:type="dxa"/>
            <w:vMerge w:val="restart"/>
          </w:tcPr>
          <w:p w:rsidR="00981B2F" w:rsidRPr="002B7DC6" w:rsidRDefault="00981B2F" w:rsidP="00BA7DC9">
            <w:r w:rsidRPr="002B7DC6">
              <w:t>3.5.2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- 640000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11</w:t>
            </w:r>
          </w:p>
        </w:tc>
        <w:tc>
          <w:tcPr>
            <w:tcW w:w="2250" w:type="dxa"/>
            <w:vMerge w:val="restart"/>
          </w:tcPr>
          <w:p w:rsidR="00981B2F" w:rsidRPr="002B7DC6" w:rsidRDefault="00981B2F" w:rsidP="00BA7DC9">
            <w:r w:rsidRPr="002B7DC6">
              <w:t>Объекты культурно-досуговой деятельности</w:t>
            </w:r>
          </w:p>
        </w:tc>
        <w:tc>
          <w:tcPr>
            <w:tcW w:w="1500" w:type="dxa"/>
            <w:vMerge w:val="restart"/>
          </w:tcPr>
          <w:p w:rsidR="00981B2F" w:rsidRPr="002B7DC6" w:rsidRDefault="00981B2F" w:rsidP="00BA7DC9">
            <w:r w:rsidRPr="002B7DC6">
              <w:t>3.6.1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- 460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- 4</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12</w:t>
            </w:r>
          </w:p>
        </w:tc>
        <w:tc>
          <w:tcPr>
            <w:tcW w:w="2250" w:type="dxa"/>
            <w:vMerge w:val="restart"/>
          </w:tcPr>
          <w:p w:rsidR="00981B2F" w:rsidRPr="002B7DC6" w:rsidRDefault="00981B2F" w:rsidP="00BA7DC9">
            <w:r w:rsidRPr="002B7DC6">
              <w:t>Парки культуры и отдыха</w:t>
            </w:r>
          </w:p>
        </w:tc>
        <w:tc>
          <w:tcPr>
            <w:tcW w:w="1500" w:type="dxa"/>
            <w:vMerge w:val="restart"/>
          </w:tcPr>
          <w:p w:rsidR="00981B2F" w:rsidRPr="002B7DC6" w:rsidRDefault="00981B2F" w:rsidP="00BA7DC9">
            <w:r w:rsidRPr="002B7DC6">
              <w:t>3.6.2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- 5000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Минимальный процент застройки в границах земельного участка - 15</w:t>
            </w:r>
          </w:p>
        </w:tc>
      </w:tr>
      <w:tr w:rsidR="00981B2F" w:rsidRPr="002B7DC6" w:rsidTr="00BA7DC9">
        <w:tc>
          <w:tcPr>
            <w:tcW w:w="450" w:type="dxa"/>
            <w:vMerge w:val="restart"/>
          </w:tcPr>
          <w:p w:rsidR="00981B2F" w:rsidRPr="002B7DC6" w:rsidRDefault="00981B2F" w:rsidP="00BA7DC9">
            <w:pPr>
              <w:jc w:val="center"/>
            </w:pPr>
            <w:r w:rsidRPr="002B7DC6">
              <w:t>13</w:t>
            </w:r>
          </w:p>
        </w:tc>
        <w:tc>
          <w:tcPr>
            <w:tcW w:w="2250" w:type="dxa"/>
            <w:vMerge w:val="restart"/>
          </w:tcPr>
          <w:p w:rsidR="00981B2F" w:rsidRPr="002B7DC6" w:rsidRDefault="00981B2F" w:rsidP="00BA7DC9">
            <w:r w:rsidRPr="002B7DC6">
              <w:t>Цирки и зверинцы</w:t>
            </w:r>
          </w:p>
        </w:tc>
        <w:tc>
          <w:tcPr>
            <w:tcW w:w="1500" w:type="dxa"/>
            <w:vMerge w:val="restart"/>
          </w:tcPr>
          <w:p w:rsidR="00981B2F" w:rsidRPr="002B7DC6" w:rsidRDefault="00981B2F" w:rsidP="00BA7DC9">
            <w:r w:rsidRPr="002B7DC6">
              <w:t>3.6.3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14</w:t>
            </w:r>
          </w:p>
        </w:tc>
        <w:tc>
          <w:tcPr>
            <w:tcW w:w="2250" w:type="dxa"/>
            <w:vMerge w:val="restart"/>
          </w:tcPr>
          <w:p w:rsidR="00981B2F" w:rsidRPr="002B7DC6" w:rsidRDefault="00981B2F" w:rsidP="00BA7DC9">
            <w:r w:rsidRPr="002B7DC6">
              <w:t>Религиозное использование</w:t>
            </w:r>
          </w:p>
        </w:tc>
        <w:tc>
          <w:tcPr>
            <w:tcW w:w="1500" w:type="dxa"/>
            <w:vMerge w:val="restart"/>
          </w:tcPr>
          <w:p w:rsidR="00981B2F" w:rsidRPr="002B7DC6" w:rsidRDefault="00981B2F" w:rsidP="00BA7DC9">
            <w:r w:rsidRPr="002B7DC6">
              <w:t>3.7</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lastRenderedPageBreak/>
              <w:t>15</w:t>
            </w:r>
          </w:p>
        </w:tc>
        <w:tc>
          <w:tcPr>
            <w:tcW w:w="2250" w:type="dxa"/>
            <w:vMerge w:val="restart"/>
          </w:tcPr>
          <w:p w:rsidR="00981B2F" w:rsidRPr="002B7DC6" w:rsidRDefault="00981B2F" w:rsidP="00BA7DC9">
            <w:r w:rsidRPr="002B7DC6">
              <w:t>Общественное управление</w:t>
            </w:r>
          </w:p>
        </w:tc>
        <w:tc>
          <w:tcPr>
            <w:tcW w:w="1500" w:type="dxa"/>
            <w:vMerge w:val="restart"/>
          </w:tcPr>
          <w:p w:rsidR="00981B2F" w:rsidRPr="002B7DC6" w:rsidRDefault="00981B2F" w:rsidP="00BA7DC9">
            <w:r w:rsidRPr="002B7DC6">
              <w:t>3.8</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- 5</w:t>
            </w:r>
          </w:p>
          <w:p w:rsidR="00981B2F" w:rsidRPr="002B7DC6" w:rsidRDefault="00981B2F" w:rsidP="00BA7DC9">
            <w:pPr>
              <w:jc w:val="both"/>
            </w:pPr>
            <w:r w:rsidRPr="002B7DC6">
              <w:t>Максимальное количество подземных этажей - 2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16</w:t>
            </w:r>
          </w:p>
        </w:tc>
        <w:tc>
          <w:tcPr>
            <w:tcW w:w="2250" w:type="dxa"/>
            <w:vMerge w:val="restart"/>
          </w:tcPr>
          <w:p w:rsidR="00981B2F" w:rsidRPr="002B7DC6" w:rsidRDefault="00981B2F" w:rsidP="00BA7DC9">
            <w:r w:rsidRPr="002B7DC6">
              <w:t>Обеспечение деятельности в области гидрометеорологии и смежных с ней областях</w:t>
            </w:r>
          </w:p>
        </w:tc>
        <w:tc>
          <w:tcPr>
            <w:tcW w:w="1500" w:type="dxa"/>
            <w:vMerge w:val="restart"/>
          </w:tcPr>
          <w:p w:rsidR="00981B2F" w:rsidRPr="002B7DC6" w:rsidRDefault="00981B2F" w:rsidP="00BA7DC9">
            <w:r w:rsidRPr="002B7DC6">
              <w:t>3.9.1</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17</w:t>
            </w:r>
          </w:p>
        </w:tc>
        <w:tc>
          <w:tcPr>
            <w:tcW w:w="2250" w:type="dxa"/>
            <w:vMerge w:val="restart"/>
          </w:tcPr>
          <w:p w:rsidR="00981B2F" w:rsidRPr="002B7DC6" w:rsidRDefault="00981B2F" w:rsidP="00BA7DC9">
            <w:r w:rsidRPr="002B7DC6">
              <w:t>Проведение научных исследований</w:t>
            </w:r>
          </w:p>
        </w:tc>
        <w:tc>
          <w:tcPr>
            <w:tcW w:w="1500" w:type="dxa"/>
            <w:vMerge w:val="restart"/>
          </w:tcPr>
          <w:p w:rsidR="00981B2F" w:rsidRPr="002B7DC6" w:rsidRDefault="00981B2F" w:rsidP="00BA7DC9">
            <w:r w:rsidRPr="002B7DC6">
              <w:t>3.9.2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p w:rsidR="00981B2F" w:rsidRPr="002B7DC6" w:rsidRDefault="00981B2F" w:rsidP="00BA7DC9">
            <w:pPr>
              <w:jc w:val="both"/>
            </w:pPr>
            <w:r w:rsidRPr="002B7DC6">
              <w:t>Максимальное количество подземных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w:t>
            </w:r>
          </w:p>
        </w:tc>
      </w:tr>
      <w:tr w:rsidR="00981B2F" w:rsidRPr="002B7DC6" w:rsidTr="00BA7DC9">
        <w:tc>
          <w:tcPr>
            <w:tcW w:w="450" w:type="dxa"/>
            <w:vMerge w:val="restart"/>
          </w:tcPr>
          <w:p w:rsidR="00981B2F" w:rsidRPr="002B7DC6" w:rsidRDefault="00981B2F" w:rsidP="00BA7DC9">
            <w:pPr>
              <w:jc w:val="center"/>
            </w:pPr>
            <w:r w:rsidRPr="002B7DC6">
              <w:t>18</w:t>
            </w:r>
          </w:p>
        </w:tc>
        <w:tc>
          <w:tcPr>
            <w:tcW w:w="2250" w:type="dxa"/>
            <w:vMerge w:val="restart"/>
          </w:tcPr>
          <w:p w:rsidR="00981B2F" w:rsidRPr="002B7DC6" w:rsidRDefault="00981B2F" w:rsidP="00BA7DC9">
            <w:r w:rsidRPr="002B7DC6">
              <w:t>Амбулаторное ветеринарное обслуживание</w:t>
            </w:r>
          </w:p>
        </w:tc>
        <w:tc>
          <w:tcPr>
            <w:tcW w:w="1500" w:type="dxa"/>
            <w:vMerge w:val="restart"/>
          </w:tcPr>
          <w:p w:rsidR="00981B2F" w:rsidRPr="002B7DC6" w:rsidRDefault="00981B2F" w:rsidP="00BA7DC9">
            <w:r w:rsidRPr="002B7DC6">
              <w:t>3.10.1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19</w:t>
            </w:r>
          </w:p>
        </w:tc>
        <w:tc>
          <w:tcPr>
            <w:tcW w:w="2250" w:type="dxa"/>
            <w:vMerge w:val="restart"/>
          </w:tcPr>
          <w:p w:rsidR="00981B2F" w:rsidRPr="002B7DC6" w:rsidRDefault="00981B2F" w:rsidP="00BA7DC9">
            <w:r w:rsidRPr="002B7DC6">
              <w:t>Деловое управление</w:t>
            </w:r>
          </w:p>
        </w:tc>
        <w:tc>
          <w:tcPr>
            <w:tcW w:w="1500" w:type="dxa"/>
            <w:vMerge w:val="restart"/>
          </w:tcPr>
          <w:p w:rsidR="00981B2F" w:rsidRPr="002B7DC6" w:rsidRDefault="00981B2F" w:rsidP="00BA7DC9">
            <w:r w:rsidRPr="002B7DC6">
              <w:t>4.1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p w:rsidR="00981B2F" w:rsidRPr="002B7DC6" w:rsidRDefault="00981B2F" w:rsidP="00BA7DC9">
            <w:pPr>
              <w:jc w:val="both"/>
            </w:pPr>
            <w:r w:rsidRPr="002B7DC6">
              <w:t>Максимальное количество подземных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20</w:t>
            </w:r>
          </w:p>
        </w:tc>
        <w:tc>
          <w:tcPr>
            <w:tcW w:w="2250" w:type="dxa"/>
            <w:vMerge w:val="restart"/>
          </w:tcPr>
          <w:p w:rsidR="00981B2F" w:rsidRPr="002B7DC6" w:rsidRDefault="00981B2F" w:rsidP="00BA7DC9">
            <w:r w:rsidRPr="002B7DC6">
              <w:t>Объекты торговли (торговые центры, торгово-развлекательные центры (комплексы)</w:t>
            </w:r>
          </w:p>
        </w:tc>
        <w:tc>
          <w:tcPr>
            <w:tcW w:w="1500" w:type="dxa"/>
            <w:vMerge w:val="restart"/>
          </w:tcPr>
          <w:p w:rsidR="00981B2F" w:rsidRPr="002B7DC6" w:rsidRDefault="00981B2F" w:rsidP="00BA7DC9">
            <w:r w:rsidRPr="002B7DC6">
              <w:t>4.2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 xml:space="preserve">Минимальные отступы от границ земельных участков в целях определения мест допустимого </w:t>
            </w:r>
            <w:r w:rsidRPr="002B7DC6">
              <w:lastRenderedPageBreak/>
              <w:t>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- 5</w:t>
            </w:r>
          </w:p>
          <w:p w:rsidR="00981B2F" w:rsidRPr="002B7DC6" w:rsidRDefault="00981B2F" w:rsidP="00BA7DC9">
            <w:pPr>
              <w:jc w:val="both"/>
            </w:pPr>
            <w:r w:rsidRPr="002B7DC6">
              <w:t>Максимальное количество подземных этажей - 2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- 60</w:t>
            </w:r>
          </w:p>
        </w:tc>
      </w:tr>
      <w:tr w:rsidR="00981B2F" w:rsidRPr="002B7DC6" w:rsidTr="00BA7DC9">
        <w:tc>
          <w:tcPr>
            <w:tcW w:w="450" w:type="dxa"/>
            <w:vMerge w:val="restart"/>
          </w:tcPr>
          <w:p w:rsidR="00981B2F" w:rsidRPr="002B7DC6" w:rsidRDefault="00981B2F" w:rsidP="00BA7DC9">
            <w:pPr>
              <w:jc w:val="center"/>
            </w:pPr>
            <w:r w:rsidRPr="002B7DC6">
              <w:t>21</w:t>
            </w:r>
          </w:p>
        </w:tc>
        <w:tc>
          <w:tcPr>
            <w:tcW w:w="2250" w:type="dxa"/>
            <w:vMerge w:val="restart"/>
          </w:tcPr>
          <w:p w:rsidR="00981B2F" w:rsidRPr="002B7DC6" w:rsidRDefault="00981B2F" w:rsidP="00BA7DC9">
            <w:r w:rsidRPr="002B7DC6">
              <w:t>Магазины</w:t>
            </w:r>
          </w:p>
        </w:tc>
        <w:tc>
          <w:tcPr>
            <w:tcW w:w="1500" w:type="dxa"/>
            <w:vMerge w:val="restart"/>
          </w:tcPr>
          <w:p w:rsidR="00981B2F" w:rsidRPr="002B7DC6" w:rsidRDefault="00981B2F" w:rsidP="00BA7DC9">
            <w:r w:rsidRPr="002B7DC6">
              <w:t>4.4</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- 4</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- 40 %</w:t>
            </w:r>
          </w:p>
        </w:tc>
      </w:tr>
      <w:tr w:rsidR="00981B2F" w:rsidRPr="002B7DC6" w:rsidTr="00BA7DC9">
        <w:tc>
          <w:tcPr>
            <w:tcW w:w="450" w:type="dxa"/>
            <w:vMerge w:val="restart"/>
          </w:tcPr>
          <w:p w:rsidR="00981B2F" w:rsidRPr="002B7DC6" w:rsidRDefault="00981B2F" w:rsidP="00BA7DC9">
            <w:pPr>
              <w:jc w:val="center"/>
            </w:pPr>
            <w:r w:rsidRPr="002B7DC6">
              <w:t>22</w:t>
            </w:r>
          </w:p>
        </w:tc>
        <w:tc>
          <w:tcPr>
            <w:tcW w:w="2250" w:type="dxa"/>
            <w:vMerge w:val="restart"/>
          </w:tcPr>
          <w:p w:rsidR="00981B2F" w:rsidRPr="002B7DC6" w:rsidRDefault="00981B2F" w:rsidP="00BA7DC9">
            <w:r w:rsidRPr="002B7DC6">
              <w:t>Банковская и страховая деятельность</w:t>
            </w:r>
          </w:p>
        </w:tc>
        <w:tc>
          <w:tcPr>
            <w:tcW w:w="1500" w:type="dxa"/>
            <w:vMerge w:val="restart"/>
          </w:tcPr>
          <w:p w:rsidR="00981B2F" w:rsidRPr="002B7DC6" w:rsidRDefault="00981B2F" w:rsidP="00BA7DC9">
            <w:r w:rsidRPr="002B7DC6">
              <w:t>4.5</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- 4</w:t>
            </w:r>
          </w:p>
          <w:p w:rsidR="00981B2F" w:rsidRPr="002B7DC6" w:rsidRDefault="00981B2F" w:rsidP="00BA7DC9">
            <w:pPr>
              <w:jc w:val="both"/>
            </w:pPr>
            <w:r w:rsidRPr="002B7DC6">
              <w:t>Максимальное количество подземных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23</w:t>
            </w:r>
          </w:p>
        </w:tc>
        <w:tc>
          <w:tcPr>
            <w:tcW w:w="2250" w:type="dxa"/>
            <w:vMerge w:val="restart"/>
          </w:tcPr>
          <w:p w:rsidR="00981B2F" w:rsidRPr="002B7DC6" w:rsidRDefault="00981B2F" w:rsidP="00BA7DC9">
            <w:r w:rsidRPr="002B7DC6">
              <w:t>Общественное питание</w:t>
            </w:r>
          </w:p>
        </w:tc>
        <w:tc>
          <w:tcPr>
            <w:tcW w:w="1500" w:type="dxa"/>
            <w:vMerge w:val="restart"/>
          </w:tcPr>
          <w:p w:rsidR="00981B2F" w:rsidRPr="002B7DC6" w:rsidRDefault="00981B2F" w:rsidP="00BA7DC9">
            <w:r w:rsidRPr="002B7DC6">
              <w:t>4.6</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lastRenderedPageBreak/>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- 4</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- 40 %</w:t>
            </w:r>
          </w:p>
        </w:tc>
      </w:tr>
      <w:tr w:rsidR="00981B2F" w:rsidRPr="002B7DC6" w:rsidTr="00BA7DC9">
        <w:tc>
          <w:tcPr>
            <w:tcW w:w="450" w:type="dxa"/>
            <w:vMerge w:val="restart"/>
          </w:tcPr>
          <w:p w:rsidR="00981B2F" w:rsidRPr="002B7DC6" w:rsidRDefault="00981B2F" w:rsidP="00BA7DC9">
            <w:pPr>
              <w:jc w:val="center"/>
            </w:pPr>
            <w:r w:rsidRPr="002B7DC6">
              <w:t>24</w:t>
            </w:r>
          </w:p>
        </w:tc>
        <w:tc>
          <w:tcPr>
            <w:tcW w:w="2250" w:type="dxa"/>
            <w:vMerge w:val="restart"/>
          </w:tcPr>
          <w:p w:rsidR="00981B2F" w:rsidRPr="002B7DC6" w:rsidRDefault="00981B2F" w:rsidP="00BA7DC9">
            <w:r w:rsidRPr="002B7DC6">
              <w:t>Гостиничное обслуживание</w:t>
            </w:r>
          </w:p>
        </w:tc>
        <w:tc>
          <w:tcPr>
            <w:tcW w:w="1500" w:type="dxa"/>
            <w:vMerge w:val="restart"/>
          </w:tcPr>
          <w:p w:rsidR="00981B2F" w:rsidRPr="002B7DC6" w:rsidRDefault="00981B2F" w:rsidP="00BA7DC9">
            <w:r w:rsidRPr="002B7DC6">
              <w:t>4.7</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- 500 (допустимо при разработке документации по планировке территории в составе гостиничного комплекса) </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- 4</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- 80 %</w:t>
            </w:r>
          </w:p>
        </w:tc>
      </w:tr>
      <w:tr w:rsidR="00981B2F" w:rsidRPr="002B7DC6" w:rsidTr="00BA7DC9">
        <w:tc>
          <w:tcPr>
            <w:tcW w:w="450" w:type="dxa"/>
            <w:vMerge w:val="restart"/>
          </w:tcPr>
          <w:p w:rsidR="00981B2F" w:rsidRPr="002B7DC6" w:rsidRDefault="00981B2F" w:rsidP="00BA7DC9">
            <w:pPr>
              <w:jc w:val="center"/>
            </w:pPr>
            <w:r w:rsidRPr="002B7DC6">
              <w:t>25</w:t>
            </w:r>
          </w:p>
        </w:tc>
        <w:tc>
          <w:tcPr>
            <w:tcW w:w="2250" w:type="dxa"/>
            <w:vMerge w:val="restart"/>
          </w:tcPr>
          <w:p w:rsidR="00981B2F" w:rsidRPr="002B7DC6" w:rsidRDefault="00981B2F" w:rsidP="00BA7DC9">
            <w:r w:rsidRPr="002B7DC6">
              <w:t>Развлекательные мероприятия</w:t>
            </w:r>
          </w:p>
        </w:tc>
        <w:tc>
          <w:tcPr>
            <w:tcW w:w="1500" w:type="dxa"/>
            <w:vMerge w:val="restart"/>
          </w:tcPr>
          <w:p w:rsidR="00981B2F" w:rsidRPr="002B7DC6" w:rsidRDefault="00981B2F" w:rsidP="00BA7DC9">
            <w:r w:rsidRPr="002B7DC6">
              <w:t>4.8.1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- 60</w:t>
            </w:r>
          </w:p>
        </w:tc>
      </w:tr>
      <w:tr w:rsidR="00981B2F" w:rsidRPr="002B7DC6" w:rsidTr="00BA7DC9">
        <w:tc>
          <w:tcPr>
            <w:tcW w:w="450" w:type="dxa"/>
            <w:vMerge w:val="restart"/>
          </w:tcPr>
          <w:p w:rsidR="00981B2F" w:rsidRPr="002B7DC6" w:rsidRDefault="00981B2F" w:rsidP="00BA7DC9">
            <w:pPr>
              <w:jc w:val="center"/>
            </w:pPr>
            <w:r w:rsidRPr="002B7DC6">
              <w:t>26</w:t>
            </w:r>
          </w:p>
        </w:tc>
        <w:tc>
          <w:tcPr>
            <w:tcW w:w="2250" w:type="dxa"/>
            <w:vMerge w:val="restart"/>
          </w:tcPr>
          <w:p w:rsidR="00981B2F" w:rsidRPr="002B7DC6" w:rsidRDefault="00981B2F" w:rsidP="00BA7DC9">
            <w:proofErr w:type="spellStart"/>
            <w:r w:rsidRPr="002B7DC6">
              <w:t>Выставочно</w:t>
            </w:r>
            <w:proofErr w:type="spellEnd"/>
            <w:r w:rsidRPr="002B7DC6">
              <w:t>-ярмарочная деятельность</w:t>
            </w:r>
          </w:p>
        </w:tc>
        <w:tc>
          <w:tcPr>
            <w:tcW w:w="1500" w:type="dxa"/>
            <w:vMerge w:val="restart"/>
          </w:tcPr>
          <w:p w:rsidR="00981B2F" w:rsidRPr="002B7DC6" w:rsidRDefault="00981B2F" w:rsidP="00BA7DC9">
            <w:r w:rsidRPr="002B7DC6">
              <w:t>4.10</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- 30000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27</w:t>
            </w:r>
          </w:p>
        </w:tc>
        <w:tc>
          <w:tcPr>
            <w:tcW w:w="2250" w:type="dxa"/>
            <w:vMerge w:val="restart"/>
          </w:tcPr>
          <w:p w:rsidR="00981B2F" w:rsidRPr="002B7DC6" w:rsidRDefault="00981B2F" w:rsidP="00BA7DC9">
            <w:r w:rsidRPr="002B7DC6">
              <w:t>Обеспечение спортивно-зрелищных мероприятий</w:t>
            </w:r>
          </w:p>
        </w:tc>
        <w:tc>
          <w:tcPr>
            <w:tcW w:w="1500" w:type="dxa"/>
            <w:vMerge w:val="restart"/>
          </w:tcPr>
          <w:p w:rsidR="00981B2F" w:rsidRPr="002B7DC6" w:rsidRDefault="00981B2F" w:rsidP="00BA7DC9">
            <w:r w:rsidRPr="002B7DC6">
              <w:t>5.1.1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p w:rsidR="00981B2F" w:rsidRPr="002B7DC6" w:rsidRDefault="00981B2F" w:rsidP="00BA7DC9">
            <w:pPr>
              <w:jc w:val="both"/>
            </w:pPr>
            <w:r w:rsidRPr="002B7DC6">
              <w:t>Максимальное количество подземных этажей - 2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- 60</w:t>
            </w:r>
          </w:p>
        </w:tc>
      </w:tr>
      <w:tr w:rsidR="00981B2F" w:rsidRPr="002B7DC6" w:rsidTr="00BA7DC9">
        <w:tc>
          <w:tcPr>
            <w:tcW w:w="450" w:type="dxa"/>
            <w:vMerge w:val="restart"/>
          </w:tcPr>
          <w:p w:rsidR="00981B2F" w:rsidRPr="002B7DC6" w:rsidRDefault="00981B2F" w:rsidP="00BA7DC9">
            <w:pPr>
              <w:jc w:val="center"/>
            </w:pPr>
            <w:r w:rsidRPr="002B7DC6">
              <w:t>28</w:t>
            </w:r>
          </w:p>
        </w:tc>
        <w:tc>
          <w:tcPr>
            <w:tcW w:w="2250" w:type="dxa"/>
            <w:vMerge w:val="restart"/>
          </w:tcPr>
          <w:p w:rsidR="00981B2F" w:rsidRPr="002B7DC6" w:rsidRDefault="00981B2F" w:rsidP="00BA7DC9">
            <w:r w:rsidRPr="002B7DC6">
              <w:t>Обеспечение занятий спортом в помещениях</w:t>
            </w:r>
          </w:p>
        </w:tc>
        <w:tc>
          <w:tcPr>
            <w:tcW w:w="1500" w:type="dxa"/>
            <w:vMerge w:val="restart"/>
          </w:tcPr>
          <w:p w:rsidR="00981B2F" w:rsidRPr="002B7DC6" w:rsidRDefault="00981B2F" w:rsidP="00BA7DC9">
            <w:r w:rsidRPr="002B7DC6">
              <w:t>5.1.2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lastRenderedPageBreak/>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29</w:t>
            </w:r>
          </w:p>
        </w:tc>
        <w:tc>
          <w:tcPr>
            <w:tcW w:w="2250" w:type="dxa"/>
            <w:vMerge w:val="restart"/>
          </w:tcPr>
          <w:p w:rsidR="00981B2F" w:rsidRPr="002B7DC6" w:rsidRDefault="00981B2F" w:rsidP="00BA7DC9">
            <w:r w:rsidRPr="002B7DC6">
              <w:t>Площадки для занятий спортом</w:t>
            </w:r>
          </w:p>
        </w:tc>
        <w:tc>
          <w:tcPr>
            <w:tcW w:w="1500" w:type="dxa"/>
            <w:vMerge w:val="restart"/>
          </w:tcPr>
          <w:p w:rsidR="00981B2F" w:rsidRPr="002B7DC6" w:rsidRDefault="00981B2F" w:rsidP="00BA7DC9">
            <w:r w:rsidRPr="002B7DC6">
              <w:t>5.1.3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- 1</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30</w:t>
            </w:r>
          </w:p>
        </w:tc>
        <w:tc>
          <w:tcPr>
            <w:tcW w:w="2250" w:type="dxa"/>
            <w:vMerge w:val="restart"/>
          </w:tcPr>
          <w:p w:rsidR="00981B2F" w:rsidRPr="002B7DC6" w:rsidRDefault="00981B2F" w:rsidP="00BA7DC9">
            <w:r w:rsidRPr="002B7DC6">
              <w:t>Оборудованные площадки для занятий спортом</w:t>
            </w:r>
          </w:p>
        </w:tc>
        <w:tc>
          <w:tcPr>
            <w:tcW w:w="1500" w:type="dxa"/>
            <w:vMerge w:val="restart"/>
          </w:tcPr>
          <w:p w:rsidR="00981B2F" w:rsidRPr="002B7DC6" w:rsidRDefault="00981B2F" w:rsidP="00BA7DC9">
            <w:r w:rsidRPr="002B7DC6">
              <w:t>5.1.4</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31</w:t>
            </w:r>
          </w:p>
        </w:tc>
        <w:tc>
          <w:tcPr>
            <w:tcW w:w="2250" w:type="dxa"/>
            <w:vMerge w:val="restart"/>
          </w:tcPr>
          <w:p w:rsidR="00981B2F" w:rsidRPr="002B7DC6" w:rsidRDefault="00981B2F" w:rsidP="00BA7DC9">
            <w:r w:rsidRPr="002B7DC6">
              <w:t>Водный спорт</w:t>
            </w:r>
          </w:p>
        </w:tc>
        <w:tc>
          <w:tcPr>
            <w:tcW w:w="1500" w:type="dxa"/>
            <w:vMerge w:val="restart"/>
          </w:tcPr>
          <w:p w:rsidR="00981B2F" w:rsidRPr="002B7DC6" w:rsidRDefault="00981B2F" w:rsidP="00BA7DC9">
            <w:r w:rsidRPr="002B7DC6">
              <w:t>5.1.5</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32</w:t>
            </w:r>
          </w:p>
        </w:tc>
        <w:tc>
          <w:tcPr>
            <w:tcW w:w="2250" w:type="dxa"/>
            <w:vMerge w:val="restart"/>
          </w:tcPr>
          <w:p w:rsidR="00981B2F" w:rsidRPr="002B7DC6" w:rsidRDefault="00981B2F" w:rsidP="00BA7DC9">
            <w:r w:rsidRPr="002B7DC6">
              <w:t>Авиационный спорт</w:t>
            </w:r>
          </w:p>
        </w:tc>
        <w:tc>
          <w:tcPr>
            <w:tcW w:w="1500" w:type="dxa"/>
            <w:vMerge w:val="restart"/>
          </w:tcPr>
          <w:p w:rsidR="00981B2F" w:rsidRPr="002B7DC6" w:rsidRDefault="00981B2F" w:rsidP="00BA7DC9">
            <w:r w:rsidRPr="002B7DC6">
              <w:t>5.1.6</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33</w:t>
            </w:r>
          </w:p>
        </w:tc>
        <w:tc>
          <w:tcPr>
            <w:tcW w:w="2250" w:type="dxa"/>
            <w:vMerge w:val="restart"/>
          </w:tcPr>
          <w:p w:rsidR="00981B2F" w:rsidRPr="002B7DC6" w:rsidRDefault="00981B2F" w:rsidP="00BA7DC9">
            <w:r w:rsidRPr="002B7DC6">
              <w:t>Обеспечение внутреннего правопорядка</w:t>
            </w:r>
          </w:p>
        </w:tc>
        <w:tc>
          <w:tcPr>
            <w:tcW w:w="1500" w:type="dxa"/>
            <w:vMerge w:val="restart"/>
          </w:tcPr>
          <w:p w:rsidR="00981B2F" w:rsidRPr="002B7DC6" w:rsidRDefault="00981B2F" w:rsidP="00BA7DC9">
            <w:r w:rsidRPr="002B7DC6">
              <w:t>8.3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- 5</w:t>
            </w:r>
          </w:p>
          <w:p w:rsidR="00981B2F" w:rsidRPr="002B7DC6" w:rsidRDefault="00981B2F" w:rsidP="00BA7DC9">
            <w:pPr>
              <w:jc w:val="both"/>
            </w:pPr>
            <w:r w:rsidRPr="002B7DC6">
              <w:t>Максимальное количество подземных этажей - 2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34</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35</w:t>
            </w:r>
          </w:p>
        </w:tc>
        <w:tc>
          <w:tcPr>
            <w:tcW w:w="2250" w:type="dxa"/>
            <w:vMerge w:val="restart"/>
          </w:tcPr>
          <w:p w:rsidR="00981B2F" w:rsidRPr="002B7DC6" w:rsidRDefault="00981B2F" w:rsidP="00BA7DC9">
            <w:r w:rsidRPr="002B7DC6">
              <w:t>Административные здания организаций, обеспечивающих предоставление коммунальных услуг</w:t>
            </w:r>
          </w:p>
        </w:tc>
        <w:tc>
          <w:tcPr>
            <w:tcW w:w="1500" w:type="dxa"/>
            <w:vMerge w:val="restart"/>
          </w:tcPr>
          <w:p w:rsidR="00981B2F" w:rsidRPr="002B7DC6" w:rsidRDefault="00981B2F" w:rsidP="00BA7DC9">
            <w:r w:rsidRPr="002B7DC6">
              <w:t>3.1.2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36</w:t>
            </w:r>
          </w:p>
        </w:tc>
        <w:tc>
          <w:tcPr>
            <w:tcW w:w="2250" w:type="dxa"/>
            <w:vMerge w:val="restart"/>
          </w:tcPr>
          <w:p w:rsidR="00981B2F" w:rsidRPr="002B7DC6" w:rsidRDefault="00981B2F" w:rsidP="00BA7DC9">
            <w:r w:rsidRPr="002B7DC6">
              <w:t>Земельные участки (территории) общего пользования</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21" w:name="_Toc199856179"/>
      <w:r w:rsidRPr="002B7DC6">
        <w:rPr>
          <w:sz w:val="24"/>
          <w:szCs w:val="24"/>
        </w:rPr>
        <w:t>Условно разрешенные виды использования земельных участков и объектов капитального строительства</w:t>
      </w:r>
      <w:bookmarkEnd w:id="21"/>
    </w:p>
    <w:tbl>
      <w:tblPr>
        <w:tblStyle w:val="afd"/>
        <w:tblW w:w="5000" w:type="auto"/>
        <w:tblLook w:val="04A0" w:firstRow="1" w:lastRow="0" w:firstColumn="1" w:lastColumn="0" w:noHBand="0" w:noVBand="1"/>
      </w:tblPr>
      <w:tblGrid>
        <w:gridCol w:w="541"/>
        <w:gridCol w:w="1981"/>
        <w:gridCol w:w="1012"/>
        <w:gridCol w:w="5811"/>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Хранение автотранспорта</w:t>
            </w:r>
          </w:p>
        </w:tc>
        <w:tc>
          <w:tcPr>
            <w:tcW w:w="1500" w:type="dxa"/>
            <w:vMerge w:val="restart"/>
          </w:tcPr>
          <w:p w:rsidR="00981B2F" w:rsidRPr="002B7DC6" w:rsidRDefault="00981B2F" w:rsidP="00BA7DC9">
            <w:r w:rsidRPr="002B7DC6">
              <w:t>2.7.1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p w:rsidR="00981B2F" w:rsidRPr="002B7DC6" w:rsidRDefault="00981B2F" w:rsidP="00BA7DC9">
            <w:pPr>
              <w:jc w:val="both"/>
            </w:pPr>
            <w:r w:rsidRPr="002B7DC6">
              <w:t>Максимальное количество подземных этажей - 2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Служебные гаражи</w:t>
            </w:r>
          </w:p>
        </w:tc>
        <w:tc>
          <w:tcPr>
            <w:tcW w:w="1500" w:type="dxa"/>
            <w:vMerge w:val="restart"/>
          </w:tcPr>
          <w:p w:rsidR="00981B2F" w:rsidRPr="002B7DC6" w:rsidRDefault="00981B2F" w:rsidP="00BA7DC9">
            <w:r w:rsidRPr="002B7DC6">
              <w:t>4.9</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p w:rsidR="00981B2F" w:rsidRPr="002B7DC6" w:rsidRDefault="00981B2F" w:rsidP="00BA7DC9">
            <w:pPr>
              <w:jc w:val="both"/>
            </w:pPr>
            <w:r w:rsidRPr="002B7DC6">
              <w:t>Максимальное количество подземных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w:t>
            </w:r>
          </w:p>
        </w:tc>
        <w:tc>
          <w:tcPr>
            <w:tcW w:w="2250" w:type="dxa"/>
            <w:vMerge w:val="restart"/>
          </w:tcPr>
          <w:p w:rsidR="00981B2F" w:rsidRPr="002B7DC6" w:rsidRDefault="00981B2F" w:rsidP="00BA7DC9">
            <w:r w:rsidRPr="002B7DC6">
              <w:t>Проведение азартных игр</w:t>
            </w:r>
          </w:p>
        </w:tc>
        <w:tc>
          <w:tcPr>
            <w:tcW w:w="1500" w:type="dxa"/>
            <w:vMerge w:val="restart"/>
          </w:tcPr>
          <w:p w:rsidR="00981B2F" w:rsidRPr="002B7DC6" w:rsidRDefault="00981B2F" w:rsidP="00BA7DC9">
            <w:r w:rsidRPr="002B7DC6">
              <w:t>4.8.2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22" w:name="_Toc199856180"/>
      <w:r w:rsidRPr="002B7DC6">
        <w:rPr>
          <w:sz w:val="24"/>
          <w:szCs w:val="24"/>
        </w:rPr>
        <w:t>Вспомогательные виды разрешенного использования земельных участков и объектов капитального строительства</w:t>
      </w:r>
      <w:bookmarkEnd w:id="22"/>
    </w:p>
    <w:tbl>
      <w:tblPr>
        <w:tblStyle w:val="afd"/>
        <w:tblW w:w="5000" w:type="auto"/>
        <w:tblLook w:val="04A0" w:firstRow="1" w:lastRow="0" w:firstColumn="1" w:lastColumn="0" w:noHBand="0" w:noVBand="1"/>
      </w:tblPr>
      <w:tblGrid>
        <w:gridCol w:w="540"/>
        <w:gridCol w:w="2024"/>
        <w:gridCol w:w="1009"/>
        <w:gridCol w:w="5772"/>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Служебные гаражи</w:t>
            </w:r>
          </w:p>
        </w:tc>
        <w:tc>
          <w:tcPr>
            <w:tcW w:w="1500" w:type="dxa"/>
            <w:vMerge w:val="restart"/>
          </w:tcPr>
          <w:p w:rsidR="00981B2F" w:rsidRPr="002B7DC6" w:rsidRDefault="00981B2F" w:rsidP="00BA7DC9">
            <w:r w:rsidRPr="002B7DC6">
              <w:t>4.9</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не подлежит установлению</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lastRenderedPageBreak/>
              <w:t>3</w:t>
            </w:r>
          </w:p>
        </w:tc>
        <w:tc>
          <w:tcPr>
            <w:tcW w:w="2250" w:type="dxa"/>
            <w:vMerge w:val="restart"/>
          </w:tcPr>
          <w:p w:rsidR="00981B2F" w:rsidRPr="002B7DC6" w:rsidRDefault="00981B2F" w:rsidP="00BA7DC9">
            <w:r w:rsidRPr="002B7DC6">
              <w:t>Земельные участки (территории) общего пользования</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23" w:name="_Toc199856181"/>
      <w:r w:rsidRPr="002B7DC6">
        <w:rPr>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23"/>
    </w:p>
    <w:p w:rsidR="00981B2F" w:rsidRPr="002B7DC6" w:rsidRDefault="00981B2F" w:rsidP="00981B2F">
      <w:r w:rsidRPr="002B7DC6">
        <w:t>1. Иная зона с особыми условиями использования территории(65:05-6.17),</w:t>
      </w:r>
      <w:r w:rsidRPr="002B7DC6">
        <w:br/>
        <w:t>2. Иная зона с особыми условиями использования территории(65:05-6.17),</w:t>
      </w:r>
      <w:r w:rsidRPr="002B7DC6">
        <w:br/>
        <w:t>3. Водоохранная зона(65:05-6.202),</w:t>
      </w:r>
      <w:r w:rsidRPr="002B7DC6">
        <w:br/>
        <w:t>4. Охранная зона линий и сооружений связи и линий и сооружений радиофикации(65:05-6.134),</w:t>
      </w:r>
      <w:r w:rsidRPr="002B7DC6">
        <w:br/>
        <w:t>5. Иная зона с особыми условиями использования территории(65:05-6.10),</w:t>
      </w:r>
      <w:r w:rsidRPr="002B7DC6">
        <w:br/>
        <w:t>6. Охранная зона стационарного пункта наблюдений за состоянием окружающей природной среды(65:05-6.239),</w:t>
      </w:r>
      <w:r w:rsidRPr="002B7DC6">
        <w:br/>
        <w:t>7. Охранная зона стационарного пункта наблюдений за состоянием окружающей природной среды(65:05-6.240),</w:t>
      </w:r>
      <w:r w:rsidRPr="002B7DC6">
        <w:br/>
        <w:t>8. Охранная зона линий и сооружений связи и линий и сооружений радиофикации(65:05-6.2),</w:t>
      </w:r>
      <w:r w:rsidRPr="002B7DC6">
        <w:br/>
        <w:t>9. Водоохранная зона(65:05-6.163),</w:t>
      </w:r>
      <w:r w:rsidRPr="002B7DC6">
        <w:br/>
        <w:t>10. Прибрежная защитная полоса(65:05-6.167),</w:t>
      </w:r>
      <w:r w:rsidRPr="002B7DC6">
        <w:br/>
        <w:t>11. Прибрежная защитная полоса(65:05-6.180),</w:t>
      </w:r>
      <w:r w:rsidRPr="002B7DC6">
        <w:br/>
        <w:t>12. Водоохранная зона(65:05-6.181),</w:t>
      </w:r>
      <w:r w:rsidRPr="002B7DC6">
        <w:br/>
        <w:t>13. Зона санитарной охраны источников водоснабжения и водопроводов питьевого назначения(65:05-6.213),</w:t>
      </w:r>
      <w:r w:rsidRPr="002B7DC6">
        <w:br/>
        <w:t>14. Охранная зона инженерных коммуникаций(65:05-6.4),</w:t>
      </w:r>
      <w:r w:rsidRPr="002B7DC6">
        <w:br/>
        <w:t>15. Водоохранная зона(65:05-6.169),</w:t>
      </w:r>
      <w:r w:rsidRPr="002B7DC6">
        <w:br/>
        <w:t>16. Прибрежная защитная полоса(65:05-6.177),</w:t>
      </w:r>
      <w:r w:rsidRPr="002B7DC6">
        <w:br/>
        <w:t>17. Водоохранная зона(65:05-6.178),</w:t>
      </w:r>
      <w:r w:rsidRPr="002B7DC6">
        <w:br/>
        <w:t>18. Водоохранная зона(65:05-6.179),</w:t>
      </w:r>
      <w:r w:rsidRPr="002B7DC6">
        <w:br/>
        <w:t>19. Прибрежная защитная полоса(65:05-6.182),</w:t>
      </w:r>
      <w:r w:rsidRPr="002B7DC6">
        <w:br/>
        <w:t>20. Зона санитарной охраны источников водоснабжения и водопроводов питьевого назначения(65:05-6.172),</w:t>
      </w:r>
      <w:r w:rsidRPr="002B7DC6">
        <w:br/>
        <w:t xml:space="preserve">21. Зона санитарной охраны источников водоснабжения и водопроводов питьевого </w:t>
      </w:r>
      <w:r w:rsidRPr="002B7DC6">
        <w:lastRenderedPageBreak/>
        <w:t>назначения(65:05-6.210),</w:t>
      </w:r>
      <w:r w:rsidRPr="002B7DC6">
        <w:br/>
        <w:t>22. Прибрежная защитная полоса(65:05-6.183),</w:t>
      </w:r>
      <w:r w:rsidRPr="002B7DC6">
        <w:br/>
        <w:t>23. Зона санитарной охраны источников водоснабжения и водопроводов питьевого назначения(65:05-6.207),</w:t>
      </w:r>
      <w:r w:rsidRPr="002B7DC6">
        <w:br/>
        <w:t>24. Зона санитарной охраны источников водоснабжения и водопроводов питьевого назначения(65:05-6.233),</w:t>
      </w:r>
      <w:r w:rsidRPr="002B7DC6">
        <w:br/>
        <w:t>25. Зона санитарной охраны источников водоснабжения и водопроводов питьевого назначения(65:05-6.230),</w:t>
      </w:r>
      <w:r w:rsidRPr="002B7DC6">
        <w:br/>
        <w:t>26. Зона санитарной охраны источников водоснабжения и водопроводов питьевого назначения(65:05-6.232),</w:t>
      </w:r>
      <w:r w:rsidRPr="002B7DC6">
        <w:br/>
        <w:t>27. Зоны охраны искусственных объектов(65:05-6.137),</w:t>
      </w:r>
      <w:r w:rsidRPr="002B7DC6">
        <w:br/>
        <w:t>28. Иная зона с особыми условиями использования территории(65:05-6.14),</w:t>
      </w:r>
      <w:r w:rsidRPr="002B7DC6">
        <w:br/>
        <w:t>29. Водоохранная зона(65:05-6.161),</w:t>
      </w:r>
      <w:r w:rsidRPr="002B7DC6">
        <w:br/>
        <w:t>30. Прибрежная защитная полоса(65:05-6.166),</w:t>
      </w:r>
      <w:r w:rsidRPr="002B7DC6">
        <w:br/>
        <w:t>31. Водоохранная зона(65:05-6.160),</w:t>
      </w:r>
      <w:r w:rsidRPr="002B7DC6">
        <w:br/>
        <w:t>32. Прибрежная защитная полоса(65:05-6.165),</w:t>
      </w:r>
      <w:r w:rsidRPr="002B7DC6">
        <w:br/>
        <w:t>33. Охранная зона инженерных коммуникаций(65:05-6.151),</w:t>
      </w:r>
      <w:r w:rsidRPr="002B7DC6">
        <w:br/>
        <w:t>34. Охранная зона инженерных коммуникаций(65:05-6.152)</w:t>
      </w:r>
      <w:r w:rsidRPr="002B7DC6">
        <w:br/>
      </w:r>
    </w:p>
    <w:p w:rsidR="00981B2F" w:rsidRPr="002B7DC6" w:rsidRDefault="00981B2F" w:rsidP="00981B2F"/>
    <w:p w:rsidR="00981B2F" w:rsidRPr="002B7DC6" w:rsidRDefault="00981B2F" w:rsidP="00981B2F">
      <w:pPr>
        <w:jc w:val="both"/>
      </w:pPr>
      <w:r w:rsidRPr="002B7DC6">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pPr>
        <w:jc w:val="both"/>
      </w:pPr>
      <w:r w:rsidRPr="002B7DC6">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r w:rsidRPr="002B7DC6">
        <w:br w:type="page"/>
      </w:r>
    </w:p>
    <w:p w:rsidR="00981B2F" w:rsidRPr="002B7DC6" w:rsidRDefault="00981B2F" w:rsidP="00981B2F">
      <w:pPr>
        <w:pStyle w:val="1"/>
        <w:jc w:val="both"/>
        <w:rPr>
          <w:sz w:val="24"/>
          <w:szCs w:val="24"/>
        </w:rPr>
      </w:pPr>
      <w:bookmarkStart w:id="24" w:name="_Toc199856182"/>
      <w:r w:rsidRPr="002B7DC6">
        <w:rPr>
          <w:sz w:val="24"/>
          <w:szCs w:val="24"/>
        </w:rPr>
        <w:lastRenderedPageBreak/>
        <w:t>Зона обслуживания объектов, необходимых для осуществления производственной и предпринимательской деятельности (ОД-2)</w:t>
      </w:r>
      <w:bookmarkEnd w:id="24"/>
    </w:p>
    <w:p w:rsidR="00981B2F" w:rsidRPr="002B7DC6" w:rsidRDefault="00981B2F" w:rsidP="00981B2F"/>
    <w:p w:rsidR="00981B2F" w:rsidRPr="002B7DC6" w:rsidRDefault="00981B2F" w:rsidP="00981B2F">
      <w:pPr>
        <w:pStyle w:val="2"/>
        <w:jc w:val="both"/>
        <w:rPr>
          <w:sz w:val="24"/>
          <w:szCs w:val="24"/>
        </w:rPr>
      </w:pPr>
      <w:bookmarkStart w:id="25" w:name="_Toc199856183"/>
      <w:r w:rsidRPr="002B7DC6">
        <w:rPr>
          <w:sz w:val="24"/>
          <w:szCs w:val="24"/>
        </w:rPr>
        <w:t>Основные виды разрешенного использования земельных участков и объектов капитального строительства</w:t>
      </w:r>
      <w:bookmarkEnd w:id="25"/>
    </w:p>
    <w:tbl>
      <w:tblPr>
        <w:tblStyle w:val="afd"/>
        <w:tblW w:w="5000" w:type="auto"/>
        <w:tblLook w:val="04A0" w:firstRow="1" w:lastRow="0" w:firstColumn="1" w:lastColumn="0" w:noHBand="0" w:noVBand="1"/>
      </w:tblPr>
      <w:tblGrid>
        <w:gridCol w:w="540"/>
        <w:gridCol w:w="2237"/>
        <w:gridCol w:w="1065"/>
        <w:gridCol w:w="5503"/>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Дома социального обслуживания</w:t>
            </w:r>
          </w:p>
        </w:tc>
        <w:tc>
          <w:tcPr>
            <w:tcW w:w="1500" w:type="dxa"/>
            <w:vMerge w:val="restart"/>
          </w:tcPr>
          <w:p w:rsidR="00981B2F" w:rsidRPr="002B7DC6" w:rsidRDefault="00981B2F" w:rsidP="00BA7DC9">
            <w:r w:rsidRPr="002B7DC6">
              <w:t>3.2.1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Оказание социальной помощи населению</w:t>
            </w:r>
          </w:p>
        </w:tc>
        <w:tc>
          <w:tcPr>
            <w:tcW w:w="1500" w:type="dxa"/>
            <w:vMerge w:val="restart"/>
          </w:tcPr>
          <w:p w:rsidR="00981B2F" w:rsidRPr="002B7DC6" w:rsidRDefault="00981B2F" w:rsidP="00BA7DC9">
            <w:r w:rsidRPr="002B7DC6">
              <w:t>3.2.2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w:t>
            </w:r>
          </w:p>
        </w:tc>
        <w:tc>
          <w:tcPr>
            <w:tcW w:w="2250" w:type="dxa"/>
            <w:vMerge w:val="restart"/>
          </w:tcPr>
          <w:p w:rsidR="00981B2F" w:rsidRPr="002B7DC6" w:rsidRDefault="00981B2F" w:rsidP="00BA7DC9">
            <w:r w:rsidRPr="002B7DC6">
              <w:t>Оказание услуг связи</w:t>
            </w:r>
          </w:p>
        </w:tc>
        <w:tc>
          <w:tcPr>
            <w:tcW w:w="1500" w:type="dxa"/>
            <w:vMerge w:val="restart"/>
          </w:tcPr>
          <w:p w:rsidR="00981B2F" w:rsidRPr="002B7DC6" w:rsidRDefault="00981B2F" w:rsidP="00BA7DC9">
            <w:r w:rsidRPr="002B7DC6">
              <w:t>3.2.3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 xml:space="preserve">Минимальные отступы от границ земельных участков в целях определения мест допустимого </w:t>
            </w:r>
            <w:r w:rsidRPr="002B7DC6">
              <w:lastRenderedPageBreak/>
              <w:t>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- 5</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4</w:t>
            </w:r>
          </w:p>
        </w:tc>
        <w:tc>
          <w:tcPr>
            <w:tcW w:w="2250" w:type="dxa"/>
            <w:vMerge w:val="restart"/>
          </w:tcPr>
          <w:p w:rsidR="00981B2F" w:rsidRPr="002B7DC6" w:rsidRDefault="00981B2F" w:rsidP="00BA7DC9">
            <w:r w:rsidRPr="002B7DC6">
              <w:t>Общежития</w:t>
            </w:r>
          </w:p>
        </w:tc>
        <w:tc>
          <w:tcPr>
            <w:tcW w:w="1500" w:type="dxa"/>
            <w:vMerge w:val="restart"/>
          </w:tcPr>
          <w:p w:rsidR="00981B2F" w:rsidRPr="002B7DC6" w:rsidRDefault="00981B2F" w:rsidP="00BA7DC9">
            <w:r w:rsidRPr="002B7DC6">
              <w:t>3.2.4</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- 1500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- 5</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5</w:t>
            </w:r>
          </w:p>
        </w:tc>
        <w:tc>
          <w:tcPr>
            <w:tcW w:w="2250" w:type="dxa"/>
            <w:vMerge w:val="restart"/>
          </w:tcPr>
          <w:p w:rsidR="00981B2F" w:rsidRPr="002B7DC6" w:rsidRDefault="00981B2F" w:rsidP="00BA7DC9">
            <w:r w:rsidRPr="002B7DC6">
              <w:t>Бытовое обслуживание</w:t>
            </w:r>
          </w:p>
        </w:tc>
        <w:tc>
          <w:tcPr>
            <w:tcW w:w="1500" w:type="dxa"/>
            <w:vMerge w:val="restart"/>
          </w:tcPr>
          <w:p w:rsidR="00981B2F" w:rsidRPr="002B7DC6" w:rsidRDefault="00981B2F" w:rsidP="00BA7DC9">
            <w:r w:rsidRPr="002B7DC6">
              <w:t>3.3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6</w:t>
            </w:r>
          </w:p>
        </w:tc>
        <w:tc>
          <w:tcPr>
            <w:tcW w:w="2250" w:type="dxa"/>
            <w:vMerge w:val="restart"/>
          </w:tcPr>
          <w:p w:rsidR="00981B2F" w:rsidRPr="002B7DC6" w:rsidRDefault="00981B2F" w:rsidP="00BA7DC9">
            <w:r w:rsidRPr="002B7DC6">
              <w:t>Парки культуры и отдыха</w:t>
            </w:r>
          </w:p>
        </w:tc>
        <w:tc>
          <w:tcPr>
            <w:tcW w:w="1500" w:type="dxa"/>
            <w:vMerge w:val="restart"/>
          </w:tcPr>
          <w:p w:rsidR="00981B2F" w:rsidRPr="002B7DC6" w:rsidRDefault="00981B2F" w:rsidP="00BA7DC9">
            <w:r w:rsidRPr="002B7DC6">
              <w:t>3.6.2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- 5000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 xml:space="preserve">Минимальные отступы от границ земельных участков в целях определения мест допустимого </w:t>
            </w:r>
            <w:r w:rsidRPr="002B7DC6">
              <w:lastRenderedPageBreak/>
              <w:t>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- 15 %</w:t>
            </w:r>
          </w:p>
        </w:tc>
      </w:tr>
      <w:tr w:rsidR="00981B2F" w:rsidRPr="002B7DC6" w:rsidTr="00BA7DC9">
        <w:tc>
          <w:tcPr>
            <w:tcW w:w="450" w:type="dxa"/>
            <w:vMerge w:val="restart"/>
          </w:tcPr>
          <w:p w:rsidR="00981B2F" w:rsidRPr="002B7DC6" w:rsidRDefault="00981B2F" w:rsidP="00BA7DC9">
            <w:pPr>
              <w:jc w:val="center"/>
            </w:pPr>
            <w:r w:rsidRPr="002B7DC6">
              <w:t>7</w:t>
            </w:r>
          </w:p>
        </w:tc>
        <w:tc>
          <w:tcPr>
            <w:tcW w:w="2250" w:type="dxa"/>
            <w:vMerge w:val="restart"/>
          </w:tcPr>
          <w:p w:rsidR="00981B2F" w:rsidRPr="002B7DC6" w:rsidRDefault="00981B2F" w:rsidP="00BA7DC9">
            <w:r w:rsidRPr="002B7DC6">
              <w:t>Общественное управление</w:t>
            </w:r>
          </w:p>
        </w:tc>
        <w:tc>
          <w:tcPr>
            <w:tcW w:w="1500" w:type="dxa"/>
            <w:vMerge w:val="restart"/>
          </w:tcPr>
          <w:p w:rsidR="00981B2F" w:rsidRPr="002B7DC6" w:rsidRDefault="00981B2F" w:rsidP="00BA7DC9">
            <w:r w:rsidRPr="002B7DC6">
              <w:t>3.8</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- 5</w:t>
            </w:r>
          </w:p>
          <w:p w:rsidR="00981B2F" w:rsidRPr="002B7DC6" w:rsidRDefault="00981B2F" w:rsidP="00BA7DC9">
            <w:pPr>
              <w:jc w:val="both"/>
            </w:pPr>
            <w:r w:rsidRPr="002B7DC6">
              <w:t>Максимальное количество подземных этажей - 2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8</w:t>
            </w:r>
          </w:p>
        </w:tc>
        <w:tc>
          <w:tcPr>
            <w:tcW w:w="2250" w:type="dxa"/>
            <w:vMerge w:val="restart"/>
          </w:tcPr>
          <w:p w:rsidR="00981B2F" w:rsidRPr="002B7DC6" w:rsidRDefault="00981B2F" w:rsidP="00BA7DC9">
            <w:r w:rsidRPr="002B7DC6">
              <w:t>Обеспечение деятельности в области гидрометеорологии и смежных с ней областях</w:t>
            </w:r>
          </w:p>
        </w:tc>
        <w:tc>
          <w:tcPr>
            <w:tcW w:w="1500" w:type="dxa"/>
            <w:vMerge w:val="restart"/>
          </w:tcPr>
          <w:p w:rsidR="00981B2F" w:rsidRPr="002B7DC6" w:rsidRDefault="00981B2F" w:rsidP="00BA7DC9">
            <w:r w:rsidRPr="002B7DC6">
              <w:t>3.9.1</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9</w:t>
            </w:r>
          </w:p>
        </w:tc>
        <w:tc>
          <w:tcPr>
            <w:tcW w:w="2250" w:type="dxa"/>
            <w:vMerge w:val="restart"/>
          </w:tcPr>
          <w:p w:rsidR="00981B2F" w:rsidRPr="002B7DC6" w:rsidRDefault="00981B2F" w:rsidP="00BA7DC9">
            <w:r w:rsidRPr="002B7DC6">
              <w:t>Проведение научных исследований</w:t>
            </w:r>
          </w:p>
        </w:tc>
        <w:tc>
          <w:tcPr>
            <w:tcW w:w="1500" w:type="dxa"/>
            <w:vMerge w:val="restart"/>
          </w:tcPr>
          <w:p w:rsidR="00981B2F" w:rsidRPr="002B7DC6" w:rsidRDefault="00981B2F" w:rsidP="00BA7DC9">
            <w:r w:rsidRPr="002B7DC6">
              <w:t>3.9.2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lastRenderedPageBreak/>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p w:rsidR="00981B2F" w:rsidRPr="002B7DC6" w:rsidRDefault="00981B2F" w:rsidP="00BA7DC9">
            <w:pPr>
              <w:jc w:val="both"/>
            </w:pPr>
            <w:r w:rsidRPr="002B7DC6">
              <w:t>Максимальное количество подземных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10</w:t>
            </w:r>
          </w:p>
        </w:tc>
        <w:tc>
          <w:tcPr>
            <w:tcW w:w="2250" w:type="dxa"/>
            <w:vMerge w:val="restart"/>
          </w:tcPr>
          <w:p w:rsidR="00981B2F" w:rsidRPr="002B7DC6" w:rsidRDefault="00981B2F" w:rsidP="00BA7DC9">
            <w:r w:rsidRPr="002B7DC6">
              <w:t>Проведение научных испытаний</w:t>
            </w:r>
          </w:p>
        </w:tc>
        <w:tc>
          <w:tcPr>
            <w:tcW w:w="1500" w:type="dxa"/>
            <w:vMerge w:val="restart"/>
          </w:tcPr>
          <w:p w:rsidR="00981B2F" w:rsidRPr="002B7DC6" w:rsidRDefault="00981B2F" w:rsidP="00BA7DC9">
            <w:r w:rsidRPr="002B7DC6">
              <w:t>3.9.3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- 30000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со стороны общей стены с соседним жилым домом,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11</w:t>
            </w:r>
          </w:p>
        </w:tc>
        <w:tc>
          <w:tcPr>
            <w:tcW w:w="2250" w:type="dxa"/>
            <w:vMerge w:val="restart"/>
          </w:tcPr>
          <w:p w:rsidR="00981B2F" w:rsidRPr="002B7DC6" w:rsidRDefault="00981B2F" w:rsidP="00BA7DC9">
            <w:r w:rsidRPr="002B7DC6">
              <w:t>Научно-производственная деятельность</w:t>
            </w:r>
          </w:p>
        </w:tc>
        <w:tc>
          <w:tcPr>
            <w:tcW w:w="1500" w:type="dxa"/>
            <w:vMerge w:val="restart"/>
          </w:tcPr>
          <w:p w:rsidR="00981B2F" w:rsidRPr="002B7DC6" w:rsidRDefault="00981B2F" w:rsidP="00BA7DC9">
            <w:r w:rsidRPr="002B7DC6">
              <w:t>6.12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12</w:t>
            </w:r>
          </w:p>
        </w:tc>
        <w:tc>
          <w:tcPr>
            <w:tcW w:w="2250" w:type="dxa"/>
            <w:vMerge w:val="restart"/>
          </w:tcPr>
          <w:p w:rsidR="00981B2F" w:rsidRPr="002B7DC6" w:rsidRDefault="00981B2F" w:rsidP="00BA7DC9">
            <w:r w:rsidRPr="002B7DC6">
              <w:t>Амбулаторное ветеринарное обслуживание</w:t>
            </w:r>
          </w:p>
        </w:tc>
        <w:tc>
          <w:tcPr>
            <w:tcW w:w="1500" w:type="dxa"/>
            <w:vMerge w:val="restart"/>
          </w:tcPr>
          <w:p w:rsidR="00981B2F" w:rsidRPr="002B7DC6" w:rsidRDefault="00981B2F" w:rsidP="00BA7DC9">
            <w:r w:rsidRPr="002B7DC6">
              <w:t>3.10.1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13</w:t>
            </w:r>
          </w:p>
        </w:tc>
        <w:tc>
          <w:tcPr>
            <w:tcW w:w="2250" w:type="dxa"/>
            <w:vMerge w:val="restart"/>
          </w:tcPr>
          <w:p w:rsidR="00981B2F" w:rsidRPr="002B7DC6" w:rsidRDefault="00981B2F" w:rsidP="00BA7DC9">
            <w:r w:rsidRPr="002B7DC6">
              <w:t>Приюты для животных</w:t>
            </w:r>
          </w:p>
        </w:tc>
        <w:tc>
          <w:tcPr>
            <w:tcW w:w="1500" w:type="dxa"/>
            <w:vMerge w:val="restart"/>
          </w:tcPr>
          <w:p w:rsidR="00981B2F" w:rsidRPr="002B7DC6" w:rsidRDefault="00981B2F" w:rsidP="00BA7DC9">
            <w:r w:rsidRPr="002B7DC6">
              <w:t>3.10.2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14</w:t>
            </w:r>
          </w:p>
        </w:tc>
        <w:tc>
          <w:tcPr>
            <w:tcW w:w="2250" w:type="dxa"/>
            <w:vMerge w:val="restart"/>
          </w:tcPr>
          <w:p w:rsidR="00981B2F" w:rsidRPr="002B7DC6" w:rsidRDefault="00981B2F" w:rsidP="00BA7DC9">
            <w:r w:rsidRPr="002B7DC6">
              <w:t>Деловое управление</w:t>
            </w:r>
          </w:p>
        </w:tc>
        <w:tc>
          <w:tcPr>
            <w:tcW w:w="1500" w:type="dxa"/>
            <w:vMerge w:val="restart"/>
          </w:tcPr>
          <w:p w:rsidR="00981B2F" w:rsidRPr="002B7DC6" w:rsidRDefault="00981B2F" w:rsidP="00BA7DC9">
            <w:r w:rsidRPr="002B7DC6">
              <w:t>4.1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lastRenderedPageBreak/>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15</w:t>
            </w:r>
          </w:p>
        </w:tc>
        <w:tc>
          <w:tcPr>
            <w:tcW w:w="2250" w:type="dxa"/>
            <w:vMerge w:val="restart"/>
          </w:tcPr>
          <w:p w:rsidR="00981B2F" w:rsidRPr="002B7DC6" w:rsidRDefault="00981B2F" w:rsidP="00BA7DC9">
            <w:r w:rsidRPr="002B7DC6">
              <w:t>Объекты торговли (торговые центры, торгово-развлекательные центры (комплексы)</w:t>
            </w:r>
          </w:p>
        </w:tc>
        <w:tc>
          <w:tcPr>
            <w:tcW w:w="1500" w:type="dxa"/>
            <w:vMerge w:val="restart"/>
          </w:tcPr>
          <w:p w:rsidR="00981B2F" w:rsidRPr="002B7DC6" w:rsidRDefault="00981B2F" w:rsidP="00BA7DC9">
            <w:r w:rsidRPr="002B7DC6">
              <w:t>4.2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- 5</w:t>
            </w:r>
          </w:p>
          <w:p w:rsidR="00981B2F" w:rsidRPr="002B7DC6" w:rsidRDefault="00981B2F" w:rsidP="00BA7DC9">
            <w:pPr>
              <w:jc w:val="both"/>
            </w:pPr>
            <w:r w:rsidRPr="002B7DC6">
              <w:t>Максимальное количество подземных этажей - 2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16</w:t>
            </w:r>
          </w:p>
        </w:tc>
        <w:tc>
          <w:tcPr>
            <w:tcW w:w="2250" w:type="dxa"/>
            <w:vMerge w:val="restart"/>
          </w:tcPr>
          <w:p w:rsidR="00981B2F" w:rsidRPr="002B7DC6" w:rsidRDefault="00981B2F" w:rsidP="00BA7DC9">
            <w:r w:rsidRPr="002B7DC6">
              <w:t>Рынки</w:t>
            </w:r>
          </w:p>
        </w:tc>
        <w:tc>
          <w:tcPr>
            <w:tcW w:w="1500" w:type="dxa"/>
            <w:vMerge w:val="restart"/>
          </w:tcPr>
          <w:p w:rsidR="00981B2F" w:rsidRPr="002B7DC6" w:rsidRDefault="00981B2F" w:rsidP="00BA7DC9">
            <w:r w:rsidRPr="002B7DC6">
              <w:t>4.3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17</w:t>
            </w:r>
          </w:p>
        </w:tc>
        <w:tc>
          <w:tcPr>
            <w:tcW w:w="2250" w:type="dxa"/>
            <w:vMerge w:val="restart"/>
          </w:tcPr>
          <w:p w:rsidR="00981B2F" w:rsidRPr="002B7DC6" w:rsidRDefault="00981B2F" w:rsidP="00BA7DC9">
            <w:r w:rsidRPr="002B7DC6">
              <w:t>Магазины</w:t>
            </w:r>
          </w:p>
        </w:tc>
        <w:tc>
          <w:tcPr>
            <w:tcW w:w="1500" w:type="dxa"/>
            <w:vMerge w:val="restart"/>
          </w:tcPr>
          <w:p w:rsidR="00981B2F" w:rsidRPr="002B7DC6" w:rsidRDefault="00981B2F" w:rsidP="00BA7DC9">
            <w:r w:rsidRPr="002B7DC6">
              <w:t>4.4</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- 4</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- 40 %</w:t>
            </w:r>
          </w:p>
        </w:tc>
      </w:tr>
      <w:tr w:rsidR="00981B2F" w:rsidRPr="002B7DC6" w:rsidTr="00BA7DC9">
        <w:tc>
          <w:tcPr>
            <w:tcW w:w="450" w:type="dxa"/>
            <w:vMerge w:val="restart"/>
          </w:tcPr>
          <w:p w:rsidR="00981B2F" w:rsidRPr="002B7DC6" w:rsidRDefault="00981B2F" w:rsidP="00BA7DC9">
            <w:pPr>
              <w:jc w:val="center"/>
            </w:pPr>
            <w:r w:rsidRPr="002B7DC6">
              <w:t>18</w:t>
            </w:r>
          </w:p>
        </w:tc>
        <w:tc>
          <w:tcPr>
            <w:tcW w:w="2250" w:type="dxa"/>
            <w:vMerge w:val="restart"/>
          </w:tcPr>
          <w:p w:rsidR="00981B2F" w:rsidRPr="002B7DC6" w:rsidRDefault="00981B2F" w:rsidP="00BA7DC9">
            <w:r w:rsidRPr="002B7DC6">
              <w:t>Банковская и страховая деятельность</w:t>
            </w:r>
          </w:p>
        </w:tc>
        <w:tc>
          <w:tcPr>
            <w:tcW w:w="1500" w:type="dxa"/>
            <w:vMerge w:val="restart"/>
          </w:tcPr>
          <w:p w:rsidR="00981B2F" w:rsidRPr="002B7DC6" w:rsidRDefault="00981B2F" w:rsidP="00BA7DC9">
            <w:r w:rsidRPr="002B7DC6">
              <w:t>4.5</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- 5</w:t>
            </w:r>
          </w:p>
          <w:p w:rsidR="00981B2F" w:rsidRPr="002B7DC6" w:rsidRDefault="00981B2F" w:rsidP="00BA7DC9">
            <w:pPr>
              <w:jc w:val="both"/>
            </w:pPr>
            <w:r w:rsidRPr="002B7DC6">
              <w:t>Максимальное количество подземных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19</w:t>
            </w:r>
          </w:p>
        </w:tc>
        <w:tc>
          <w:tcPr>
            <w:tcW w:w="2250" w:type="dxa"/>
            <w:vMerge w:val="restart"/>
          </w:tcPr>
          <w:p w:rsidR="00981B2F" w:rsidRPr="002B7DC6" w:rsidRDefault="00981B2F" w:rsidP="00BA7DC9">
            <w:r w:rsidRPr="002B7DC6">
              <w:t>Общественное питание</w:t>
            </w:r>
          </w:p>
        </w:tc>
        <w:tc>
          <w:tcPr>
            <w:tcW w:w="1500" w:type="dxa"/>
            <w:vMerge w:val="restart"/>
          </w:tcPr>
          <w:p w:rsidR="00981B2F" w:rsidRPr="002B7DC6" w:rsidRDefault="00981B2F" w:rsidP="00BA7DC9">
            <w:r w:rsidRPr="002B7DC6">
              <w:t>4.6</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- 4</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- 40 %</w:t>
            </w:r>
          </w:p>
        </w:tc>
      </w:tr>
      <w:tr w:rsidR="00981B2F" w:rsidRPr="002B7DC6" w:rsidTr="00BA7DC9">
        <w:tc>
          <w:tcPr>
            <w:tcW w:w="450" w:type="dxa"/>
            <w:vMerge w:val="restart"/>
          </w:tcPr>
          <w:p w:rsidR="00981B2F" w:rsidRPr="002B7DC6" w:rsidRDefault="00981B2F" w:rsidP="00BA7DC9">
            <w:pPr>
              <w:jc w:val="center"/>
            </w:pPr>
            <w:r w:rsidRPr="002B7DC6">
              <w:t>20</w:t>
            </w:r>
          </w:p>
        </w:tc>
        <w:tc>
          <w:tcPr>
            <w:tcW w:w="2250" w:type="dxa"/>
            <w:vMerge w:val="restart"/>
          </w:tcPr>
          <w:p w:rsidR="00981B2F" w:rsidRPr="002B7DC6" w:rsidRDefault="00981B2F" w:rsidP="00BA7DC9">
            <w:r w:rsidRPr="002B7DC6">
              <w:t>Гостиничное обслуживание</w:t>
            </w:r>
          </w:p>
        </w:tc>
        <w:tc>
          <w:tcPr>
            <w:tcW w:w="1500" w:type="dxa"/>
            <w:vMerge w:val="restart"/>
          </w:tcPr>
          <w:p w:rsidR="00981B2F" w:rsidRPr="002B7DC6" w:rsidRDefault="00981B2F" w:rsidP="00BA7DC9">
            <w:r w:rsidRPr="002B7DC6">
              <w:t>4.7</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- 1500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lastRenderedPageBreak/>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- 4</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21</w:t>
            </w:r>
          </w:p>
        </w:tc>
        <w:tc>
          <w:tcPr>
            <w:tcW w:w="2250" w:type="dxa"/>
            <w:vMerge w:val="restart"/>
          </w:tcPr>
          <w:p w:rsidR="00981B2F" w:rsidRPr="002B7DC6" w:rsidRDefault="00981B2F" w:rsidP="00BA7DC9">
            <w:r w:rsidRPr="002B7DC6">
              <w:t>Развлекательные мероприятия</w:t>
            </w:r>
          </w:p>
        </w:tc>
        <w:tc>
          <w:tcPr>
            <w:tcW w:w="1500" w:type="dxa"/>
            <w:vMerge w:val="restart"/>
          </w:tcPr>
          <w:p w:rsidR="00981B2F" w:rsidRPr="002B7DC6" w:rsidRDefault="00981B2F" w:rsidP="00BA7DC9">
            <w:r w:rsidRPr="002B7DC6">
              <w:t>4.8.1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22</w:t>
            </w:r>
          </w:p>
        </w:tc>
        <w:tc>
          <w:tcPr>
            <w:tcW w:w="2250" w:type="dxa"/>
            <w:vMerge w:val="restart"/>
          </w:tcPr>
          <w:p w:rsidR="00981B2F" w:rsidRPr="002B7DC6" w:rsidRDefault="00981B2F" w:rsidP="00BA7DC9">
            <w:r w:rsidRPr="002B7DC6">
              <w:t>Хранение автотранспорта</w:t>
            </w:r>
          </w:p>
        </w:tc>
        <w:tc>
          <w:tcPr>
            <w:tcW w:w="1500" w:type="dxa"/>
            <w:vMerge w:val="restart"/>
          </w:tcPr>
          <w:p w:rsidR="00981B2F" w:rsidRPr="002B7DC6" w:rsidRDefault="00981B2F" w:rsidP="00BA7DC9">
            <w:r w:rsidRPr="002B7DC6">
              <w:t>2.7.1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p w:rsidR="00981B2F" w:rsidRPr="002B7DC6" w:rsidRDefault="00981B2F" w:rsidP="00BA7DC9">
            <w:pPr>
              <w:jc w:val="both"/>
            </w:pPr>
            <w:r w:rsidRPr="002B7DC6">
              <w:t>Максимальное количество подземных этажей - 2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23</w:t>
            </w:r>
          </w:p>
        </w:tc>
        <w:tc>
          <w:tcPr>
            <w:tcW w:w="2250" w:type="dxa"/>
            <w:vMerge w:val="restart"/>
          </w:tcPr>
          <w:p w:rsidR="00981B2F" w:rsidRPr="002B7DC6" w:rsidRDefault="00981B2F" w:rsidP="00BA7DC9">
            <w:r w:rsidRPr="002B7DC6">
              <w:t>Служебные гаражи</w:t>
            </w:r>
          </w:p>
        </w:tc>
        <w:tc>
          <w:tcPr>
            <w:tcW w:w="1500" w:type="dxa"/>
            <w:vMerge w:val="restart"/>
          </w:tcPr>
          <w:p w:rsidR="00981B2F" w:rsidRPr="002B7DC6" w:rsidRDefault="00981B2F" w:rsidP="00BA7DC9">
            <w:r w:rsidRPr="002B7DC6">
              <w:t>4.9</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w:t>
            </w:r>
            <w:r w:rsidR="00604A29" w:rsidRPr="002B7DC6">
              <w:t>300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 xml:space="preserve">Минимальные отступы от границ земельных участков в целях определения мест допустимого размещения зданий, строений, сооружений, за </w:t>
            </w:r>
            <w:r w:rsidRPr="002B7DC6">
              <w:lastRenderedPageBreak/>
              <w:t>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24</w:t>
            </w:r>
          </w:p>
        </w:tc>
        <w:tc>
          <w:tcPr>
            <w:tcW w:w="2250" w:type="dxa"/>
            <w:vMerge w:val="restart"/>
          </w:tcPr>
          <w:p w:rsidR="00981B2F" w:rsidRPr="002B7DC6" w:rsidRDefault="00981B2F" w:rsidP="00BA7DC9">
            <w:r w:rsidRPr="002B7DC6">
              <w:t>Объекты дорожного сервиса</w:t>
            </w:r>
          </w:p>
        </w:tc>
        <w:tc>
          <w:tcPr>
            <w:tcW w:w="1500" w:type="dxa"/>
            <w:vMerge w:val="restart"/>
          </w:tcPr>
          <w:p w:rsidR="00981B2F" w:rsidRPr="002B7DC6" w:rsidRDefault="00981B2F" w:rsidP="00BA7DC9">
            <w:r w:rsidRPr="002B7DC6">
              <w:t>4.9.1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25</w:t>
            </w:r>
          </w:p>
        </w:tc>
        <w:tc>
          <w:tcPr>
            <w:tcW w:w="2250" w:type="dxa"/>
            <w:vMerge w:val="restart"/>
          </w:tcPr>
          <w:p w:rsidR="00981B2F" w:rsidRPr="002B7DC6" w:rsidRDefault="00981B2F" w:rsidP="00BA7DC9">
            <w:proofErr w:type="spellStart"/>
            <w:r w:rsidRPr="002B7DC6">
              <w:t>Выставочно</w:t>
            </w:r>
            <w:proofErr w:type="spellEnd"/>
            <w:r w:rsidRPr="002B7DC6">
              <w:t>-ярмарочная деятельность</w:t>
            </w:r>
          </w:p>
        </w:tc>
        <w:tc>
          <w:tcPr>
            <w:tcW w:w="1500" w:type="dxa"/>
            <w:vMerge w:val="restart"/>
          </w:tcPr>
          <w:p w:rsidR="00981B2F" w:rsidRPr="002B7DC6" w:rsidRDefault="00981B2F" w:rsidP="00BA7DC9">
            <w:r w:rsidRPr="002B7DC6">
              <w:t>4.10</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- 30000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26</w:t>
            </w:r>
          </w:p>
        </w:tc>
        <w:tc>
          <w:tcPr>
            <w:tcW w:w="2250" w:type="dxa"/>
            <w:vMerge w:val="restart"/>
          </w:tcPr>
          <w:p w:rsidR="00981B2F" w:rsidRPr="002B7DC6" w:rsidRDefault="00981B2F" w:rsidP="00BA7DC9">
            <w:r w:rsidRPr="002B7DC6">
              <w:t>Оборудованные площадки для занятий спортом</w:t>
            </w:r>
          </w:p>
        </w:tc>
        <w:tc>
          <w:tcPr>
            <w:tcW w:w="1500" w:type="dxa"/>
            <w:vMerge w:val="restart"/>
          </w:tcPr>
          <w:p w:rsidR="00981B2F" w:rsidRPr="002B7DC6" w:rsidRDefault="00981B2F" w:rsidP="00BA7DC9">
            <w:r w:rsidRPr="002B7DC6">
              <w:t>5.1.4</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 xml:space="preserve">Минимальные отступы от границ земельных участков в целях определения мест допустимого </w:t>
            </w:r>
            <w:r w:rsidRPr="002B7DC6">
              <w:lastRenderedPageBreak/>
              <w:t>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27</w:t>
            </w:r>
          </w:p>
        </w:tc>
        <w:tc>
          <w:tcPr>
            <w:tcW w:w="2250" w:type="dxa"/>
            <w:vMerge w:val="restart"/>
          </w:tcPr>
          <w:p w:rsidR="00981B2F" w:rsidRPr="002B7DC6" w:rsidRDefault="00981B2F" w:rsidP="00BA7DC9">
            <w:r w:rsidRPr="002B7DC6">
              <w:t>Авиационный спорт</w:t>
            </w:r>
          </w:p>
        </w:tc>
        <w:tc>
          <w:tcPr>
            <w:tcW w:w="1500" w:type="dxa"/>
            <w:vMerge w:val="restart"/>
          </w:tcPr>
          <w:p w:rsidR="00981B2F" w:rsidRPr="002B7DC6" w:rsidRDefault="00981B2F" w:rsidP="00BA7DC9">
            <w:r w:rsidRPr="002B7DC6">
              <w:t>5.1.6</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28</w:t>
            </w:r>
          </w:p>
        </w:tc>
        <w:tc>
          <w:tcPr>
            <w:tcW w:w="2250" w:type="dxa"/>
            <w:vMerge w:val="restart"/>
          </w:tcPr>
          <w:p w:rsidR="00981B2F" w:rsidRPr="002B7DC6" w:rsidRDefault="00981B2F" w:rsidP="00BA7DC9">
            <w:r w:rsidRPr="002B7DC6">
              <w:t>Связь</w:t>
            </w:r>
          </w:p>
        </w:tc>
        <w:tc>
          <w:tcPr>
            <w:tcW w:w="1500" w:type="dxa"/>
            <w:vMerge w:val="restart"/>
          </w:tcPr>
          <w:p w:rsidR="00981B2F" w:rsidRPr="002B7DC6" w:rsidRDefault="00981B2F" w:rsidP="00BA7DC9">
            <w:r w:rsidRPr="002B7DC6">
              <w:t>6.8</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29</w:t>
            </w:r>
          </w:p>
        </w:tc>
        <w:tc>
          <w:tcPr>
            <w:tcW w:w="2250" w:type="dxa"/>
            <w:vMerge w:val="restart"/>
          </w:tcPr>
          <w:p w:rsidR="00981B2F" w:rsidRPr="002B7DC6" w:rsidRDefault="00981B2F" w:rsidP="00BA7DC9">
            <w:r w:rsidRPr="002B7DC6">
              <w:t>Склад</w:t>
            </w:r>
          </w:p>
        </w:tc>
        <w:tc>
          <w:tcPr>
            <w:tcW w:w="1500" w:type="dxa"/>
            <w:vMerge w:val="restart"/>
          </w:tcPr>
          <w:p w:rsidR="00981B2F" w:rsidRPr="002B7DC6" w:rsidRDefault="00981B2F" w:rsidP="00BA7DC9">
            <w:r w:rsidRPr="002B7DC6">
              <w:t>6.9</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 xml:space="preserve">Минимальные отступы от границ земельных участков в целях определения мест допустимого </w:t>
            </w:r>
            <w:r w:rsidRPr="002B7DC6">
              <w:lastRenderedPageBreak/>
              <w:t>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30</w:t>
            </w:r>
          </w:p>
        </w:tc>
        <w:tc>
          <w:tcPr>
            <w:tcW w:w="2250" w:type="dxa"/>
            <w:vMerge w:val="restart"/>
          </w:tcPr>
          <w:p w:rsidR="00981B2F" w:rsidRPr="002B7DC6" w:rsidRDefault="00981B2F" w:rsidP="00BA7DC9">
            <w:r w:rsidRPr="002B7DC6">
              <w:t>Складские площадки</w:t>
            </w:r>
          </w:p>
        </w:tc>
        <w:tc>
          <w:tcPr>
            <w:tcW w:w="1500" w:type="dxa"/>
            <w:vMerge w:val="restart"/>
          </w:tcPr>
          <w:p w:rsidR="00981B2F" w:rsidRPr="002B7DC6" w:rsidRDefault="00981B2F" w:rsidP="00BA7DC9">
            <w:r w:rsidRPr="002B7DC6">
              <w:t>6.9.1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31</w:t>
            </w:r>
          </w:p>
        </w:tc>
        <w:tc>
          <w:tcPr>
            <w:tcW w:w="2250" w:type="dxa"/>
            <w:vMerge w:val="restart"/>
          </w:tcPr>
          <w:p w:rsidR="00981B2F" w:rsidRPr="002B7DC6" w:rsidRDefault="00981B2F" w:rsidP="00BA7DC9">
            <w:r w:rsidRPr="002B7DC6">
              <w:t>Обеспечение внутреннего правопорядка</w:t>
            </w:r>
          </w:p>
        </w:tc>
        <w:tc>
          <w:tcPr>
            <w:tcW w:w="1500" w:type="dxa"/>
            <w:vMerge w:val="restart"/>
          </w:tcPr>
          <w:p w:rsidR="00981B2F" w:rsidRPr="002B7DC6" w:rsidRDefault="00981B2F" w:rsidP="00BA7DC9">
            <w:r w:rsidRPr="002B7DC6">
              <w:t>8.3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- 5</w:t>
            </w:r>
          </w:p>
          <w:p w:rsidR="00981B2F" w:rsidRPr="002B7DC6" w:rsidRDefault="00981B2F" w:rsidP="00BA7DC9">
            <w:pPr>
              <w:jc w:val="both"/>
            </w:pPr>
            <w:r w:rsidRPr="002B7DC6">
              <w:t>Максимальное количество подземных этажей - 2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32</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lastRenderedPageBreak/>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- 80 %</w:t>
            </w:r>
          </w:p>
        </w:tc>
      </w:tr>
      <w:tr w:rsidR="00981B2F" w:rsidRPr="002B7DC6" w:rsidTr="00BA7DC9">
        <w:tc>
          <w:tcPr>
            <w:tcW w:w="450" w:type="dxa"/>
            <w:vMerge w:val="restart"/>
          </w:tcPr>
          <w:p w:rsidR="00981B2F" w:rsidRPr="002B7DC6" w:rsidRDefault="00981B2F" w:rsidP="00BA7DC9">
            <w:pPr>
              <w:jc w:val="center"/>
            </w:pPr>
            <w:r w:rsidRPr="002B7DC6">
              <w:t>33</w:t>
            </w:r>
          </w:p>
        </w:tc>
        <w:tc>
          <w:tcPr>
            <w:tcW w:w="2250" w:type="dxa"/>
            <w:vMerge w:val="restart"/>
          </w:tcPr>
          <w:p w:rsidR="00981B2F" w:rsidRPr="002B7DC6" w:rsidRDefault="00981B2F" w:rsidP="00BA7DC9">
            <w:r w:rsidRPr="002B7DC6">
              <w:t>Административные здания организаций, обеспечивающих предоставление коммунальных услуг</w:t>
            </w:r>
          </w:p>
        </w:tc>
        <w:tc>
          <w:tcPr>
            <w:tcW w:w="1500" w:type="dxa"/>
            <w:vMerge w:val="restart"/>
          </w:tcPr>
          <w:p w:rsidR="00981B2F" w:rsidRPr="002B7DC6" w:rsidRDefault="00981B2F" w:rsidP="00BA7DC9">
            <w:r w:rsidRPr="002B7DC6">
              <w:t>3.1.2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34</w:t>
            </w:r>
          </w:p>
        </w:tc>
        <w:tc>
          <w:tcPr>
            <w:tcW w:w="2250" w:type="dxa"/>
            <w:vMerge w:val="restart"/>
          </w:tcPr>
          <w:p w:rsidR="00981B2F" w:rsidRPr="002B7DC6" w:rsidRDefault="00981B2F" w:rsidP="00BA7DC9">
            <w:r w:rsidRPr="002B7DC6">
              <w:t>Земельные участки (территории) общего пользования</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26" w:name="_Toc199856184"/>
      <w:r w:rsidRPr="002B7DC6">
        <w:rPr>
          <w:sz w:val="24"/>
          <w:szCs w:val="24"/>
        </w:rPr>
        <w:lastRenderedPageBreak/>
        <w:t>Условно разрешенные виды использования земельных участков и объектов капитального строительства</w:t>
      </w:r>
      <w:bookmarkEnd w:id="26"/>
    </w:p>
    <w:tbl>
      <w:tblPr>
        <w:tblStyle w:val="afd"/>
        <w:tblW w:w="5000" w:type="auto"/>
        <w:tblLook w:val="04A0" w:firstRow="1" w:lastRow="0" w:firstColumn="1" w:lastColumn="0" w:noHBand="0" w:noVBand="1"/>
      </w:tblPr>
      <w:tblGrid>
        <w:gridCol w:w="540"/>
        <w:gridCol w:w="2100"/>
        <w:gridCol w:w="1004"/>
        <w:gridCol w:w="5701"/>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Размещение гаражей для собственных нужд</w:t>
            </w:r>
          </w:p>
        </w:tc>
        <w:tc>
          <w:tcPr>
            <w:tcW w:w="1500" w:type="dxa"/>
            <w:vMerge w:val="restart"/>
          </w:tcPr>
          <w:p w:rsidR="00981B2F" w:rsidRPr="002B7DC6" w:rsidRDefault="00981B2F" w:rsidP="00BA7DC9">
            <w:r w:rsidRPr="002B7DC6">
              <w:t>2.7.2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- 30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- 1</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Религиозное использование</w:t>
            </w:r>
          </w:p>
        </w:tc>
        <w:tc>
          <w:tcPr>
            <w:tcW w:w="1500" w:type="dxa"/>
            <w:vMerge w:val="restart"/>
          </w:tcPr>
          <w:p w:rsidR="00981B2F" w:rsidRPr="002B7DC6" w:rsidRDefault="00981B2F" w:rsidP="00BA7DC9">
            <w:r w:rsidRPr="002B7DC6">
              <w:t>3.7</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w:t>
            </w:r>
          </w:p>
        </w:tc>
        <w:tc>
          <w:tcPr>
            <w:tcW w:w="2250" w:type="dxa"/>
            <w:vMerge w:val="restart"/>
          </w:tcPr>
          <w:p w:rsidR="00981B2F" w:rsidRPr="002B7DC6" w:rsidRDefault="00981B2F" w:rsidP="00BA7DC9">
            <w:r w:rsidRPr="002B7DC6">
              <w:t>Проведение азартных игр</w:t>
            </w:r>
          </w:p>
        </w:tc>
        <w:tc>
          <w:tcPr>
            <w:tcW w:w="1500" w:type="dxa"/>
            <w:vMerge w:val="restart"/>
          </w:tcPr>
          <w:p w:rsidR="00981B2F" w:rsidRPr="002B7DC6" w:rsidRDefault="00981B2F" w:rsidP="00BA7DC9">
            <w:r w:rsidRPr="002B7DC6">
              <w:t>4.8.2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lastRenderedPageBreak/>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4</w:t>
            </w:r>
          </w:p>
        </w:tc>
        <w:tc>
          <w:tcPr>
            <w:tcW w:w="2250" w:type="dxa"/>
            <w:vMerge w:val="restart"/>
          </w:tcPr>
          <w:p w:rsidR="00981B2F" w:rsidRPr="002B7DC6" w:rsidRDefault="00981B2F" w:rsidP="00BA7DC9">
            <w:r w:rsidRPr="002B7DC6">
              <w:t>Легкая промышленность</w:t>
            </w:r>
          </w:p>
        </w:tc>
        <w:tc>
          <w:tcPr>
            <w:tcW w:w="1500" w:type="dxa"/>
            <w:vMerge w:val="restart"/>
          </w:tcPr>
          <w:p w:rsidR="00981B2F" w:rsidRPr="002B7DC6" w:rsidRDefault="00981B2F" w:rsidP="00BA7DC9">
            <w:r w:rsidRPr="002B7DC6">
              <w:t>6.3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- 5000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5</w:t>
            </w:r>
          </w:p>
        </w:tc>
        <w:tc>
          <w:tcPr>
            <w:tcW w:w="2250" w:type="dxa"/>
            <w:vMerge w:val="restart"/>
          </w:tcPr>
          <w:p w:rsidR="00981B2F" w:rsidRPr="002B7DC6" w:rsidRDefault="00981B2F" w:rsidP="00BA7DC9">
            <w:r w:rsidRPr="002B7DC6">
              <w:t>Пищевая промышленность</w:t>
            </w:r>
          </w:p>
        </w:tc>
        <w:tc>
          <w:tcPr>
            <w:tcW w:w="1500" w:type="dxa"/>
            <w:vMerge w:val="restart"/>
          </w:tcPr>
          <w:p w:rsidR="00981B2F" w:rsidRPr="002B7DC6" w:rsidRDefault="00981B2F" w:rsidP="00BA7DC9">
            <w:r w:rsidRPr="002B7DC6">
              <w:t>6.4</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- 1500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27" w:name="_Toc199856185"/>
      <w:r w:rsidRPr="002B7DC6">
        <w:rPr>
          <w:sz w:val="24"/>
          <w:szCs w:val="24"/>
        </w:rPr>
        <w:lastRenderedPageBreak/>
        <w:t>Вспомогательные виды разрешенного использования земельных участков и объектов капитального строительства</w:t>
      </w:r>
      <w:bookmarkEnd w:id="27"/>
    </w:p>
    <w:tbl>
      <w:tblPr>
        <w:tblStyle w:val="afd"/>
        <w:tblW w:w="5000" w:type="auto"/>
        <w:tblLook w:val="04A0" w:firstRow="1" w:lastRow="0" w:firstColumn="1" w:lastColumn="0" w:noHBand="0" w:noVBand="1"/>
      </w:tblPr>
      <w:tblGrid>
        <w:gridCol w:w="540"/>
        <w:gridCol w:w="2024"/>
        <w:gridCol w:w="1009"/>
        <w:gridCol w:w="5772"/>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Служебные гаражи</w:t>
            </w:r>
          </w:p>
        </w:tc>
        <w:tc>
          <w:tcPr>
            <w:tcW w:w="1500" w:type="dxa"/>
            <w:vMerge w:val="restart"/>
          </w:tcPr>
          <w:p w:rsidR="00981B2F" w:rsidRPr="002B7DC6" w:rsidRDefault="00981B2F" w:rsidP="00BA7DC9">
            <w:r w:rsidRPr="002B7DC6">
              <w:t>4.9</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не подлежит установлению</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w:t>
            </w:r>
          </w:p>
        </w:tc>
        <w:tc>
          <w:tcPr>
            <w:tcW w:w="2250" w:type="dxa"/>
            <w:vMerge w:val="restart"/>
          </w:tcPr>
          <w:p w:rsidR="00981B2F" w:rsidRPr="002B7DC6" w:rsidRDefault="00981B2F" w:rsidP="00BA7DC9">
            <w:r w:rsidRPr="002B7DC6">
              <w:t>Земельные участки (территории) общего пользования</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28" w:name="_Toc199856186"/>
      <w:r w:rsidRPr="002B7DC6">
        <w:rPr>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28"/>
    </w:p>
    <w:p w:rsidR="00981B2F" w:rsidRPr="002B7DC6" w:rsidRDefault="00981B2F" w:rsidP="00981B2F">
      <w:r w:rsidRPr="002B7DC6">
        <w:t>1. Охранная зона линий и сооружений связи и линий и сооружений радиофикации(65:05-6.21),</w:t>
      </w:r>
      <w:r w:rsidRPr="002B7DC6">
        <w:br/>
        <w:t>2. Охранная зона инженерных коммуникаций(65:05-6.9),</w:t>
      </w:r>
      <w:r w:rsidRPr="002B7DC6">
        <w:br/>
        <w:t>3. Иная зона с особыми условиями использования территории(65:05-6.10),</w:t>
      </w:r>
      <w:r w:rsidRPr="002B7DC6">
        <w:br/>
        <w:t>4. Иная зона с особыми условиями использования территории(65:05-6.10),</w:t>
      </w:r>
      <w:r w:rsidRPr="002B7DC6">
        <w:br/>
        <w:t>5. (65:05-6.200),</w:t>
      </w:r>
      <w:r w:rsidRPr="002B7DC6">
        <w:br/>
        <w:t>6. Охранная зона инженерных коммуникаций(65:05-6.151),</w:t>
      </w:r>
      <w:r w:rsidRPr="002B7DC6">
        <w:br/>
        <w:t>7. Водоохранная зона(65:05-6.160),</w:t>
      </w:r>
      <w:r w:rsidRPr="002B7DC6">
        <w:br/>
        <w:t>8. Прибрежная защитная полоса(65:05-6.165),</w:t>
      </w:r>
      <w:r w:rsidRPr="002B7DC6">
        <w:br/>
        <w:t>9. Водоохранная зона(65:05-6.178),</w:t>
      </w:r>
      <w:r w:rsidRPr="002B7DC6">
        <w:br/>
        <w:t>10. Водоохранная зона(65:05-6.179),</w:t>
      </w:r>
      <w:r w:rsidRPr="002B7DC6">
        <w:br/>
        <w:t>11. Прибрежная защитная полоса(65:05-6.182),</w:t>
      </w:r>
      <w:r w:rsidRPr="002B7DC6">
        <w:br/>
        <w:t>12. Прибрежная защитная полоса(65:05-6.183),</w:t>
      </w:r>
      <w:r w:rsidRPr="002B7DC6">
        <w:br/>
        <w:t>13. Иная зона с особыми условиями использования территории(65:05-6.14),</w:t>
      </w:r>
      <w:r w:rsidRPr="002B7DC6">
        <w:br/>
        <w:t>14. Водоохранная зона(65:05-6.202),</w:t>
      </w:r>
      <w:r w:rsidRPr="002B7DC6">
        <w:br/>
        <w:t>15. Иная зона с особыми условиями использования территории(65:05-6.17)</w:t>
      </w:r>
      <w:r w:rsidRPr="002B7DC6">
        <w:br/>
      </w:r>
    </w:p>
    <w:p w:rsidR="00981B2F" w:rsidRPr="002B7DC6" w:rsidRDefault="00981B2F" w:rsidP="00981B2F"/>
    <w:p w:rsidR="00981B2F" w:rsidRPr="002B7DC6" w:rsidRDefault="00981B2F" w:rsidP="00981B2F">
      <w:pPr>
        <w:jc w:val="both"/>
      </w:pPr>
      <w:r w:rsidRPr="002B7DC6">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pPr>
        <w:jc w:val="both"/>
      </w:pPr>
      <w:r w:rsidRPr="002B7DC6">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r w:rsidRPr="002B7DC6">
        <w:br w:type="page"/>
      </w:r>
    </w:p>
    <w:p w:rsidR="00981B2F" w:rsidRPr="002B7DC6" w:rsidRDefault="00981B2F" w:rsidP="00981B2F">
      <w:pPr>
        <w:pStyle w:val="1"/>
        <w:jc w:val="both"/>
        <w:rPr>
          <w:sz w:val="24"/>
          <w:szCs w:val="24"/>
        </w:rPr>
      </w:pPr>
      <w:bookmarkStart w:id="29" w:name="_Toc199856187"/>
      <w:r w:rsidRPr="002B7DC6">
        <w:rPr>
          <w:sz w:val="24"/>
          <w:szCs w:val="24"/>
        </w:rPr>
        <w:lastRenderedPageBreak/>
        <w:t>Производственная зона (П-1)</w:t>
      </w:r>
      <w:bookmarkEnd w:id="29"/>
    </w:p>
    <w:p w:rsidR="00981B2F" w:rsidRPr="002B7DC6" w:rsidRDefault="00981B2F" w:rsidP="00981B2F"/>
    <w:p w:rsidR="00981B2F" w:rsidRPr="002B7DC6" w:rsidRDefault="00981B2F" w:rsidP="00981B2F">
      <w:pPr>
        <w:pStyle w:val="2"/>
        <w:jc w:val="both"/>
        <w:rPr>
          <w:sz w:val="24"/>
          <w:szCs w:val="24"/>
        </w:rPr>
      </w:pPr>
      <w:bookmarkStart w:id="30" w:name="_Toc199856188"/>
      <w:r w:rsidRPr="002B7DC6">
        <w:rPr>
          <w:sz w:val="24"/>
          <w:szCs w:val="24"/>
        </w:rPr>
        <w:t>Основные виды разрешенного использования земельных участков и объектов капитального строительства</w:t>
      </w:r>
      <w:bookmarkEnd w:id="30"/>
    </w:p>
    <w:tbl>
      <w:tblPr>
        <w:tblStyle w:val="afd"/>
        <w:tblW w:w="0" w:type="auto"/>
        <w:tblLook w:val="04A0" w:firstRow="1" w:lastRow="0" w:firstColumn="1" w:lastColumn="0" w:noHBand="0" w:noVBand="1"/>
      </w:tblPr>
      <w:tblGrid>
        <w:gridCol w:w="540"/>
        <w:gridCol w:w="2843"/>
        <w:gridCol w:w="992"/>
        <w:gridCol w:w="4970"/>
      </w:tblGrid>
      <w:tr w:rsidR="00981B2F" w:rsidRPr="002B7DC6" w:rsidTr="00BA7DC9">
        <w:trPr>
          <w:tblHeader/>
        </w:trPr>
        <w:tc>
          <w:tcPr>
            <w:tcW w:w="486" w:type="dxa"/>
            <w:vMerge w:val="restart"/>
            <w:vAlign w:val="center"/>
          </w:tcPr>
          <w:p w:rsidR="00981B2F" w:rsidRPr="002B7DC6" w:rsidRDefault="00981B2F" w:rsidP="00BA7DC9">
            <w:pPr>
              <w:jc w:val="center"/>
            </w:pPr>
            <w:r w:rsidRPr="002B7DC6">
              <w:t>№ п/п</w:t>
            </w:r>
          </w:p>
        </w:tc>
        <w:tc>
          <w:tcPr>
            <w:tcW w:w="3447"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5882"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86" w:type="dxa"/>
            <w:vMerge/>
          </w:tcPr>
          <w:p w:rsidR="00981B2F" w:rsidRPr="002B7DC6" w:rsidRDefault="00981B2F" w:rsidP="00BA7DC9"/>
        </w:tc>
        <w:tc>
          <w:tcPr>
            <w:tcW w:w="2405" w:type="dxa"/>
          </w:tcPr>
          <w:p w:rsidR="00981B2F" w:rsidRPr="002B7DC6" w:rsidRDefault="00981B2F" w:rsidP="00BA7DC9">
            <w:pPr>
              <w:jc w:val="center"/>
            </w:pPr>
            <w:r w:rsidRPr="002B7DC6">
              <w:t>наименование</w:t>
            </w:r>
          </w:p>
        </w:tc>
        <w:tc>
          <w:tcPr>
            <w:tcW w:w="1042" w:type="dxa"/>
          </w:tcPr>
          <w:p w:rsidR="00981B2F" w:rsidRPr="002B7DC6" w:rsidRDefault="00981B2F" w:rsidP="00BA7DC9">
            <w:pPr>
              <w:jc w:val="center"/>
            </w:pPr>
            <w:r w:rsidRPr="002B7DC6">
              <w:t>код</w:t>
            </w:r>
          </w:p>
        </w:tc>
        <w:tc>
          <w:tcPr>
            <w:tcW w:w="5882" w:type="dxa"/>
            <w:vMerge/>
          </w:tcPr>
          <w:p w:rsidR="00981B2F" w:rsidRPr="002B7DC6" w:rsidRDefault="00981B2F" w:rsidP="00BA7DC9"/>
        </w:tc>
      </w:tr>
      <w:tr w:rsidR="00981B2F" w:rsidRPr="002B7DC6" w:rsidTr="00BA7DC9">
        <w:trPr>
          <w:tblHeader/>
        </w:trPr>
        <w:tc>
          <w:tcPr>
            <w:tcW w:w="486" w:type="dxa"/>
            <w:vMerge/>
          </w:tcPr>
          <w:p w:rsidR="00981B2F" w:rsidRPr="002B7DC6" w:rsidRDefault="00981B2F" w:rsidP="00BA7DC9"/>
        </w:tc>
        <w:tc>
          <w:tcPr>
            <w:tcW w:w="2405" w:type="dxa"/>
          </w:tcPr>
          <w:p w:rsidR="00981B2F" w:rsidRPr="002B7DC6" w:rsidRDefault="00981B2F" w:rsidP="00BA7DC9">
            <w:pPr>
              <w:jc w:val="center"/>
            </w:pPr>
            <w:r w:rsidRPr="002B7DC6">
              <w:t>1</w:t>
            </w:r>
          </w:p>
        </w:tc>
        <w:tc>
          <w:tcPr>
            <w:tcW w:w="1042" w:type="dxa"/>
          </w:tcPr>
          <w:p w:rsidR="00981B2F" w:rsidRPr="002B7DC6" w:rsidRDefault="00981B2F" w:rsidP="00BA7DC9">
            <w:pPr>
              <w:jc w:val="center"/>
            </w:pPr>
            <w:r w:rsidRPr="002B7DC6">
              <w:t>2</w:t>
            </w:r>
          </w:p>
        </w:tc>
        <w:tc>
          <w:tcPr>
            <w:tcW w:w="5882" w:type="dxa"/>
          </w:tcPr>
          <w:p w:rsidR="00981B2F" w:rsidRPr="002B7DC6" w:rsidRDefault="00981B2F" w:rsidP="00BA7DC9">
            <w:pPr>
              <w:jc w:val="center"/>
            </w:pPr>
            <w:r w:rsidRPr="002B7DC6">
              <w:t>3</w:t>
            </w:r>
          </w:p>
        </w:tc>
      </w:tr>
      <w:tr w:rsidR="00981B2F" w:rsidRPr="002B7DC6" w:rsidTr="00BA7DC9">
        <w:tc>
          <w:tcPr>
            <w:tcW w:w="486" w:type="dxa"/>
            <w:vMerge w:val="restart"/>
          </w:tcPr>
          <w:p w:rsidR="00981B2F" w:rsidRPr="002B7DC6" w:rsidRDefault="00981B2F" w:rsidP="00BA7DC9">
            <w:pPr>
              <w:jc w:val="center"/>
            </w:pPr>
            <w:r w:rsidRPr="002B7DC6">
              <w:t>1</w:t>
            </w:r>
          </w:p>
        </w:tc>
        <w:tc>
          <w:tcPr>
            <w:tcW w:w="2405" w:type="dxa"/>
            <w:vMerge w:val="restart"/>
          </w:tcPr>
          <w:p w:rsidR="00981B2F" w:rsidRPr="002B7DC6" w:rsidRDefault="00981B2F" w:rsidP="00BA7DC9">
            <w:r w:rsidRPr="002B7DC6">
              <w:t>Производственная деятельность</w:t>
            </w:r>
          </w:p>
        </w:tc>
        <w:tc>
          <w:tcPr>
            <w:tcW w:w="1042" w:type="dxa"/>
            <w:vMerge w:val="restart"/>
          </w:tcPr>
          <w:p w:rsidR="00981B2F" w:rsidRPr="002B7DC6" w:rsidRDefault="00981B2F" w:rsidP="00BA7DC9">
            <w:r w:rsidRPr="002B7DC6">
              <w:t>6.0</w:t>
            </w:r>
          </w:p>
        </w:tc>
        <w:tc>
          <w:tcPr>
            <w:tcW w:w="5882"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2</w:t>
            </w:r>
          </w:p>
        </w:tc>
        <w:tc>
          <w:tcPr>
            <w:tcW w:w="2405" w:type="dxa"/>
            <w:vMerge w:val="restart"/>
          </w:tcPr>
          <w:p w:rsidR="00981B2F" w:rsidRPr="002B7DC6" w:rsidRDefault="00981B2F" w:rsidP="00BA7DC9">
            <w:r w:rsidRPr="002B7DC6">
              <w:t>Недропользование</w:t>
            </w:r>
          </w:p>
        </w:tc>
        <w:tc>
          <w:tcPr>
            <w:tcW w:w="1042" w:type="dxa"/>
            <w:vMerge w:val="restart"/>
          </w:tcPr>
          <w:p w:rsidR="00981B2F" w:rsidRPr="002B7DC6" w:rsidRDefault="00981B2F" w:rsidP="00BA7DC9">
            <w:r w:rsidRPr="002B7DC6">
              <w:t>6.1</w:t>
            </w:r>
          </w:p>
        </w:tc>
        <w:tc>
          <w:tcPr>
            <w:tcW w:w="5882"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3</w:t>
            </w:r>
          </w:p>
        </w:tc>
        <w:tc>
          <w:tcPr>
            <w:tcW w:w="2405" w:type="dxa"/>
            <w:vMerge w:val="restart"/>
          </w:tcPr>
          <w:p w:rsidR="00981B2F" w:rsidRPr="002B7DC6" w:rsidRDefault="00981B2F" w:rsidP="00BA7DC9">
            <w:r w:rsidRPr="002B7DC6">
              <w:t>Тяжелая промышленность</w:t>
            </w:r>
          </w:p>
        </w:tc>
        <w:tc>
          <w:tcPr>
            <w:tcW w:w="1042" w:type="dxa"/>
            <w:vMerge w:val="restart"/>
          </w:tcPr>
          <w:p w:rsidR="00981B2F" w:rsidRPr="002B7DC6" w:rsidRDefault="00981B2F" w:rsidP="00BA7DC9">
            <w:r w:rsidRPr="002B7DC6">
              <w:t>6.2</w:t>
            </w:r>
          </w:p>
        </w:tc>
        <w:tc>
          <w:tcPr>
            <w:tcW w:w="5882"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lastRenderedPageBreak/>
              <w:t>4</w:t>
            </w:r>
          </w:p>
        </w:tc>
        <w:tc>
          <w:tcPr>
            <w:tcW w:w="2405" w:type="dxa"/>
            <w:vMerge w:val="restart"/>
          </w:tcPr>
          <w:p w:rsidR="00981B2F" w:rsidRPr="002B7DC6" w:rsidRDefault="00981B2F" w:rsidP="00BA7DC9">
            <w:r w:rsidRPr="002B7DC6">
              <w:t>Автомобилестроительная промышленность</w:t>
            </w:r>
          </w:p>
        </w:tc>
        <w:tc>
          <w:tcPr>
            <w:tcW w:w="1042" w:type="dxa"/>
            <w:vMerge w:val="restart"/>
          </w:tcPr>
          <w:p w:rsidR="00981B2F" w:rsidRPr="002B7DC6" w:rsidRDefault="00981B2F" w:rsidP="00BA7DC9">
            <w:r w:rsidRPr="002B7DC6">
              <w:t>6.2.1</w:t>
            </w:r>
          </w:p>
        </w:tc>
        <w:tc>
          <w:tcPr>
            <w:tcW w:w="5882"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p w:rsidR="00981B2F" w:rsidRPr="002B7DC6" w:rsidRDefault="00981B2F" w:rsidP="00BA7DC9">
            <w:pPr>
              <w:jc w:val="both"/>
            </w:pPr>
          </w:p>
          <w:p w:rsidR="00981B2F" w:rsidRPr="002B7DC6" w:rsidRDefault="00981B2F" w:rsidP="00BA7DC9">
            <w:pPr>
              <w:jc w:val="both"/>
            </w:pPr>
          </w:p>
        </w:tc>
      </w:tr>
      <w:tr w:rsidR="00981B2F" w:rsidRPr="002B7DC6" w:rsidTr="00BA7DC9">
        <w:tc>
          <w:tcPr>
            <w:tcW w:w="486" w:type="dxa"/>
            <w:vMerge w:val="restart"/>
          </w:tcPr>
          <w:p w:rsidR="00981B2F" w:rsidRPr="002B7DC6" w:rsidRDefault="00981B2F" w:rsidP="00BA7DC9">
            <w:pPr>
              <w:jc w:val="center"/>
            </w:pPr>
            <w:r w:rsidRPr="002B7DC6">
              <w:t>5</w:t>
            </w:r>
          </w:p>
        </w:tc>
        <w:tc>
          <w:tcPr>
            <w:tcW w:w="2405" w:type="dxa"/>
            <w:vMerge w:val="restart"/>
          </w:tcPr>
          <w:p w:rsidR="00981B2F" w:rsidRPr="002B7DC6" w:rsidRDefault="00981B2F" w:rsidP="00BA7DC9">
            <w:r w:rsidRPr="002B7DC6">
              <w:t>Легкая промышленность</w:t>
            </w:r>
          </w:p>
        </w:tc>
        <w:tc>
          <w:tcPr>
            <w:tcW w:w="1042" w:type="dxa"/>
            <w:vMerge w:val="restart"/>
          </w:tcPr>
          <w:p w:rsidR="00981B2F" w:rsidRPr="002B7DC6" w:rsidRDefault="00981B2F" w:rsidP="00BA7DC9">
            <w:r w:rsidRPr="002B7DC6">
              <w:t>6.3</w:t>
            </w:r>
          </w:p>
        </w:tc>
        <w:tc>
          <w:tcPr>
            <w:tcW w:w="5882"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- 5000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6</w:t>
            </w:r>
          </w:p>
        </w:tc>
        <w:tc>
          <w:tcPr>
            <w:tcW w:w="2405" w:type="dxa"/>
            <w:vMerge w:val="restart"/>
          </w:tcPr>
          <w:p w:rsidR="00981B2F" w:rsidRPr="002B7DC6" w:rsidRDefault="00981B2F" w:rsidP="00BA7DC9">
            <w:r w:rsidRPr="002B7DC6">
              <w:t>Фармацевтическая промышленность</w:t>
            </w:r>
          </w:p>
        </w:tc>
        <w:tc>
          <w:tcPr>
            <w:tcW w:w="1042" w:type="dxa"/>
            <w:vMerge w:val="restart"/>
          </w:tcPr>
          <w:p w:rsidR="00981B2F" w:rsidRPr="002B7DC6" w:rsidRDefault="00981B2F" w:rsidP="00BA7DC9">
            <w:r w:rsidRPr="002B7DC6">
              <w:t>6.3.1</w:t>
            </w:r>
          </w:p>
        </w:tc>
        <w:tc>
          <w:tcPr>
            <w:tcW w:w="5882"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7</w:t>
            </w:r>
          </w:p>
        </w:tc>
        <w:tc>
          <w:tcPr>
            <w:tcW w:w="2405" w:type="dxa"/>
            <w:vMerge w:val="restart"/>
          </w:tcPr>
          <w:p w:rsidR="00981B2F" w:rsidRPr="002B7DC6" w:rsidRDefault="00981B2F" w:rsidP="00BA7DC9">
            <w:r w:rsidRPr="002B7DC6">
              <w:t>Пищевая промышленность</w:t>
            </w:r>
          </w:p>
        </w:tc>
        <w:tc>
          <w:tcPr>
            <w:tcW w:w="1042" w:type="dxa"/>
            <w:vMerge w:val="restart"/>
          </w:tcPr>
          <w:p w:rsidR="00981B2F" w:rsidRPr="002B7DC6" w:rsidRDefault="00981B2F" w:rsidP="00BA7DC9">
            <w:r w:rsidRPr="002B7DC6">
              <w:t>6.4</w:t>
            </w:r>
          </w:p>
        </w:tc>
        <w:tc>
          <w:tcPr>
            <w:tcW w:w="5882"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- 1500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8</w:t>
            </w:r>
          </w:p>
        </w:tc>
        <w:tc>
          <w:tcPr>
            <w:tcW w:w="2405" w:type="dxa"/>
            <w:vMerge w:val="restart"/>
          </w:tcPr>
          <w:p w:rsidR="00981B2F" w:rsidRPr="002B7DC6" w:rsidRDefault="00981B2F" w:rsidP="00BA7DC9">
            <w:r w:rsidRPr="002B7DC6">
              <w:t>Рыбоводство</w:t>
            </w:r>
          </w:p>
        </w:tc>
        <w:tc>
          <w:tcPr>
            <w:tcW w:w="1042" w:type="dxa"/>
            <w:vMerge w:val="restart"/>
          </w:tcPr>
          <w:p w:rsidR="00981B2F" w:rsidRPr="002B7DC6" w:rsidRDefault="00981B2F" w:rsidP="00BA7DC9">
            <w:r w:rsidRPr="002B7DC6">
              <w:t>1.13</w:t>
            </w:r>
          </w:p>
        </w:tc>
        <w:tc>
          <w:tcPr>
            <w:tcW w:w="5882"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- 150000</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9</w:t>
            </w:r>
          </w:p>
        </w:tc>
        <w:tc>
          <w:tcPr>
            <w:tcW w:w="2405" w:type="dxa"/>
            <w:vMerge w:val="restart"/>
          </w:tcPr>
          <w:p w:rsidR="00981B2F" w:rsidRPr="002B7DC6" w:rsidRDefault="00981B2F" w:rsidP="00BA7DC9">
            <w:r w:rsidRPr="002B7DC6">
              <w:t>Нефтехимическая промышленность</w:t>
            </w:r>
          </w:p>
        </w:tc>
        <w:tc>
          <w:tcPr>
            <w:tcW w:w="1042" w:type="dxa"/>
            <w:vMerge w:val="restart"/>
          </w:tcPr>
          <w:p w:rsidR="00981B2F" w:rsidRPr="002B7DC6" w:rsidRDefault="00981B2F" w:rsidP="00BA7DC9">
            <w:r w:rsidRPr="002B7DC6">
              <w:t>6.5</w:t>
            </w:r>
          </w:p>
        </w:tc>
        <w:tc>
          <w:tcPr>
            <w:tcW w:w="5882"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10</w:t>
            </w:r>
          </w:p>
        </w:tc>
        <w:tc>
          <w:tcPr>
            <w:tcW w:w="2405" w:type="dxa"/>
            <w:vMerge w:val="restart"/>
          </w:tcPr>
          <w:p w:rsidR="00981B2F" w:rsidRPr="002B7DC6" w:rsidRDefault="00981B2F" w:rsidP="00BA7DC9">
            <w:r w:rsidRPr="002B7DC6">
              <w:t>Строительная промышленность</w:t>
            </w:r>
          </w:p>
        </w:tc>
        <w:tc>
          <w:tcPr>
            <w:tcW w:w="1042" w:type="dxa"/>
            <w:vMerge w:val="restart"/>
          </w:tcPr>
          <w:p w:rsidR="00981B2F" w:rsidRPr="002B7DC6" w:rsidRDefault="00981B2F" w:rsidP="00BA7DC9">
            <w:r w:rsidRPr="002B7DC6">
              <w:t>6.6</w:t>
            </w:r>
          </w:p>
        </w:tc>
        <w:tc>
          <w:tcPr>
            <w:tcW w:w="5882"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11</w:t>
            </w:r>
          </w:p>
        </w:tc>
        <w:tc>
          <w:tcPr>
            <w:tcW w:w="2405" w:type="dxa"/>
            <w:vMerge w:val="restart"/>
          </w:tcPr>
          <w:p w:rsidR="00981B2F" w:rsidRPr="002B7DC6" w:rsidRDefault="00981B2F" w:rsidP="00BA7DC9">
            <w:r w:rsidRPr="002B7DC6">
              <w:t>Энергетика</w:t>
            </w:r>
          </w:p>
        </w:tc>
        <w:tc>
          <w:tcPr>
            <w:tcW w:w="1042" w:type="dxa"/>
            <w:vMerge w:val="restart"/>
          </w:tcPr>
          <w:p w:rsidR="00981B2F" w:rsidRPr="002B7DC6" w:rsidRDefault="00981B2F" w:rsidP="00BA7DC9">
            <w:r w:rsidRPr="002B7DC6">
              <w:t>6.7</w:t>
            </w:r>
          </w:p>
        </w:tc>
        <w:tc>
          <w:tcPr>
            <w:tcW w:w="5882"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12</w:t>
            </w:r>
          </w:p>
        </w:tc>
        <w:tc>
          <w:tcPr>
            <w:tcW w:w="2405" w:type="dxa"/>
            <w:vMerge w:val="restart"/>
          </w:tcPr>
          <w:p w:rsidR="00981B2F" w:rsidRPr="002B7DC6" w:rsidRDefault="00981B2F" w:rsidP="00BA7DC9">
            <w:r w:rsidRPr="002B7DC6">
              <w:t>Связь</w:t>
            </w:r>
          </w:p>
        </w:tc>
        <w:tc>
          <w:tcPr>
            <w:tcW w:w="1042" w:type="dxa"/>
            <w:vMerge w:val="restart"/>
          </w:tcPr>
          <w:p w:rsidR="00981B2F" w:rsidRPr="002B7DC6" w:rsidRDefault="00981B2F" w:rsidP="00BA7DC9">
            <w:r w:rsidRPr="002B7DC6">
              <w:t>6.8</w:t>
            </w:r>
          </w:p>
        </w:tc>
        <w:tc>
          <w:tcPr>
            <w:tcW w:w="5882"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13</w:t>
            </w:r>
          </w:p>
        </w:tc>
        <w:tc>
          <w:tcPr>
            <w:tcW w:w="2405" w:type="dxa"/>
            <w:vMerge w:val="restart"/>
          </w:tcPr>
          <w:p w:rsidR="00981B2F" w:rsidRPr="002B7DC6" w:rsidRDefault="00981B2F" w:rsidP="00BA7DC9">
            <w:r w:rsidRPr="002B7DC6">
              <w:t>Склад</w:t>
            </w:r>
          </w:p>
        </w:tc>
        <w:tc>
          <w:tcPr>
            <w:tcW w:w="1042" w:type="dxa"/>
            <w:vMerge w:val="restart"/>
          </w:tcPr>
          <w:p w:rsidR="00981B2F" w:rsidRPr="002B7DC6" w:rsidRDefault="00981B2F" w:rsidP="00BA7DC9">
            <w:r w:rsidRPr="002B7DC6">
              <w:t>6.9</w:t>
            </w:r>
          </w:p>
        </w:tc>
        <w:tc>
          <w:tcPr>
            <w:tcW w:w="5882"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14</w:t>
            </w:r>
          </w:p>
        </w:tc>
        <w:tc>
          <w:tcPr>
            <w:tcW w:w="2405" w:type="dxa"/>
            <w:vMerge w:val="restart"/>
          </w:tcPr>
          <w:p w:rsidR="00981B2F" w:rsidRPr="002B7DC6" w:rsidRDefault="00981B2F" w:rsidP="00BA7DC9">
            <w:r w:rsidRPr="002B7DC6">
              <w:t>Складские площадки</w:t>
            </w:r>
          </w:p>
        </w:tc>
        <w:tc>
          <w:tcPr>
            <w:tcW w:w="1042" w:type="dxa"/>
            <w:vMerge w:val="restart"/>
          </w:tcPr>
          <w:p w:rsidR="00981B2F" w:rsidRPr="002B7DC6" w:rsidRDefault="00981B2F" w:rsidP="00BA7DC9">
            <w:r w:rsidRPr="002B7DC6">
              <w:t>6.9.1</w:t>
            </w:r>
          </w:p>
        </w:tc>
        <w:tc>
          <w:tcPr>
            <w:tcW w:w="5882"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15</w:t>
            </w:r>
          </w:p>
        </w:tc>
        <w:tc>
          <w:tcPr>
            <w:tcW w:w="2405" w:type="dxa"/>
            <w:vMerge w:val="restart"/>
          </w:tcPr>
          <w:p w:rsidR="00981B2F" w:rsidRPr="002B7DC6" w:rsidRDefault="00981B2F" w:rsidP="00BA7DC9">
            <w:r w:rsidRPr="002B7DC6">
              <w:t>Целлюлозно-бумажная промышленность</w:t>
            </w:r>
          </w:p>
        </w:tc>
        <w:tc>
          <w:tcPr>
            <w:tcW w:w="1042" w:type="dxa"/>
            <w:vMerge w:val="restart"/>
          </w:tcPr>
          <w:p w:rsidR="00981B2F" w:rsidRPr="002B7DC6" w:rsidRDefault="00981B2F" w:rsidP="00BA7DC9">
            <w:r w:rsidRPr="002B7DC6">
              <w:t>6.11</w:t>
            </w:r>
          </w:p>
        </w:tc>
        <w:tc>
          <w:tcPr>
            <w:tcW w:w="5882"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16</w:t>
            </w:r>
          </w:p>
        </w:tc>
        <w:tc>
          <w:tcPr>
            <w:tcW w:w="2405" w:type="dxa"/>
            <w:vMerge w:val="restart"/>
          </w:tcPr>
          <w:p w:rsidR="00981B2F" w:rsidRPr="002B7DC6" w:rsidRDefault="00981B2F" w:rsidP="00BA7DC9">
            <w:r w:rsidRPr="002B7DC6">
              <w:t>Научно-производственная деятельность</w:t>
            </w:r>
          </w:p>
        </w:tc>
        <w:tc>
          <w:tcPr>
            <w:tcW w:w="1042" w:type="dxa"/>
            <w:vMerge w:val="restart"/>
          </w:tcPr>
          <w:p w:rsidR="00981B2F" w:rsidRPr="002B7DC6" w:rsidRDefault="00981B2F" w:rsidP="00BA7DC9">
            <w:r w:rsidRPr="002B7DC6">
              <w:t>6.12</w:t>
            </w:r>
          </w:p>
        </w:tc>
        <w:tc>
          <w:tcPr>
            <w:tcW w:w="5882"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- 50000</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17</w:t>
            </w:r>
          </w:p>
        </w:tc>
        <w:tc>
          <w:tcPr>
            <w:tcW w:w="2405" w:type="dxa"/>
            <w:vMerge w:val="restart"/>
          </w:tcPr>
          <w:p w:rsidR="00981B2F" w:rsidRPr="002B7DC6" w:rsidRDefault="00981B2F" w:rsidP="00BA7DC9">
            <w:r w:rsidRPr="002B7DC6">
              <w:t>Обеспечение деятельности в области гидрометеорологии и смежных с ней областях</w:t>
            </w:r>
          </w:p>
        </w:tc>
        <w:tc>
          <w:tcPr>
            <w:tcW w:w="1042" w:type="dxa"/>
            <w:vMerge w:val="restart"/>
          </w:tcPr>
          <w:p w:rsidR="00981B2F" w:rsidRPr="002B7DC6" w:rsidRDefault="00981B2F" w:rsidP="00BA7DC9">
            <w:r w:rsidRPr="002B7DC6">
              <w:t>3.9.1</w:t>
            </w:r>
          </w:p>
        </w:tc>
        <w:tc>
          <w:tcPr>
            <w:tcW w:w="5882"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18</w:t>
            </w:r>
          </w:p>
        </w:tc>
        <w:tc>
          <w:tcPr>
            <w:tcW w:w="2405" w:type="dxa"/>
            <w:vMerge w:val="restart"/>
          </w:tcPr>
          <w:p w:rsidR="00981B2F" w:rsidRPr="002B7DC6" w:rsidRDefault="00981B2F" w:rsidP="00BA7DC9">
            <w:r w:rsidRPr="002B7DC6">
              <w:t>Проведение научных исследований</w:t>
            </w:r>
          </w:p>
        </w:tc>
        <w:tc>
          <w:tcPr>
            <w:tcW w:w="1042" w:type="dxa"/>
            <w:vMerge w:val="restart"/>
          </w:tcPr>
          <w:p w:rsidR="00981B2F" w:rsidRPr="002B7DC6" w:rsidRDefault="00981B2F" w:rsidP="00BA7DC9">
            <w:r w:rsidRPr="002B7DC6">
              <w:t>3.9.2</w:t>
            </w:r>
          </w:p>
        </w:tc>
        <w:tc>
          <w:tcPr>
            <w:tcW w:w="5882"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Максимальное количество надземных этажей не подлежит установлению</w:t>
            </w:r>
          </w:p>
          <w:p w:rsidR="00981B2F" w:rsidRPr="002B7DC6" w:rsidRDefault="00981B2F" w:rsidP="00BA7DC9">
            <w:pPr>
              <w:jc w:val="both"/>
            </w:pPr>
            <w:r w:rsidRPr="002B7DC6">
              <w:t>Максимальное количество подземных этажей не подлежит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19</w:t>
            </w:r>
          </w:p>
        </w:tc>
        <w:tc>
          <w:tcPr>
            <w:tcW w:w="2405" w:type="dxa"/>
            <w:vMerge w:val="restart"/>
          </w:tcPr>
          <w:p w:rsidR="00981B2F" w:rsidRPr="002B7DC6" w:rsidRDefault="00981B2F" w:rsidP="00BA7DC9">
            <w:r w:rsidRPr="002B7DC6">
              <w:t>Проведение научных испытаний</w:t>
            </w:r>
          </w:p>
        </w:tc>
        <w:tc>
          <w:tcPr>
            <w:tcW w:w="1042" w:type="dxa"/>
            <w:vMerge w:val="restart"/>
          </w:tcPr>
          <w:p w:rsidR="00981B2F" w:rsidRPr="002B7DC6" w:rsidRDefault="00981B2F" w:rsidP="00BA7DC9">
            <w:r w:rsidRPr="002B7DC6">
              <w:t>3.9.3</w:t>
            </w:r>
          </w:p>
        </w:tc>
        <w:tc>
          <w:tcPr>
            <w:tcW w:w="5882"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- 30000</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Максимальное количество надземных этажей не подлежит установлению</w:t>
            </w:r>
          </w:p>
          <w:p w:rsidR="00981B2F" w:rsidRPr="002B7DC6" w:rsidRDefault="00981B2F" w:rsidP="00BA7DC9">
            <w:pPr>
              <w:jc w:val="both"/>
            </w:pPr>
            <w:r w:rsidRPr="002B7DC6">
              <w:t>Максимальная высота зданий, строений, сооружений, м - 30</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20</w:t>
            </w:r>
          </w:p>
        </w:tc>
        <w:tc>
          <w:tcPr>
            <w:tcW w:w="2405" w:type="dxa"/>
            <w:vMerge w:val="restart"/>
          </w:tcPr>
          <w:p w:rsidR="00981B2F" w:rsidRPr="002B7DC6" w:rsidRDefault="00981B2F" w:rsidP="00BA7DC9">
            <w:r w:rsidRPr="002B7DC6">
              <w:t>Общежития</w:t>
            </w:r>
          </w:p>
        </w:tc>
        <w:tc>
          <w:tcPr>
            <w:tcW w:w="1042" w:type="dxa"/>
            <w:vMerge w:val="restart"/>
          </w:tcPr>
          <w:p w:rsidR="00981B2F" w:rsidRPr="002B7DC6" w:rsidRDefault="00981B2F" w:rsidP="00BA7DC9">
            <w:r w:rsidRPr="002B7DC6">
              <w:t>3.2.4</w:t>
            </w:r>
          </w:p>
        </w:tc>
        <w:tc>
          <w:tcPr>
            <w:tcW w:w="5882"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- 1500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Максимальное количество надземных этажей - 5</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21</w:t>
            </w:r>
          </w:p>
        </w:tc>
        <w:tc>
          <w:tcPr>
            <w:tcW w:w="2405" w:type="dxa"/>
            <w:vMerge w:val="restart"/>
          </w:tcPr>
          <w:p w:rsidR="00981B2F" w:rsidRPr="002B7DC6" w:rsidRDefault="00981B2F" w:rsidP="00BA7DC9">
            <w:r w:rsidRPr="002B7DC6">
              <w:t>Бытовое обслуживание</w:t>
            </w:r>
          </w:p>
        </w:tc>
        <w:tc>
          <w:tcPr>
            <w:tcW w:w="1042" w:type="dxa"/>
            <w:vMerge w:val="restart"/>
          </w:tcPr>
          <w:p w:rsidR="00981B2F" w:rsidRPr="002B7DC6" w:rsidRDefault="00981B2F" w:rsidP="00BA7DC9">
            <w:r w:rsidRPr="002B7DC6">
              <w:t>3.3</w:t>
            </w:r>
          </w:p>
        </w:tc>
        <w:tc>
          <w:tcPr>
            <w:tcW w:w="5882"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22</w:t>
            </w:r>
          </w:p>
        </w:tc>
        <w:tc>
          <w:tcPr>
            <w:tcW w:w="2405" w:type="dxa"/>
            <w:vMerge w:val="restart"/>
          </w:tcPr>
          <w:p w:rsidR="00981B2F" w:rsidRPr="002B7DC6" w:rsidRDefault="00981B2F" w:rsidP="00BA7DC9">
            <w:r w:rsidRPr="002B7DC6">
              <w:t>Амбулаторное ветеринарное обслуживание</w:t>
            </w:r>
          </w:p>
        </w:tc>
        <w:tc>
          <w:tcPr>
            <w:tcW w:w="1042" w:type="dxa"/>
            <w:vMerge w:val="restart"/>
          </w:tcPr>
          <w:p w:rsidR="00981B2F" w:rsidRPr="002B7DC6" w:rsidRDefault="00981B2F" w:rsidP="00BA7DC9">
            <w:r w:rsidRPr="002B7DC6">
              <w:t>3.10.1</w:t>
            </w:r>
          </w:p>
        </w:tc>
        <w:tc>
          <w:tcPr>
            <w:tcW w:w="5882"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23</w:t>
            </w:r>
          </w:p>
        </w:tc>
        <w:tc>
          <w:tcPr>
            <w:tcW w:w="2405" w:type="dxa"/>
            <w:vMerge w:val="restart"/>
          </w:tcPr>
          <w:p w:rsidR="00981B2F" w:rsidRPr="002B7DC6" w:rsidRDefault="00981B2F" w:rsidP="00BA7DC9">
            <w:r w:rsidRPr="002B7DC6">
              <w:t>Приюты для животных</w:t>
            </w:r>
          </w:p>
        </w:tc>
        <w:tc>
          <w:tcPr>
            <w:tcW w:w="1042" w:type="dxa"/>
            <w:vMerge w:val="restart"/>
          </w:tcPr>
          <w:p w:rsidR="00981B2F" w:rsidRPr="002B7DC6" w:rsidRDefault="00981B2F" w:rsidP="00BA7DC9">
            <w:r w:rsidRPr="002B7DC6">
              <w:t>3.10.2</w:t>
            </w:r>
          </w:p>
        </w:tc>
        <w:tc>
          <w:tcPr>
            <w:tcW w:w="5882"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- 10000</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Максимальное количество надземных этажей - 2</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24</w:t>
            </w:r>
          </w:p>
        </w:tc>
        <w:tc>
          <w:tcPr>
            <w:tcW w:w="2405" w:type="dxa"/>
            <w:vMerge w:val="restart"/>
          </w:tcPr>
          <w:p w:rsidR="00981B2F" w:rsidRPr="002B7DC6" w:rsidRDefault="00981B2F" w:rsidP="00BA7DC9">
            <w:r w:rsidRPr="002B7DC6">
              <w:t>Деловое управление</w:t>
            </w:r>
          </w:p>
        </w:tc>
        <w:tc>
          <w:tcPr>
            <w:tcW w:w="1042" w:type="dxa"/>
            <w:vMerge w:val="restart"/>
          </w:tcPr>
          <w:p w:rsidR="00981B2F" w:rsidRPr="002B7DC6" w:rsidRDefault="00981B2F" w:rsidP="00BA7DC9">
            <w:r w:rsidRPr="002B7DC6">
              <w:t>4.1</w:t>
            </w:r>
          </w:p>
        </w:tc>
        <w:tc>
          <w:tcPr>
            <w:tcW w:w="5882"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 xml:space="preserve">Минимальные отступы от границ земельных участков в целях определения мест </w:t>
            </w:r>
            <w:r w:rsidRPr="002B7DC6">
              <w:lastRenderedPageBreak/>
              <w:t>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25</w:t>
            </w:r>
          </w:p>
        </w:tc>
        <w:tc>
          <w:tcPr>
            <w:tcW w:w="2405" w:type="dxa"/>
            <w:vMerge w:val="restart"/>
          </w:tcPr>
          <w:p w:rsidR="00981B2F" w:rsidRPr="002B7DC6" w:rsidRDefault="00981B2F" w:rsidP="00BA7DC9">
            <w:r w:rsidRPr="002B7DC6">
              <w:t>Магазины</w:t>
            </w:r>
          </w:p>
        </w:tc>
        <w:tc>
          <w:tcPr>
            <w:tcW w:w="1042" w:type="dxa"/>
            <w:vMerge w:val="restart"/>
          </w:tcPr>
          <w:p w:rsidR="00981B2F" w:rsidRPr="002B7DC6" w:rsidRDefault="00981B2F" w:rsidP="00BA7DC9">
            <w:r w:rsidRPr="002B7DC6">
              <w:t>4.4</w:t>
            </w:r>
          </w:p>
        </w:tc>
        <w:tc>
          <w:tcPr>
            <w:tcW w:w="5882"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 - 40 %</w:t>
            </w:r>
          </w:p>
        </w:tc>
      </w:tr>
      <w:tr w:rsidR="00981B2F" w:rsidRPr="002B7DC6" w:rsidTr="00BA7DC9">
        <w:tc>
          <w:tcPr>
            <w:tcW w:w="486" w:type="dxa"/>
            <w:vMerge w:val="restart"/>
          </w:tcPr>
          <w:p w:rsidR="00981B2F" w:rsidRPr="002B7DC6" w:rsidRDefault="00981B2F" w:rsidP="00BA7DC9">
            <w:pPr>
              <w:jc w:val="center"/>
            </w:pPr>
            <w:r w:rsidRPr="002B7DC6">
              <w:t>26</w:t>
            </w:r>
          </w:p>
        </w:tc>
        <w:tc>
          <w:tcPr>
            <w:tcW w:w="2405" w:type="dxa"/>
            <w:vMerge w:val="restart"/>
          </w:tcPr>
          <w:p w:rsidR="00981B2F" w:rsidRPr="002B7DC6" w:rsidRDefault="00981B2F" w:rsidP="00BA7DC9">
            <w:r w:rsidRPr="002B7DC6">
              <w:t>Общественное питание</w:t>
            </w:r>
          </w:p>
        </w:tc>
        <w:tc>
          <w:tcPr>
            <w:tcW w:w="1042" w:type="dxa"/>
            <w:vMerge w:val="restart"/>
          </w:tcPr>
          <w:p w:rsidR="00981B2F" w:rsidRPr="002B7DC6" w:rsidRDefault="00981B2F" w:rsidP="00BA7DC9">
            <w:r w:rsidRPr="002B7DC6">
              <w:t>4.6</w:t>
            </w:r>
          </w:p>
        </w:tc>
        <w:tc>
          <w:tcPr>
            <w:tcW w:w="5882"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- 40 %</w:t>
            </w:r>
          </w:p>
        </w:tc>
      </w:tr>
      <w:tr w:rsidR="00981B2F" w:rsidRPr="002B7DC6" w:rsidTr="00BA7DC9">
        <w:tc>
          <w:tcPr>
            <w:tcW w:w="486" w:type="dxa"/>
            <w:vMerge w:val="restart"/>
          </w:tcPr>
          <w:p w:rsidR="00981B2F" w:rsidRPr="002B7DC6" w:rsidRDefault="00981B2F" w:rsidP="00BA7DC9">
            <w:pPr>
              <w:jc w:val="center"/>
            </w:pPr>
            <w:r w:rsidRPr="002B7DC6">
              <w:t>27</w:t>
            </w:r>
          </w:p>
        </w:tc>
        <w:tc>
          <w:tcPr>
            <w:tcW w:w="2405" w:type="dxa"/>
            <w:vMerge w:val="restart"/>
          </w:tcPr>
          <w:p w:rsidR="00981B2F" w:rsidRPr="002B7DC6" w:rsidRDefault="00981B2F" w:rsidP="00BA7DC9">
            <w:r w:rsidRPr="002B7DC6">
              <w:t>Хранение автотранспорта</w:t>
            </w:r>
          </w:p>
        </w:tc>
        <w:tc>
          <w:tcPr>
            <w:tcW w:w="1042" w:type="dxa"/>
            <w:vMerge w:val="restart"/>
          </w:tcPr>
          <w:p w:rsidR="00981B2F" w:rsidRPr="002B7DC6" w:rsidRDefault="00981B2F" w:rsidP="00BA7DC9">
            <w:r w:rsidRPr="002B7DC6">
              <w:t>2.7.1</w:t>
            </w:r>
          </w:p>
        </w:tc>
        <w:tc>
          <w:tcPr>
            <w:tcW w:w="5882"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- 10000</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Максимальное количество надземных этажей - 5</w:t>
            </w:r>
          </w:p>
          <w:p w:rsidR="00981B2F" w:rsidRPr="002B7DC6" w:rsidRDefault="00981B2F" w:rsidP="00BA7DC9">
            <w:pPr>
              <w:jc w:val="both"/>
            </w:pPr>
            <w:r w:rsidRPr="002B7DC6">
              <w:t>Максимальная высота зданий, строений, сооружений, м - 15</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lastRenderedPageBreak/>
              <w:t>28</w:t>
            </w:r>
          </w:p>
        </w:tc>
        <w:tc>
          <w:tcPr>
            <w:tcW w:w="2405" w:type="dxa"/>
            <w:vMerge w:val="restart"/>
          </w:tcPr>
          <w:p w:rsidR="00981B2F" w:rsidRPr="002B7DC6" w:rsidRDefault="00981B2F" w:rsidP="00BA7DC9">
            <w:r w:rsidRPr="002B7DC6">
              <w:t>Служебные гаражи</w:t>
            </w:r>
          </w:p>
        </w:tc>
        <w:tc>
          <w:tcPr>
            <w:tcW w:w="1042" w:type="dxa"/>
            <w:vMerge w:val="restart"/>
          </w:tcPr>
          <w:p w:rsidR="00981B2F" w:rsidRPr="002B7DC6" w:rsidRDefault="00981B2F" w:rsidP="00BA7DC9">
            <w:r w:rsidRPr="002B7DC6">
              <w:t>4.9</w:t>
            </w:r>
          </w:p>
        </w:tc>
        <w:tc>
          <w:tcPr>
            <w:tcW w:w="5882"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rPr>
          <w:trHeight w:val="648"/>
        </w:trPr>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29</w:t>
            </w:r>
          </w:p>
        </w:tc>
        <w:tc>
          <w:tcPr>
            <w:tcW w:w="2405" w:type="dxa"/>
            <w:vMerge w:val="restart"/>
          </w:tcPr>
          <w:p w:rsidR="00981B2F" w:rsidRPr="002B7DC6" w:rsidRDefault="00981B2F" w:rsidP="00BA7DC9">
            <w:r w:rsidRPr="002B7DC6">
              <w:t>Объекты дорожного сервиса</w:t>
            </w:r>
          </w:p>
        </w:tc>
        <w:tc>
          <w:tcPr>
            <w:tcW w:w="1042" w:type="dxa"/>
            <w:vMerge w:val="restart"/>
          </w:tcPr>
          <w:p w:rsidR="00981B2F" w:rsidRPr="002B7DC6" w:rsidRDefault="00981B2F" w:rsidP="00BA7DC9">
            <w:r w:rsidRPr="002B7DC6">
              <w:t>4.9.1</w:t>
            </w:r>
          </w:p>
        </w:tc>
        <w:tc>
          <w:tcPr>
            <w:tcW w:w="5882"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rPr>
          <w:trHeight w:val="628"/>
        </w:trPr>
        <w:tc>
          <w:tcPr>
            <w:tcW w:w="486" w:type="dxa"/>
            <w:vMerge/>
          </w:tcPr>
          <w:p w:rsidR="00981B2F" w:rsidRPr="002B7DC6" w:rsidRDefault="00981B2F" w:rsidP="00BA7DC9">
            <w:pPr>
              <w:jc w:val="center"/>
            </w:pPr>
          </w:p>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rPr>
          <w:trHeight w:val="57"/>
        </w:trPr>
        <w:tc>
          <w:tcPr>
            <w:tcW w:w="486" w:type="dxa"/>
            <w:vMerge w:val="restart"/>
          </w:tcPr>
          <w:p w:rsidR="00981B2F" w:rsidRPr="002B7DC6" w:rsidRDefault="00981B2F" w:rsidP="00BA7DC9">
            <w:pPr>
              <w:jc w:val="center"/>
            </w:pPr>
            <w:r w:rsidRPr="002B7DC6">
              <w:t>30</w:t>
            </w:r>
          </w:p>
        </w:tc>
        <w:tc>
          <w:tcPr>
            <w:tcW w:w="2405" w:type="dxa"/>
            <w:vMerge w:val="restart"/>
          </w:tcPr>
          <w:p w:rsidR="00981B2F" w:rsidRPr="002B7DC6" w:rsidRDefault="00981B2F" w:rsidP="00BA7DC9">
            <w:r w:rsidRPr="002B7DC6">
              <w:t>Рыболовство</w:t>
            </w:r>
          </w:p>
        </w:tc>
        <w:tc>
          <w:tcPr>
            <w:tcW w:w="1042" w:type="dxa"/>
            <w:vMerge w:val="restart"/>
          </w:tcPr>
          <w:p w:rsidR="00981B2F" w:rsidRPr="002B7DC6" w:rsidRDefault="00981B2F" w:rsidP="00BA7DC9">
            <w:r w:rsidRPr="002B7DC6">
              <w:t>5.3.1</w:t>
            </w:r>
          </w:p>
        </w:tc>
        <w:tc>
          <w:tcPr>
            <w:tcW w:w="5882"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- 150000</w:t>
            </w:r>
          </w:p>
        </w:tc>
      </w:tr>
      <w:tr w:rsidR="00981B2F" w:rsidRPr="002B7DC6" w:rsidTr="00BA7DC9">
        <w:trPr>
          <w:trHeight w:val="56"/>
        </w:trPr>
        <w:tc>
          <w:tcPr>
            <w:tcW w:w="486" w:type="dxa"/>
            <w:vMerge/>
          </w:tcPr>
          <w:p w:rsidR="00981B2F" w:rsidRPr="002B7DC6" w:rsidRDefault="00981B2F" w:rsidP="00BA7DC9">
            <w:pPr>
              <w:jc w:val="center"/>
            </w:pPr>
          </w:p>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rPr>
          <w:trHeight w:val="56"/>
        </w:trPr>
        <w:tc>
          <w:tcPr>
            <w:tcW w:w="486" w:type="dxa"/>
            <w:vMerge/>
          </w:tcPr>
          <w:p w:rsidR="00981B2F" w:rsidRPr="002B7DC6" w:rsidRDefault="00981B2F" w:rsidP="00BA7DC9">
            <w:pPr>
              <w:jc w:val="center"/>
            </w:pPr>
          </w:p>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rPr>
          <w:trHeight w:val="56"/>
        </w:trPr>
        <w:tc>
          <w:tcPr>
            <w:tcW w:w="486" w:type="dxa"/>
            <w:vMerge/>
          </w:tcPr>
          <w:p w:rsidR="00981B2F" w:rsidRPr="002B7DC6" w:rsidRDefault="00981B2F" w:rsidP="00BA7DC9">
            <w:pPr>
              <w:jc w:val="center"/>
            </w:pPr>
          </w:p>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31</w:t>
            </w:r>
          </w:p>
        </w:tc>
        <w:tc>
          <w:tcPr>
            <w:tcW w:w="2405" w:type="dxa"/>
            <w:vMerge w:val="restart"/>
          </w:tcPr>
          <w:p w:rsidR="00981B2F" w:rsidRPr="002B7DC6" w:rsidRDefault="00981B2F" w:rsidP="00BA7DC9">
            <w:r w:rsidRPr="002B7DC6">
              <w:t>Железнодорожные пути</w:t>
            </w:r>
          </w:p>
        </w:tc>
        <w:tc>
          <w:tcPr>
            <w:tcW w:w="1042" w:type="dxa"/>
            <w:vMerge w:val="restart"/>
          </w:tcPr>
          <w:p w:rsidR="00981B2F" w:rsidRPr="002B7DC6" w:rsidRDefault="00981B2F" w:rsidP="00BA7DC9">
            <w:r w:rsidRPr="002B7DC6">
              <w:t>7.1.1</w:t>
            </w:r>
          </w:p>
        </w:tc>
        <w:tc>
          <w:tcPr>
            <w:tcW w:w="5882"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32</w:t>
            </w:r>
          </w:p>
        </w:tc>
        <w:tc>
          <w:tcPr>
            <w:tcW w:w="2405" w:type="dxa"/>
            <w:vMerge w:val="restart"/>
          </w:tcPr>
          <w:p w:rsidR="00981B2F" w:rsidRPr="002B7DC6" w:rsidRDefault="00981B2F" w:rsidP="00BA7DC9">
            <w:r w:rsidRPr="002B7DC6">
              <w:t>Водный транспорт</w:t>
            </w:r>
          </w:p>
        </w:tc>
        <w:tc>
          <w:tcPr>
            <w:tcW w:w="1042" w:type="dxa"/>
            <w:vMerge w:val="restart"/>
          </w:tcPr>
          <w:p w:rsidR="00981B2F" w:rsidRPr="002B7DC6" w:rsidRDefault="00981B2F" w:rsidP="00BA7DC9">
            <w:r w:rsidRPr="002B7DC6">
              <w:t>7.3</w:t>
            </w:r>
          </w:p>
        </w:tc>
        <w:tc>
          <w:tcPr>
            <w:tcW w:w="5882"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33</w:t>
            </w:r>
          </w:p>
        </w:tc>
        <w:tc>
          <w:tcPr>
            <w:tcW w:w="2405" w:type="dxa"/>
            <w:vMerge w:val="restart"/>
          </w:tcPr>
          <w:p w:rsidR="00981B2F" w:rsidRPr="002B7DC6" w:rsidRDefault="00981B2F" w:rsidP="00BA7DC9">
            <w:r w:rsidRPr="002B7DC6">
              <w:t>Воздушный транспорт</w:t>
            </w:r>
          </w:p>
        </w:tc>
        <w:tc>
          <w:tcPr>
            <w:tcW w:w="1042" w:type="dxa"/>
            <w:vMerge w:val="restart"/>
          </w:tcPr>
          <w:p w:rsidR="00981B2F" w:rsidRPr="002B7DC6" w:rsidRDefault="00981B2F" w:rsidP="00BA7DC9">
            <w:r w:rsidRPr="002B7DC6">
              <w:t>7.4</w:t>
            </w:r>
          </w:p>
        </w:tc>
        <w:tc>
          <w:tcPr>
            <w:tcW w:w="5882"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 - 3</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34</w:t>
            </w:r>
          </w:p>
        </w:tc>
        <w:tc>
          <w:tcPr>
            <w:tcW w:w="2405" w:type="dxa"/>
            <w:vMerge w:val="restart"/>
          </w:tcPr>
          <w:p w:rsidR="00981B2F" w:rsidRPr="002B7DC6" w:rsidRDefault="00981B2F" w:rsidP="00BA7DC9">
            <w:r w:rsidRPr="002B7DC6">
              <w:t>Трубопроводный транспорт</w:t>
            </w:r>
          </w:p>
        </w:tc>
        <w:tc>
          <w:tcPr>
            <w:tcW w:w="1042" w:type="dxa"/>
            <w:vMerge w:val="restart"/>
          </w:tcPr>
          <w:p w:rsidR="00981B2F" w:rsidRPr="002B7DC6" w:rsidRDefault="00981B2F" w:rsidP="00BA7DC9">
            <w:r w:rsidRPr="002B7DC6">
              <w:t>7.5</w:t>
            </w:r>
          </w:p>
        </w:tc>
        <w:tc>
          <w:tcPr>
            <w:tcW w:w="5882"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35</w:t>
            </w:r>
          </w:p>
        </w:tc>
        <w:tc>
          <w:tcPr>
            <w:tcW w:w="2405" w:type="dxa"/>
            <w:vMerge w:val="restart"/>
          </w:tcPr>
          <w:p w:rsidR="00981B2F" w:rsidRPr="002B7DC6" w:rsidRDefault="00981B2F" w:rsidP="00BA7DC9">
            <w:r w:rsidRPr="002B7DC6">
              <w:t>Обеспечение внутреннего правопорядка</w:t>
            </w:r>
          </w:p>
        </w:tc>
        <w:tc>
          <w:tcPr>
            <w:tcW w:w="1042" w:type="dxa"/>
            <w:vMerge w:val="restart"/>
          </w:tcPr>
          <w:p w:rsidR="00981B2F" w:rsidRPr="002B7DC6" w:rsidRDefault="00981B2F" w:rsidP="00BA7DC9">
            <w:r w:rsidRPr="002B7DC6">
              <w:t>8.3</w:t>
            </w:r>
          </w:p>
        </w:tc>
        <w:tc>
          <w:tcPr>
            <w:tcW w:w="5882"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Максимальное количество надземных этажей - 5</w:t>
            </w:r>
          </w:p>
          <w:p w:rsidR="00981B2F" w:rsidRPr="002B7DC6" w:rsidRDefault="00981B2F" w:rsidP="00BA7DC9">
            <w:pPr>
              <w:jc w:val="both"/>
            </w:pPr>
            <w:r w:rsidRPr="002B7DC6">
              <w:t>Максимальное количество подземных этажей - 2</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36</w:t>
            </w:r>
          </w:p>
        </w:tc>
        <w:tc>
          <w:tcPr>
            <w:tcW w:w="2405" w:type="dxa"/>
            <w:vMerge w:val="restart"/>
          </w:tcPr>
          <w:p w:rsidR="00981B2F" w:rsidRPr="002B7DC6" w:rsidRDefault="00981B2F" w:rsidP="00BA7DC9">
            <w:r w:rsidRPr="002B7DC6">
              <w:t>Предоставление коммунальных услуг</w:t>
            </w:r>
          </w:p>
        </w:tc>
        <w:tc>
          <w:tcPr>
            <w:tcW w:w="1042" w:type="dxa"/>
            <w:vMerge w:val="restart"/>
          </w:tcPr>
          <w:p w:rsidR="00981B2F" w:rsidRPr="002B7DC6" w:rsidRDefault="00981B2F" w:rsidP="00BA7DC9">
            <w:r w:rsidRPr="002B7DC6">
              <w:t>3.1.1</w:t>
            </w:r>
          </w:p>
        </w:tc>
        <w:tc>
          <w:tcPr>
            <w:tcW w:w="5882"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 - 80 %.</w:t>
            </w:r>
          </w:p>
        </w:tc>
      </w:tr>
      <w:tr w:rsidR="00981B2F" w:rsidRPr="002B7DC6" w:rsidTr="00BA7DC9">
        <w:tc>
          <w:tcPr>
            <w:tcW w:w="486" w:type="dxa"/>
            <w:vMerge w:val="restart"/>
          </w:tcPr>
          <w:p w:rsidR="00981B2F" w:rsidRPr="002B7DC6" w:rsidRDefault="00981B2F" w:rsidP="00BA7DC9">
            <w:pPr>
              <w:jc w:val="center"/>
            </w:pPr>
            <w:r w:rsidRPr="002B7DC6">
              <w:t>37</w:t>
            </w:r>
          </w:p>
        </w:tc>
        <w:tc>
          <w:tcPr>
            <w:tcW w:w="2405" w:type="dxa"/>
            <w:vMerge w:val="restart"/>
          </w:tcPr>
          <w:p w:rsidR="00981B2F" w:rsidRPr="002B7DC6" w:rsidRDefault="00981B2F" w:rsidP="00BA7DC9">
            <w:r w:rsidRPr="002B7DC6">
              <w:t>Административные здания организаций, обеспечивающих предоставление коммунальных услуг</w:t>
            </w:r>
          </w:p>
        </w:tc>
        <w:tc>
          <w:tcPr>
            <w:tcW w:w="1042" w:type="dxa"/>
            <w:vMerge w:val="restart"/>
          </w:tcPr>
          <w:p w:rsidR="00981B2F" w:rsidRPr="002B7DC6" w:rsidRDefault="00981B2F" w:rsidP="00BA7DC9">
            <w:r w:rsidRPr="002B7DC6">
              <w:t>3.1.2</w:t>
            </w:r>
          </w:p>
        </w:tc>
        <w:tc>
          <w:tcPr>
            <w:tcW w:w="5882"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38</w:t>
            </w:r>
          </w:p>
        </w:tc>
        <w:tc>
          <w:tcPr>
            <w:tcW w:w="2405" w:type="dxa"/>
            <w:vMerge w:val="restart"/>
          </w:tcPr>
          <w:p w:rsidR="00981B2F" w:rsidRPr="002B7DC6" w:rsidRDefault="00981B2F" w:rsidP="00BA7DC9">
            <w:r w:rsidRPr="002B7DC6">
              <w:t>Земельные участки (территории) общего пользования</w:t>
            </w:r>
          </w:p>
        </w:tc>
        <w:tc>
          <w:tcPr>
            <w:tcW w:w="1042" w:type="dxa"/>
            <w:vMerge w:val="restart"/>
          </w:tcPr>
          <w:p w:rsidR="00981B2F" w:rsidRPr="002B7DC6" w:rsidRDefault="00981B2F" w:rsidP="00BA7DC9">
            <w:r w:rsidRPr="002B7DC6">
              <w:t>12.0</w:t>
            </w:r>
          </w:p>
        </w:tc>
        <w:tc>
          <w:tcPr>
            <w:tcW w:w="5882" w:type="dxa"/>
          </w:tcPr>
          <w:p w:rsidR="00981B2F" w:rsidRPr="002B7DC6" w:rsidRDefault="00981B2F" w:rsidP="00BA7DC9">
            <w:pPr>
              <w:jc w:val="both"/>
            </w:pPr>
            <w:r w:rsidRPr="002B7DC6">
              <w:t xml:space="preserve">Предельные (минимальные и (или) максимальные) размеры земельных участков, </w:t>
            </w:r>
            <w:r w:rsidRPr="002B7DC6">
              <w:lastRenderedPageBreak/>
              <w:t>в том числе их площадь,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405" w:type="dxa"/>
            <w:vMerge/>
          </w:tcPr>
          <w:p w:rsidR="00981B2F" w:rsidRPr="002B7DC6" w:rsidRDefault="00981B2F" w:rsidP="00BA7DC9"/>
        </w:tc>
        <w:tc>
          <w:tcPr>
            <w:tcW w:w="1042" w:type="dxa"/>
            <w:vMerge/>
          </w:tcPr>
          <w:p w:rsidR="00981B2F" w:rsidRPr="002B7DC6" w:rsidRDefault="00981B2F" w:rsidP="00BA7DC9"/>
        </w:tc>
        <w:tc>
          <w:tcPr>
            <w:tcW w:w="5882"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31" w:name="_Toc199856189"/>
      <w:r w:rsidRPr="002B7DC6">
        <w:rPr>
          <w:sz w:val="24"/>
          <w:szCs w:val="24"/>
        </w:rPr>
        <w:t>Условно разрешенные виды использования земельных участков и объектов капитального строительства</w:t>
      </w:r>
      <w:bookmarkEnd w:id="31"/>
    </w:p>
    <w:tbl>
      <w:tblPr>
        <w:tblStyle w:val="afd"/>
        <w:tblW w:w="5000" w:type="auto"/>
        <w:tblLook w:val="04A0" w:firstRow="1" w:lastRow="0" w:firstColumn="1" w:lastColumn="0" w:noHBand="0" w:noVBand="1"/>
      </w:tblPr>
      <w:tblGrid>
        <w:gridCol w:w="540"/>
        <w:gridCol w:w="1913"/>
        <w:gridCol w:w="951"/>
        <w:gridCol w:w="5941"/>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Гостиничное обслуживание</w:t>
            </w:r>
          </w:p>
        </w:tc>
        <w:tc>
          <w:tcPr>
            <w:tcW w:w="1500" w:type="dxa"/>
            <w:vMerge w:val="restart"/>
          </w:tcPr>
          <w:p w:rsidR="00981B2F" w:rsidRPr="002B7DC6" w:rsidRDefault="00981B2F" w:rsidP="00BA7DC9">
            <w:r w:rsidRPr="002B7DC6">
              <w:t>4.7</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- 1500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со стороны общей стены с соседним жилым домом,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32" w:name="_Toc199856190"/>
      <w:r w:rsidRPr="002B7DC6">
        <w:rPr>
          <w:sz w:val="24"/>
          <w:szCs w:val="24"/>
        </w:rPr>
        <w:lastRenderedPageBreak/>
        <w:t>Вспомогательные виды разрешенного использования земельных участков и объектов капитального строительства</w:t>
      </w:r>
      <w:bookmarkEnd w:id="32"/>
    </w:p>
    <w:tbl>
      <w:tblPr>
        <w:tblStyle w:val="afd"/>
        <w:tblW w:w="5000" w:type="auto"/>
        <w:tblLook w:val="04A0" w:firstRow="1" w:lastRow="0" w:firstColumn="1" w:lastColumn="0" w:noHBand="0" w:noVBand="1"/>
      </w:tblPr>
      <w:tblGrid>
        <w:gridCol w:w="540"/>
        <w:gridCol w:w="2024"/>
        <w:gridCol w:w="1009"/>
        <w:gridCol w:w="5772"/>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Служебные гаражи</w:t>
            </w:r>
          </w:p>
        </w:tc>
        <w:tc>
          <w:tcPr>
            <w:tcW w:w="1500" w:type="dxa"/>
            <w:vMerge w:val="restart"/>
          </w:tcPr>
          <w:p w:rsidR="00981B2F" w:rsidRPr="002B7DC6" w:rsidRDefault="00981B2F" w:rsidP="00BA7DC9">
            <w:r w:rsidRPr="002B7DC6">
              <w:t>4.9</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не подлежит установлению</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p w:rsidR="00981B2F" w:rsidRPr="002B7DC6" w:rsidRDefault="00981B2F" w:rsidP="00BA7DC9">
            <w:pPr>
              <w:jc w:val="both"/>
            </w:pPr>
            <w:r w:rsidRPr="002B7DC6">
              <w:t>Максимальное количество подземных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w:t>
            </w:r>
          </w:p>
        </w:tc>
        <w:tc>
          <w:tcPr>
            <w:tcW w:w="2250" w:type="dxa"/>
            <w:vMerge w:val="restart"/>
          </w:tcPr>
          <w:p w:rsidR="00981B2F" w:rsidRPr="002B7DC6" w:rsidRDefault="00981B2F" w:rsidP="00BA7DC9">
            <w:r w:rsidRPr="002B7DC6">
              <w:t>Земельные участки (территории) общего пользования</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33" w:name="_Toc199856191"/>
      <w:r w:rsidRPr="002B7DC6">
        <w:rPr>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33"/>
    </w:p>
    <w:p w:rsidR="00981B2F" w:rsidRPr="002B7DC6" w:rsidRDefault="00981B2F" w:rsidP="00981B2F">
      <w:r w:rsidRPr="002B7DC6">
        <w:t>1 Производственная зона (П-1) 1. Зона санитарной охраны источников водоснабжения и водопроводов питьевого назначения(65:05-6.233),</w:t>
      </w:r>
      <w:r w:rsidRPr="002B7DC6">
        <w:br/>
        <w:t>2. Зона санитарной охраны источников водоснабжения и водопроводов питьевого назначения(65:05-6.228),</w:t>
      </w:r>
      <w:r w:rsidRPr="002B7DC6">
        <w:br/>
        <w:t>3. Зона санитарной охраны источников водоснабжения и водопроводов питьевого назначения(65:05-6.229),</w:t>
      </w:r>
      <w:r w:rsidRPr="002B7DC6">
        <w:br/>
        <w:t>4. Зона санитарной охраны источников водоснабжения и водопроводов питьевого назначения(65:05-6.231),</w:t>
      </w:r>
      <w:r w:rsidRPr="002B7DC6">
        <w:br/>
        <w:t>5. Зона санитарной охраны источников водоснабжения и водопроводов питьевого назначения(65:05-6.232),</w:t>
      </w:r>
      <w:r w:rsidRPr="002B7DC6">
        <w:br/>
        <w:t>6. Иная зона с особыми условиями использования территории(65:05-6.10),</w:t>
      </w:r>
      <w:r w:rsidRPr="002B7DC6">
        <w:br/>
        <w:t>7. Иная зона с особыми условиями использования территории(65:05-6.10),</w:t>
      </w:r>
      <w:r w:rsidRPr="002B7DC6">
        <w:br/>
        <w:t>8. Охранная зона линий и сооружений связи и линий и сооружений радиофикации(65:05-6.134),</w:t>
      </w:r>
      <w:r w:rsidRPr="002B7DC6">
        <w:br/>
        <w:t>9. Зона санитарной охраны источников водоснабжения и водопроводов питьевого назначения(65:05-6.172),</w:t>
      </w:r>
      <w:r w:rsidRPr="002B7DC6">
        <w:br/>
        <w:t>10. Охранная зона инженерных коммуникаций(65:05-6.24),</w:t>
      </w:r>
      <w:r w:rsidRPr="002B7DC6">
        <w:br/>
        <w:t>11. Прибрежная защитная полоса(65:05-6.235),</w:t>
      </w:r>
      <w:r w:rsidRPr="002B7DC6">
        <w:br/>
        <w:t>12. Водоохранная зона(65:05-6.236),</w:t>
      </w:r>
      <w:r w:rsidRPr="002B7DC6">
        <w:br/>
        <w:t>13. Водоохранная зона(65:05-6.202),</w:t>
      </w:r>
      <w:r w:rsidRPr="002B7DC6">
        <w:br/>
        <w:t>14. Иная зона с особыми условиями использования территории(65:05-6.17),</w:t>
      </w:r>
      <w:r w:rsidRPr="002B7DC6">
        <w:br/>
        <w:t>15. Прибрежная защитная полоса(65:05-6.180),</w:t>
      </w:r>
      <w:r w:rsidRPr="002B7DC6">
        <w:br/>
        <w:t>16. Водоохранная зона(65:05-6.181),</w:t>
      </w:r>
      <w:r w:rsidRPr="002B7DC6">
        <w:br/>
        <w:t>17. Водоохранная зона(65:05-6.169),</w:t>
      </w:r>
      <w:r w:rsidRPr="002B7DC6">
        <w:br/>
        <w:t>18. Прибрежная защитная полоса(65:05-6.177),</w:t>
      </w:r>
      <w:r w:rsidRPr="002B7DC6">
        <w:br/>
        <w:t>19. Водоохранная зона(65:05-6.178),</w:t>
      </w:r>
      <w:r w:rsidRPr="002B7DC6">
        <w:br/>
        <w:t>20. Водоохранная зона(65:05-6.179),</w:t>
      </w:r>
      <w:r w:rsidRPr="002B7DC6">
        <w:br/>
        <w:t>21. Прибрежная защитная полоса(65:05-6.182),</w:t>
      </w:r>
      <w:r w:rsidRPr="002B7DC6">
        <w:br/>
        <w:t>22. Охранная зона инженерных коммуникаций(65:05-6.6),</w:t>
      </w:r>
      <w:r w:rsidRPr="002B7DC6">
        <w:br/>
        <w:t>23. Зона санитарной охраны источников водоснабжения и водопроводов питьевого назначения(65:05-6.210),</w:t>
      </w:r>
      <w:r w:rsidRPr="002B7DC6">
        <w:br/>
        <w:t>24. Водоохранная зона(65:05-6.162),</w:t>
      </w:r>
      <w:r w:rsidRPr="002B7DC6">
        <w:br/>
        <w:t>25. Прибрежная защитная полоса(65:05-6.168),</w:t>
      </w:r>
      <w:r w:rsidRPr="002B7DC6">
        <w:br/>
        <w:t>26. Прибрежная защитная полоса(65:05-6.201),</w:t>
      </w:r>
      <w:r w:rsidRPr="002B7DC6">
        <w:br/>
        <w:t>27. Зоны охраны искусственных объектов(65:05-6.137),</w:t>
      </w:r>
      <w:r w:rsidRPr="002B7DC6">
        <w:br/>
        <w:t>28. Иная зона с особыми условиями использования территории(65:05-6.14),</w:t>
      </w:r>
      <w:r w:rsidRPr="002B7DC6">
        <w:br/>
        <w:t>29. Охранная зона инженерных коммуникаций(65:05-6.151),</w:t>
      </w:r>
      <w:r w:rsidRPr="002B7DC6">
        <w:br/>
      </w:r>
      <w:r w:rsidRPr="002B7DC6">
        <w:lastRenderedPageBreak/>
        <w:t>30. Водоохранная зона(65:05-6.160),</w:t>
      </w:r>
      <w:r w:rsidRPr="002B7DC6">
        <w:br/>
        <w:t>31. Прибрежная защитная полоса(65:05-6.165),</w:t>
      </w:r>
      <w:r w:rsidRPr="002B7DC6">
        <w:br/>
        <w:t>32. Охранная зона инженерных коммуникаций(65:05-6.28),</w:t>
      </w:r>
      <w:r w:rsidRPr="002B7DC6">
        <w:br/>
        <w:t>33. Зоны охраны искусственных объектов(65:05-6.135),</w:t>
      </w:r>
      <w:r w:rsidRPr="002B7DC6">
        <w:br/>
        <w:t>34. Зоны охраны искусственных объектов(65:05-6.148),</w:t>
      </w:r>
      <w:r w:rsidRPr="002B7DC6">
        <w:br/>
        <w:t>35. Зоны охраны искусственных объектов(65:05-6.147),</w:t>
      </w:r>
      <w:r w:rsidRPr="002B7DC6">
        <w:br/>
        <w:t>36. Охранная зона инженерных коммуникаций(65:05-6.152),</w:t>
      </w:r>
      <w:r w:rsidRPr="002B7DC6">
        <w:br/>
        <w:t>37. Зоны охраны искусственных объектов(65:05-6.149),</w:t>
      </w:r>
      <w:r w:rsidRPr="002B7DC6">
        <w:br/>
        <w:t>38. Зона санитарной охраны источников водоснабжения и водопроводов питьевого назначения(65:05-6.207)</w:t>
      </w:r>
      <w:r w:rsidRPr="002B7DC6">
        <w:br/>
      </w:r>
    </w:p>
    <w:p w:rsidR="00981B2F" w:rsidRPr="002B7DC6" w:rsidRDefault="00981B2F" w:rsidP="00981B2F"/>
    <w:p w:rsidR="00981B2F" w:rsidRPr="002B7DC6" w:rsidRDefault="00981B2F" w:rsidP="00981B2F">
      <w:pPr>
        <w:jc w:val="both"/>
      </w:pPr>
      <w:r w:rsidRPr="002B7DC6">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pPr>
        <w:jc w:val="both"/>
      </w:pPr>
      <w:r w:rsidRPr="002B7DC6">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r w:rsidRPr="002B7DC6">
        <w:br w:type="page"/>
      </w:r>
    </w:p>
    <w:p w:rsidR="00981B2F" w:rsidRPr="002B7DC6" w:rsidRDefault="00981B2F" w:rsidP="00981B2F">
      <w:pPr>
        <w:pStyle w:val="1"/>
        <w:jc w:val="both"/>
        <w:rPr>
          <w:sz w:val="24"/>
          <w:szCs w:val="24"/>
        </w:rPr>
      </w:pPr>
      <w:bookmarkStart w:id="34" w:name="_Toc199856192"/>
      <w:r w:rsidRPr="002B7DC6">
        <w:rPr>
          <w:sz w:val="24"/>
          <w:szCs w:val="24"/>
        </w:rPr>
        <w:lastRenderedPageBreak/>
        <w:t>Коммунальная зона (П-2)</w:t>
      </w:r>
      <w:bookmarkEnd w:id="34"/>
    </w:p>
    <w:p w:rsidR="00981B2F" w:rsidRPr="002B7DC6" w:rsidRDefault="00981B2F" w:rsidP="00981B2F"/>
    <w:p w:rsidR="00981B2F" w:rsidRPr="002B7DC6" w:rsidRDefault="00981B2F" w:rsidP="00981B2F">
      <w:pPr>
        <w:pStyle w:val="2"/>
        <w:jc w:val="both"/>
        <w:rPr>
          <w:sz w:val="24"/>
          <w:szCs w:val="24"/>
        </w:rPr>
      </w:pPr>
      <w:bookmarkStart w:id="35" w:name="_Toc199856193"/>
      <w:r w:rsidRPr="002B7DC6">
        <w:rPr>
          <w:sz w:val="24"/>
          <w:szCs w:val="24"/>
        </w:rPr>
        <w:t>Основные виды разрешенного использования земельных участков и объектов капитального строительства</w:t>
      </w:r>
      <w:bookmarkEnd w:id="35"/>
    </w:p>
    <w:tbl>
      <w:tblPr>
        <w:tblStyle w:val="afd"/>
        <w:tblW w:w="5000" w:type="auto"/>
        <w:tblLook w:val="04A0" w:firstRow="1" w:lastRow="0" w:firstColumn="1" w:lastColumn="0" w:noHBand="0" w:noVBand="1"/>
      </w:tblPr>
      <w:tblGrid>
        <w:gridCol w:w="540"/>
        <w:gridCol w:w="2512"/>
        <w:gridCol w:w="1047"/>
        <w:gridCol w:w="5246"/>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Склад</w:t>
            </w:r>
          </w:p>
        </w:tc>
        <w:tc>
          <w:tcPr>
            <w:tcW w:w="1500" w:type="dxa"/>
            <w:vMerge w:val="restart"/>
          </w:tcPr>
          <w:p w:rsidR="00981B2F" w:rsidRPr="002B7DC6" w:rsidRDefault="00981B2F" w:rsidP="00BA7DC9">
            <w:r w:rsidRPr="002B7DC6">
              <w:t>6.9</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Складские площадки</w:t>
            </w:r>
          </w:p>
        </w:tc>
        <w:tc>
          <w:tcPr>
            <w:tcW w:w="1500" w:type="dxa"/>
            <w:vMerge w:val="restart"/>
          </w:tcPr>
          <w:p w:rsidR="00981B2F" w:rsidRPr="002B7DC6" w:rsidRDefault="00981B2F" w:rsidP="00BA7DC9">
            <w:r w:rsidRPr="002B7DC6">
              <w:t>6.9.1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w:t>
            </w:r>
          </w:p>
        </w:tc>
        <w:tc>
          <w:tcPr>
            <w:tcW w:w="2250" w:type="dxa"/>
            <w:vMerge w:val="restart"/>
          </w:tcPr>
          <w:p w:rsidR="00981B2F" w:rsidRPr="002B7DC6" w:rsidRDefault="00981B2F" w:rsidP="00BA7DC9">
            <w:r w:rsidRPr="002B7DC6">
              <w:t>Хранение и переработка сельскохозяйственной продукции</w:t>
            </w:r>
          </w:p>
        </w:tc>
        <w:tc>
          <w:tcPr>
            <w:tcW w:w="1500" w:type="dxa"/>
            <w:vMerge w:val="restart"/>
          </w:tcPr>
          <w:p w:rsidR="00981B2F" w:rsidRPr="002B7DC6" w:rsidRDefault="00981B2F" w:rsidP="00BA7DC9">
            <w:r w:rsidRPr="002B7DC6">
              <w:t>1.15</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4</w:t>
            </w:r>
          </w:p>
        </w:tc>
        <w:tc>
          <w:tcPr>
            <w:tcW w:w="2250" w:type="dxa"/>
            <w:vMerge w:val="restart"/>
          </w:tcPr>
          <w:p w:rsidR="00981B2F" w:rsidRPr="002B7DC6" w:rsidRDefault="00981B2F" w:rsidP="00BA7DC9">
            <w:r w:rsidRPr="002B7DC6">
              <w:t>Рыбоводство</w:t>
            </w:r>
          </w:p>
        </w:tc>
        <w:tc>
          <w:tcPr>
            <w:tcW w:w="1500" w:type="dxa"/>
            <w:vMerge w:val="restart"/>
          </w:tcPr>
          <w:p w:rsidR="00981B2F" w:rsidRPr="002B7DC6" w:rsidRDefault="00981B2F" w:rsidP="00BA7DC9">
            <w:r w:rsidRPr="002B7DC6">
              <w:t>1.13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- 10000</w:t>
            </w:r>
          </w:p>
          <w:p w:rsidR="00981B2F" w:rsidRPr="002B7DC6" w:rsidRDefault="00981B2F" w:rsidP="00BA7DC9">
            <w:pPr>
              <w:jc w:val="both"/>
            </w:pPr>
            <w:r w:rsidRPr="002B7DC6">
              <w:lastRenderedPageBreak/>
              <w:t xml:space="preserve">Максимальные размеры земельных участков (площадь), </w:t>
            </w:r>
            <w:proofErr w:type="spellStart"/>
            <w:r w:rsidRPr="002B7DC6">
              <w:t>кв.м</w:t>
            </w:r>
            <w:proofErr w:type="spellEnd"/>
            <w:r w:rsidRPr="002B7DC6">
              <w:t xml:space="preserve"> - 150000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5</w:t>
            </w:r>
          </w:p>
        </w:tc>
        <w:tc>
          <w:tcPr>
            <w:tcW w:w="2250" w:type="dxa"/>
            <w:vMerge w:val="restart"/>
          </w:tcPr>
          <w:p w:rsidR="00981B2F" w:rsidRPr="002B7DC6" w:rsidRDefault="00981B2F" w:rsidP="00BA7DC9">
            <w:r w:rsidRPr="002B7DC6">
              <w:t>Научно-производственная деятельность</w:t>
            </w:r>
          </w:p>
        </w:tc>
        <w:tc>
          <w:tcPr>
            <w:tcW w:w="1500" w:type="dxa"/>
            <w:vMerge w:val="restart"/>
          </w:tcPr>
          <w:p w:rsidR="00981B2F" w:rsidRPr="002B7DC6" w:rsidRDefault="00981B2F" w:rsidP="00BA7DC9">
            <w:r w:rsidRPr="002B7DC6">
              <w:t>6.12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6</w:t>
            </w:r>
          </w:p>
        </w:tc>
        <w:tc>
          <w:tcPr>
            <w:tcW w:w="2250" w:type="dxa"/>
            <w:vMerge w:val="restart"/>
          </w:tcPr>
          <w:p w:rsidR="00981B2F" w:rsidRPr="002B7DC6" w:rsidRDefault="00981B2F" w:rsidP="00BA7DC9">
            <w:r w:rsidRPr="002B7DC6">
              <w:t>Обеспечение деятельности в области гидрометеорологии и смежных с ней областях</w:t>
            </w:r>
          </w:p>
        </w:tc>
        <w:tc>
          <w:tcPr>
            <w:tcW w:w="1500" w:type="dxa"/>
            <w:vMerge w:val="restart"/>
          </w:tcPr>
          <w:p w:rsidR="00981B2F" w:rsidRPr="002B7DC6" w:rsidRDefault="00981B2F" w:rsidP="00BA7DC9">
            <w:r w:rsidRPr="002B7DC6">
              <w:t>3.9.1</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7</w:t>
            </w:r>
          </w:p>
        </w:tc>
        <w:tc>
          <w:tcPr>
            <w:tcW w:w="2250" w:type="dxa"/>
            <w:vMerge w:val="restart"/>
          </w:tcPr>
          <w:p w:rsidR="00981B2F" w:rsidRPr="002B7DC6" w:rsidRDefault="00981B2F" w:rsidP="00BA7DC9">
            <w:r w:rsidRPr="002B7DC6">
              <w:t>Проведение научных исследований</w:t>
            </w:r>
          </w:p>
        </w:tc>
        <w:tc>
          <w:tcPr>
            <w:tcW w:w="1500" w:type="dxa"/>
            <w:vMerge w:val="restart"/>
          </w:tcPr>
          <w:p w:rsidR="00981B2F" w:rsidRPr="002B7DC6" w:rsidRDefault="00981B2F" w:rsidP="00BA7DC9">
            <w:r w:rsidRPr="002B7DC6">
              <w:t>3.9.2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p w:rsidR="00981B2F" w:rsidRPr="002B7DC6" w:rsidRDefault="00981B2F" w:rsidP="00BA7DC9">
            <w:pPr>
              <w:jc w:val="both"/>
            </w:pPr>
            <w:r w:rsidRPr="002B7DC6">
              <w:t>Максимальное количество подземных этажей не подлежит установлению</w:t>
            </w:r>
          </w:p>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8</w:t>
            </w:r>
          </w:p>
        </w:tc>
        <w:tc>
          <w:tcPr>
            <w:tcW w:w="2250" w:type="dxa"/>
            <w:vMerge w:val="restart"/>
          </w:tcPr>
          <w:p w:rsidR="00981B2F" w:rsidRPr="002B7DC6" w:rsidRDefault="00981B2F" w:rsidP="00BA7DC9">
            <w:r w:rsidRPr="002B7DC6">
              <w:t>Проведение научных испытаний</w:t>
            </w:r>
          </w:p>
        </w:tc>
        <w:tc>
          <w:tcPr>
            <w:tcW w:w="1500" w:type="dxa"/>
            <w:vMerge w:val="restart"/>
          </w:tcPr>
          <w:p w:rsidR="00981B2F" w:rsidRPr="002B7DC6" w:rsidRDefault="00981B2F" w:rsidP="00BA7DC9">
            <w:r w:rsidRPr="002B7DC6">
              <w:t>3.9.3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- 30000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9</w:t>
            </w:r>
          </w:p>
        </w:tc>
        <w:tc>
          <w:tcPr>
            <w:tcW w:w="2250" w:type="dxa"/>
            <w:vMerge w:val="restart"/>
          </w:tcPr>
          <w:p w:rsidR="00981B2F" w:rsidRPr="002B7DC6" w:rsidRDefault="00981B2F" w:rsidP="00BA7DC9">
            <w:r w:rsidRPr="002B7DC6">
              <w:t>Амбулаторное ветеринарное обслуживание</w:t>
            </w:r>
          </w:p>
        </w:tc>
        <w:tc>
          <w:tcPr>
            <w:tcW w:w="1500" w:type="dxa"/>
            <w:vMerge w:val="restart"/>
          </w:tcPr>
          <w:p w:rsidR="00981B2F" w:rsidRPr="002B7DC6" w:rsidRDefault="00981B2F" w:rsidP="00BA7DC9">
            <w:r w:rsidRPr="002B7DC6">
              <w:t>3.10.1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p w:rsidR="00981B2F" w:rsidRPr="002B7DC6" w:rsidRDefault="00981B2F" w:rsidP="00BA7DC9">
            <w:pPr>
              <w:jc w:val="both"/>
            </w:pPr>
            <w:r w:rsidRPr="002B7DC6">
              <w:t>Максимальная высота зданий, строений, сооружений, м - 12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10</w:t>
            </w:r>
          </w:p>
        </w:tc>
        <w:tc>
          <w:tcPr>
            <w:tcW w:w="2250" w:type="dxa"/>
            <w:vMerge w:val="restart"/>
          </w:tcPr>
          <w:p w:rsidR="00981B2F" w:rsidRPr="002B7DC6" w:rsidRDefault="00981B2F" w:rsidP="00BA7DC9">
            <w:r w:rsidRPr="002B7DC6">
              <w:t>Приюты для животных</w:t>
            </w:r>
          </w:p>
        </w:tc>
        <w:tc>
          <w:tcPr>
            <w:tcW w:w="1500" w:type="dxa"/>
            <w:vMerge w:val="restart"/>
          </w:tcPr>
          <w:p w:rsidR="00981B2F" w:rsidRPr="002B7DC6" w:rsidRDefault="00981B2F" w:rsidP="00BA7DC9">
            <w:r w:rsidRPr="002B7DC6">
              <w:t>3.10.2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lastRenderedPageBreak/>
              <w:t>11</w:t>
            </w:r>
          </w:p>
        </w:tc>
        <w:tc>
          <w:tcPr>
            <w:tcW w:w="2250" w:type="dxa"/>
            <w:vMerge w:val="restart"/>
          </w:tcPr>
          <w:p w:rsidR="00981B2F" w:rsidRPr="002B7DC6" w:rsidRDefault="00981B2F" w:rsidP="00BA7DC9">
            <w:r w:rsidRPr="002B7DC6">
              <w:t>Бытовое обслуживание</w:t>
            </w:r>
          </w:p>
        </w:tc>
        <w:tc>
          <w:tcPr>
            <w:tcW w:w="1500" w:type="dxa"/>
            <w:vMerge w:val="restart"/>
          </w:tcPr>
          <w:p w:rsidR="00981B2F" w:rsidRPr="002B7DC6" w:rsidRDefault="00981B2F" w:rsidP="00BA7DC9">
            <w:r w:rsidRPr="002B7DC6">
              <w:t>3.3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12</w:t>
            </w:r>
          </w:p>
        </w:tc>
        <w:tc>
          <w:tcPr>
            <w:tcW w:w="2250" w:type="dxa"/>
            <w:vMerge w:val="restart"/>
          </w:tcPr>
          <w:p w:rsidR="00981B2F" w:rsidRPr="002B7DC6" w:rsidRDefault="00981B2F" w:rsidP="00BA7DC9">
            <w:r w:rsidRPr="002B7DC6">
              <w:t>Деловое управление</w:t>
            </w:r>
          </w:p>
        </w:tc>
        <w:tc>
          <w:tcPr>
            <w:tcW w:w="1500" w:type="dxa"/>
            <w:vMerge w:val="restart"/>
          </w:tcPr>
          <w:p w:rsidR="00981B2F" w:rsidRPr="002B7DC6" w:rsidRDefault="00981B2F" w:rsidP="00BA7DC9">
            <w:r w:rsidRPr="002B7DC6">
              <w:t>4.1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- 4</w:t>
            </w:r>
          </w:p>
          <w:p w:rsidR="00981B2F" w:rsidRPr="002B7DC6" w:rsidRDefault="00981B2F" w:rsidP="00BA7DC9">
            <w:pPr>
              <w:jc w:val="both"/>
            </w:pPr>
            <w:r w:rsidRPr="002B7DC6">
              <w:t>Максимальное количество подземных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13</w:t>
            </w:r>
          </w:p>
        </w:tc>
        <w:tc>
          <w:tcPr>
            <w:tcW w:w="2250" w:type="dxa"/>
            <w:vMerge w:val="restart"/>
          </w:tcPr>
          <w:p w:rsidR="00981B2F" w:rsidRPr="002B7DC6" w:rsidRDefault="00981B2F" w:rsidP="00BA7DC9">
            <w:r w:rsidRPr="002B7DC6">
              <w:t>Рынки</w:t>
            </w:r>
          </w:p>
        </w:tc>
        <w:tc>
          <w:tcPr>
            <w:tcW w:w="1500" w:type="dxa"/>
            <w:vMerge w:val="restart"/>
          </w:tcPr>
          <w:p w:rsidR="00981B2F" w:rsidRPr="002B7DC6" w:rsidRDefault="00981B2F" w:rsidP="00BA7DC9">
            <w:r w:rsidRPr="002B7DC6">
              <w:t>4.3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14</w:t>
            </w:r>
          </w:p>
        </w:tc>
        <w:tc>
          <w:tcPr>
            <w:tcW w:w="2250" w:type="dxa"/>
            <w:vMerge w:val="restart"/>
          </w:tcPr>
          <w:p w:rsidR="00981B2F" w:rsidRPr="002B7DC6" w:rsidRDefault="00981B2F" w:rsidP="00BA7DC9">
            <w:r w:rsidRPr="002B7DC6">
              <w:t>Магазины</w:t>
            </w:r>
          </w:p>
        </w:tc>
        <w:tc>
          <w:tcPr>
            <w:tcW w:w="1500" w:type="dxa"/>
            <w:vMerge w:val="restart"/>
          </w:tcPr>
          <w:p w:rsidR="00981B2F" w:rsidRPr="002B7DC6" w:rsidRDefault="00981B2F" w:rsidP="00BA7DC9">
            <w:r w:rsidRPr="002B7DC6">
              <w:t>4.4</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- 40 %</w:t>
            </w:r>
          </w:p>
        </w:tc>
      </w:tr>
      <w:tr w:rsidR="00981B2F" w:rsidRPr="002B7DC6" w:rsidTr="00BA7DC9">
        <w:tc>
          <w:tcPr>
            <w:tcW w:w="450" w:type="dxa"/>
            <w:vMerge w:val="restart"/>
          </w:tcPr>
          <w:p w:rsidR="00981B2F" w:rsidRPr="002B7DC6" w:rsidRDefault="00981B2F" w:rsidP="00BA7DC9">
            <w:pPr>
              <w:jc w:val="center"/>
            </w:pPr>
            <w:r w:rsidRPr="002B7DC6">
              <w:t>15</w:t>
            </w:r>
          </w:p>
        </w:tc>
        <w:tc>
          <w:tcPr>
            <w:tcW w:w="2250" w:type="dxa"/>
            <w:vMerge w:val="restart"/>
          </w:tcPr>
          <w:p w:rsidR="00981B2F" w:rsidRPr="002B7DC6" w:rsidRDefault="00981B2F" w:rsidP="00BA7DC9">
            <w:r w:rsidRPr="002B7DC6">
              <w:t>Общественное питание</w:t>
            </w:r>
          </w:p>
        </w:tc>
        <w:tc>
          <w:tcPr>
            <w:tcW w:w="1500" w:type="dxa"/>
            <w:vMerge w:val="restart"/>
          </w:tcPr>
          <w:p w:rsidR="00981B2F" w:rsidRPr="002B7DC6" w:rsidRDefault="00981B2F" w:rsidP="00BA7DC9">
            <w:r w:rsidRPr="002B7DC6">
              <w:t>4.6</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- 40 %</w:t>
            </w:r>
          </w:p>
        </w:tc>
      </w:tr>
      <w:tr w:rsidR="00981B2F" w:rsidRPr="002B7DC6" w:rsidTr="00BA7DC9">
        <w:tc>
          <w:tcPr>
            <w:tcW w:w="450" w:type="dxa"/>
            <w:vMerge w:val="restart"/>
          </w:tcPr>
          <w:p w:rsidR="00981B2F" w:rsidRPr="002B7DC6" w:rsidRDefault="00981B2F" w:rsidP="00BA7DC9">
            <w:pPr>
              <w:jc w:val="center"/>
            </w:pPr>
            <w:r w:rsidRPr="002B7DC6">
              <w:t>16</w:t>
            </w:r>
          </w:p>
        </w:tc>
        <w:tc>
          <w:tcPr>
            <w:tcW w:w="2250" w:type="dxa"/>
            <w:vMerge w:val="restart"/>
          </w:tcPr>
          <w:p w:rsidR="00981B2F" w:rsidRPr="002B7DC6" w:rsidRDefault="00981B2F" w:rsidP="00BA7DC9">
            <w:r w:rsidRPr="002B7DC6">
              <w:t>Хранение автотранспорта</w:t>
            </w:r>
          </w:p>
        </w:tc>
        <w:tc>
          <w:tcPr>
            <w:tcW w:w="1500" w:type="dxa"/>
            <w:vMerge w:val="restart"/>
          </w:tcPr>
          <w:p w:rsidR="00981B2F" w:rsidRPr="002B7DC6" w:rsidRDefault="00981B2F" w:rsidP="00BA7DC9">
            <w:r w:rsidRPr="002B7DC6">
              <w:t>2.7.1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- 5</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17</w:t>
            </w:r>
          </w:p>
        </w:tc>
        <w:tc>
          <w:tcPr>
            <w:tcW w:w="2250" w:type="dxa"/>
            <w:vMerge w:val="restart"/>
          </w:tcPr>
          <w:p w:rsidR="00981B2F" w:rsidRPr="002B7DC6" w:rsidRDefault="00981B2F" w:rsidP="00BA7DC9">
            <w:r w:rsidRPr="002B7DC6">
              <w:t>Размещение гаражей для собственных нужд</w:t>
            </w:r>
          </w:p>
        </w:tc>
        <w:tc>
          <w:tcPr>
            <w:tcW w:w="1500" w:type="dxa"/>
            <w:vMerge w:val="restart"/>
          </w:tcPr>
          <w:p w:rsidR="00981B2F" w:rsidRPr="002B7DC6" w:rsidRDefault="00981B2F" w:rsidP="00BA7DC9">
            <w:r w:rsidRPr="002B7DC6">
              <w:t>2.7.2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- 30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- 1</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18</w:t>
            </w:r>
          </w:p>
        </w:tc>
        <w:tc>
          <w:tcPr>
            <w:tcW w:w="2250" w:type="dxa"/>
            <w:vMerge w:val="restart"/>
          </w:tcPr>
          <w:p w:rsidR="00981B2F" w:rsidRPr="002B7DC6" w:rsidRDefault="00981B2F" w:rsidP="00BA7DC9">
            <w:r w:rsidRPr="002B7DC6">
              <w:t>Служебные гаражи</w:t>
            </w:r>
          </w:p>
        </w:tc>
        <w:tc>
          <w:tcPr>
            <w:tcW w:w="1500" w:type="dxa"/>
            <w:vMerge w:val="restart"/>
          </w:tcPr>
          <w:p w:rsidR="00981B2F" w:rsidRPr="002B7DC6" w:rsidRDefault="00981B2F" w:rsidP="00BA7DC9">
            <w:r w:rsidRPr="002B7DC6">
              <w:t>4.9</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 xml:space="preserve">Минимальные отступы от границ земельных участков в целях определения мест допустимого </w:t>
            </w:r>
            <w:r w:rsidRPr="002B7DC6">
              <w:lastRenderedPageBreak/>
              <w:t>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19</w:t>
            </w:r>
          </w:p>
        </w:tc>
        <w:tc>
          <w:tcPr>
            <w:tcW w:w="2250" w:type="dxa"/>
            <w:vMerge w:val="restart"/>
          </w:tcPr>
          <w:p w:rsidR="00981B2F" w:rsidRPr="002B7DC6" w:rsidRDefault="00981B2F" w:rsidP="00BA7DC9">
            <w:r w:rsidRPr="002B7DC6">
              <w:t>Объекты дорожного сервиса</w:t>
            </w:r>
          </w:p>
        </w:tc>
        <w:tc>
          <w:tcPr>
            <w:tcW w:w="1500" w:type="dxa"/>
            <w:vMerge w:val="restart"/>
          </w:tcPr>
          <w:p w:rsidR="00981B2F" w:rsidRPr="002B7DC6" w:rsidRDefault="00981B2F" w:rsidP="00BA7DC9">
            <w:r w:rsidRPr="002B7DC6">
              <w:t>4.9.1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20</w:t>
            </w:r>
          </w:p>
        </w:tc>
        <w:tc>
          <w:tcPr>
            <w:tcW w:w="2250" w:type="dxa"/>
            <w:vMerge w:val="restart"/>
          </w:tcPr>
          <w:p w:rsidR="00981B2F" w:rsidRPr="002B7DC6" w:rsidRDefault="00981B2F" w:rsidP="00BA7DC9">
            <w:proofErr w:type="spellStart"/>
            <w:r w:rsidRPr="002B7DC6">
              <w:t>Выставочно</w:t>
            </w:r>
            <w:proofErr w:type="spellEnd"/>
            <w:r w:rsidRPr="002B7DC6">
              <w:t>-ярмарочная деятельность</w:t>
            </w:r>
          </w:p>
        </w:tc>
        <w:tc>
          <w:tcPr>
            <w:tcW w:w="1500" w:type="dxa"/>
            <w:vMerge w:val="restart"/>
          </w:tcPr>
          <w:p w:rsidR="00981B2F" w:rsidRPr="002B7DC6" w:rsidRDefault="00981B2F" w:rsidP="00BA7DC9">
            <w:r w:rsidRPr="002B7DC6">
              <w:t>4.10</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21</w:t>
            </w:r>
          </w:p>
        </w:tc>
        <w:tc>
          <w:tcPr>
            <w:tcW w:w="2250" w:type="dxa"/>
            <w:vMerge w:val="restart"/>
          </w:tcPr>
          <w:p w:rsidR="00981B2F" w:rsidRPr="002B7DC6" w:rsidRDefault="00981B2F" w:rsidP="00BA7DC9">
            <w:r w:rsidRPr="002B7DC6">
              <w:t>Обеспечение внутреннего правопорядка</w:t>
            </w:r>
          </w:p>
        </w:tc>
        <w:tc>
          <w:tcPr>
            <w:tcW w:w="1500" w:type="dxa"/>
            <w:vMerge w:val="restart"/>
          </w:tcPr>
          <w:p w:rsidR="00981B2F" w:rsidRPr="002B7DC6" w:rsidRDefault="00981B2F" w:rsidP="00BA7DC9">
            <w:r w:rsidRPr="002B7DC6">
              <w:t>8.3</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- 5</w:t>
            </w:r>
          </w:p>
          <w:p w:rsidR="00981B2F" w:rsidRPr="002B7DC6" w:rsidRDefault="00981B2F" w:rsidP="00BA7DC9">
            <w:pPr>
              <w:jc w:val="both"/>
            </w:pPr>
            <w:r w:rsidRPr="002B7DC6">
              <w:t>Максимальное количество подземных этажей - 2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22</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 xml:space="preserve">Минимальные отступы от границ земельных участков в целях определения мест допустимого размещения зданий, строений, сооружений, за </w:t>
            </w:r>
            <w:r w:rsidRPr="002B7DC6">
              <w:lastRenderedPageBreak/>
              <w:t>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- 80 %</w:t>
            </w:r>
          </w:p>
        </w:tc>
      </w:tr>
      <w:tr w:rsidR="00981B2F" w:rsidRPr="002B7DC6" w:rsidTr="00BA7DC9">
        <w:tc>
          <w:tcPr>
            <w:tcW w:w="450" w:type="dxa"/>
            <w:vMerge w:val="restart"/>
          </w:tcPr>
          <w:p w:rsidR="00981B2F" w:rsidRPr="002B7DC6" w:rsidRDefault="00981B2F" w:rsidP="00BA7DC9">
            <w:pPr>
              <w:jc w:val="center"/>
            </w:pPr>
            <w:r w:rsidRPr="002B7DC6">
              <w:t>23</w:t>
            </w:r>
          </w:p>
        </w:tc>
        <w:tc>
          <w:tcPr>
            <w:tcW w:w="2250" w:type="dxa"/>
            <w:vMerge w:val="restart"/>
          </w:tcPr>
          <w:p w:rsidR="00981B2F" w:rsidRPr="002B7DC6" w:rsidRDefault="00981B2F" w:rsidP="00BA7DC9">
            <w:r w:rsidRPr="002B7DC6">
              <w:t>Административные здания организаций, обеспечивающих предоставление коммунальных услуг</w:t>
            </w:r>
          </w:p>
        </w:tc>
        <w:tc>
          <w:tcPr>
            <w:tcW w:w="1500" w:type="dxa"/>
            <w:vMerge w:val="restart"/>
          </w:tcPr>
          <w:p w:rsidR="00981B2F" w:rsidRPr="002B7DC6" w:rsidRDefault="00981B2F" w:rsidP="00BA7DC9">
            <w:r w:rsidRPr="002B7DC6">
              <w:t>3.1.2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24</w:t>
            </w:r>
          </w:p>
        </w:tc>
        <w:tc>
          <w:tcPr>
            <w:tcW w:w="2250" w:type="dxa"/>
            <w:vMerge w:val="restart"/>
          </w:tcPr>
          <w:p w:rsidR="00981B2F" w:rsidRPr="002B7DC6" w:rsidRDefault="00981B2F" w:rsidP="00BA7DC9">
            <w:r w:rsidRPr="002B7DC6">
              <w:t>Земельные участки (территории) общего пользования</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36" w:name="_Toc199856194"/>
      <w:r w:rsidRPr="002B7DC6">
        <w:rPr>
          <w:sz w:val="24"/>
          <w:szCs w:val="24"/>
        </w:rPr>
        <w:lastRenderedPageBreak/>
        <w:t>Условно разрешенные виды использования земельных участков и объектов капитального строительства</w:t>
      </w:r>
      <w:bookmarkEnd w:id="36"/>
    </w:p>
    <w:tbl>
      <w:tblPr>
        <w:tblStyle w:val="afd"/>
        <w:tblW w:w="5000" w:type="auto"/>
        <w:tblLook w:val="04A0" w:firstRow="1" w:lastRow="0" w:firstColumn="1" w:lastColumn="0" w:noHBand="0" w:noVBand="1"/>
      </w:tblPr>
      <w:tblGrid>
        <w:gridCol w:w="541"/>
        <w:gridCol w:w="2066"/>
        <w:gridCol w:w="1006"/>
        <w:gridCol w:w="5732"/>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Гостиничное обслуживание</w:t>
            </w:r>
          </w:p>
        </w:tc>
        <w:tc>
          <w:tcPr>
            <w:tcW w:w="1500" w:type="dxa"/>
            <w:vMerge w:val="restart"/>
          </w:tcPr>
          <w:p w:rsidR="00981B2F" w:rsidRPr="002B7DC6" w:rsidRDefault="00981B2F" w:rsidP="00BA7DC9">
            <w:r w:rsidRPr="002B7DC6">
              <w:t>4.7</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- 1500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Развлекательные мероприятия</w:t>
            </w:r>
          </w:p>
        </w:tc>
        <w:tc>
          <w:tcPr>
            <w:tcW w:w="1500" w:type="dxa"/>
            <w:vMerge w:val="restart"/>
          </w:tcPr>
          <w:p w:rsidR="00981B2F" w:rsidRPr="002B7DC6" w:rsidRDefault="00981B2F" w:rsidP="00BA7DC9">
            <w:r w:rsidRPr="002B7DC6">
              <w:t>4.8.1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w:t>
            </w:r>
          </w:p>
        </w:tc>
        <w:tc>
          <w:tcPr>
            <w:tcW w:w="2250" w:type="dxa"/>
            <w:vMerge w:val="restart"/>
          </w:tcPr>
          <w:p w:rsidR="00981B2F" w:rsidRPr="002B7DC6" w:rsidRDefault="00981B2F" w:rsidP="00BA7DC9">
            <w:r w:rsidRPr="002B7DC6">
              <w:t>Проведение азартных игр</w:t>
            </w:r>
          </w:p>
        </w:tc>
        <w:tc>
          <w:tcPr>
            <w:tcW w:w="1500" w:type="dxa"/>
            <w:vMerge w:val="restart"/>
          </w:tcPr>
          <w:p w:rsidR="00981B2F" w:rsidRPr="002B7DC6" w:rsidRDefault="00981B2F" w:rsidP="00BA7DC9">
            <w:r w:rsidRPr="002B7DC6">
              <w:t>4.8.2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37" w:name="_Toc199856195"/>
      <w:r w:rsidRPr="002B7DC6">
        <w:rPr>
          <w:sz w:val="24"/>
          <w:szCs w:val="24"/>
        </w:rPr>
        <w:lastRenderedPageBreak/>
        <w:t>Вспомогательные виды разрешенного использования земельных участков и объектов капитального строительства</w:t>
      </w:r>
      <w:bookmarkEnd w:id="37"/>
    </w:p>
    <w:tbl>
      <w:tblPr>
        <w:tblStyle w:val="afd"/>
        <w:tblW w:w="5000" w:type="auto"/>
        <w:tblLook w:val="04A0" w:firstRow="1" w:lastRow="0" w:firstColumn="1" w:lastColumn="0" w:noHBand="0" w:noVBand="1"/>
      </w:tblPr>
      <w:tblGrid>
        <w:gridCol w:w="540"/>
        <w:gridCol w:w="2024"/>
        <w:gridCol w:w="1009"/>
        <w:gridCol w:w="5772"/>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Служебные гаражи</w:t>
            </w:r>
          </w:p>
        </w:tc>
        <w:tc>
          <w:tcPr>
            <w:tcW w:w="1500" w:type="dxa"/>
            <w:vMerge w:val="restart"/>
          </w:tcPr>
          <w:p w:rsidR="00981B2F" w:rsidRPr="002B7DC6" w:rsidRDefault="00981B2F" w:rsidP="00BA7DC9">
            <w:r w:rsidRPr="002B7DC6">
              <w:t>4.9</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не подлежит установлению</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p w:rsidR="00981B2F" w:rsidRPr="002B7DC6" w:rsidRDefault="00981B2F" w:rsidP="00BA7DC9">
            <w:pPr>
              <w:jc w:val="both"/>
            </w:pPr>
            <w:r w:rsidRPr="002B7DC6">
              <w:t>Максимальное количество подземных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w:t>
            </w:r>
          </w:p>
        </w:tc>
        <w:tc>
          <w:tcPr>
            <w:tcW w:w="2250" w:type="dxa"/>
            <w:vMerge w:val="restart"/>
          </w:tcPr>
          <w:p w:rsidR="00981B2F" w:rsidRPr="002B7DC6" w:rsidRDefault="00981B2F" w:rsidP="00BA7DC9">
            <w:r w:rsidRPr="002B7DC6">
              <w:t>Земельные участки (территории) общего пользования</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38" w:name="_Toc199856196"/>
      <w:r w:rsidRPr="002B7DC6">
        <w:rPr>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38"/>
    </w:p>
    <w:p w:rsidR="00981B2F" w:rsidRPr="002B7DC6" w:rsidRDefault="00981B2F" w:rsidP="00981B2F">
      <w:r w:rsidRPr="002B7DC6">
        <w:t>1. Охранная зона линий и сооружений связи и линий и сооружений радиофикации(65:05-6.134),</w:t>
      </w:r>
      <w:r w:rsidRPr="002B7DC6">
        <w:br/>
        <w:t>2. Охранная зона линий и сооружений связи и линий и сооружений радиофикации(65:05-6.2),</w:t>
      </w:r>
      <w:r w:rsidRPr="002B7DC6">
        <w:br/>
        <w:t>3. Иная зона с особыми условиями использования территории(65:05-6.17),</w:t>
      </w:r>
      <w:r w:rsidRPr="002B7DC6">
        <w:br/>
        <w:t>4. Водоохранная зона(65:05-6.178),</w:t>
      </w:r>
      <w:r w:rsidRPr="002B7DC6">
        <w:br/>
        <w:t>5. Водоохранная зона(65:05-6.179),</w:t>
      </w:r>
      <w:r w:rsidRPr="002B7DC6">
        <w:br/>
        <w:t>6. Прибрежная защитная полоса(65:05-6.182),</w:t>
      </w:r>
      <w:r w:rsidRPr="002B7DC6">
        <w:br/>
        <w:t>7. Зона санитарной охраны источников водоснабжения и водопроводов питьевого назначения(65:05-6.172),</w:t>
      </w:r>
      <w:r w:rsidRPr="002B7DC6">
        <w:br/>
        <w:t>8. Прибрежная защитная полоса(65:05-6.183),</w:t>
      </w:r>
      <w:r w:rsidRPr="002B7DC6">
        <w:br/>
        <w:t>9. Водоохранная зона(65:05-6.160),</w:t>
      </w:r>
      <w:r w:rsidRPr="002B7DC6">
        <w:br/>
        <w:t>10. Прибрежная защитная полоса(65:05-6.165)</w:t>
      </w:r>
      <w:r w:rsidRPr="002B7DC6">
        <w:br/>
      </w:r>
    </w:p>
    <w:p w:rsidR="00981B2F" w:rsidRPr="002B7DC6" w:rsidRDefault="00981B2F" w:rsidP="00981B2F"/>
    <w:p w:rsidR="00981B2F" w:rsidRPr="002B7DC6" w:rsidRDefault="00981B2F" w:rsidP="00981B2F">
      <w:pPr>
        <w:jc w:val="both"/>
      </w:pPr>
      <w:r w:rsidRPr="002B7DC6">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pPr>
        <w:jc w:val="both"/>
      </w:pPr>
      <w:r w:rsidRPr="002B7DC6">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r w:rsidRPr="002B7DC6">
        <w:br w:type="page"/>
      </w:r>
    </w:p>
    <w:p w:rsidR="00981B2F" w:rsidRPr="002B7DC6" w:rsidRDefault="00981B2F" w:rsidP="00981B2F">
      <w:pPr>
        <w:pStyle w:val="1"/>
        <w:jc w:val="both"/>
        <w:rPr>
          <w:sz w:val="24"/>
          <w:szCs w:val="24"/>
        </w:rPr>
      </w:pPr>
      <w:bookmarkStart w:id="39" w:name="_Toc199856197"/>
      <w:r w:rsidRPr="002B7DC6">
        <w:rPr>
          <w:sz w:val="24"/>
          <w:szCs w:val="24"/>
        </w:rPr>
        <w:lastRenderedPageBreak/>
        <w:t>Зона инженерной инфраструктуры (И-1)</w:t>
      </w:r>
      <w:bookmarkEnd w:id="39"/>
    </w:p>
    <w:p w:rsidR="00981B2F" w:rsidRPr="002B7DC6" w:rsidRDefault="00981B2F" w:rsidP="00981B2F"/>
    <w:p w:rsidR="00981B2F" w:rsidRPr="002B7DC6" w:rsidRDefault="00981B2F" w:rsidP="00981B2F">
      <w:pPr>
        <w:pStyle w:val="2"/>
        <w:jc w:val="both"/>
        <w:rPr>
          <w:sz w:val="24"/>
          <w:szCs w:val="24"/>
        </w:rPr>
      </w:pPr>
      <w:bookmarkStart w:id="40" w:name="_Toc199856198"/>
      <w:r w:rsidRPr="002B7DC6">
        <w:rPr>
          <w:sz w:val="24"/>
          <w:szCs w:val="24"/>
        </w:rPr>
        <w:t>Основные виды разрешенного использования земельных участков и объектов капитального строительства</w:t>
      </w:r>
      <w:bookmarkEnd w:id="40"/>
    </w:p>
    <w:tbl>
      <w:tblPr>
        <w:tblStyle w:val="afd"/>
        <w:tblW w:w="5000" w:type="auto"/>
        <w:tblLook w:val="04A0" w:firstRow="1" w:lastRow="0" w:firstColumn="1" w:lastColumn="0" w:noHBand="0" w:noVBand="1"/>
      </w:tblPr>
      <w:tblGrid>
        <w:gridCol w:w="540"/>
        <w:gridCol w:w="2237"/>
        <w:gridCol w:w="994"/>
        <w:gridCol w:w="5574"/>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Административные здания организаций, обеспечивающих предоставление коммунальных услуг</w:t>
            </w:r>
          </w:p>
        </w:tc>
        <w:tc>
          <w:tcPr>
            <w:tcW w:w="1500" w:type="dxa"/>
            <w:vMerge w:val="restart"/>
          </w:tcPr>
          <w:p w:rsidR="00981B2F" w:rsidRPr="002B7DC6" w:rsidRDefault="00981B2F" w:rsidP="00BA7DC9">
            <w:r w:rsidRPr="002B7DC6">
              <w:t>3.1.2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w:t>
            </w:r>
          </w:p>
        </w:tc>
        <w:tc>
          <w:tcPr>
            <w:tcW w:w="2250" w:type="dxa"/>
            <w:vMerge w:val="restart"/>
          </w:tcPr>
          <w:p w:rsidR="00981B2F" w:rsidRPr="002B7DC6" w:rsidRDefault="00981B2F" w:rsidP="00BA7DC9">
            <w:r w:rsidRPr="002B7DC6">
              <w:t>Оказание услуг связи</w:t>
            </w:r>
          </w:p>
        </w:tc>
        <w:tc>
          <w:tcPr>
            <w:tcW w:w="1500" w:type="dxa"/>
            <w:vMerge w:val="restart"/>
          </w:tcPr>
          <w:p w:rsidR="00981B2F" w:rsidRPr="002B7DC6" w:rsidRDefault="00981B2F" w:rsidP="00BA7DC9">
            <w:r w:rsidRPr="002B7DC6">
              <w:t>3.2.3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- 5</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4</w:t>
            </w:r>
          </w:p>
        </w:tc>
        <w:tc>
          <w:tcPr>
            <w:tcW w:w="2250" w:type="dxa"/>
            <w:vMerge w:val="restart"/>
          </w:tcPr>
          <w:p w:rsidR="00981B2F" w:rsidRPr="002B7DC6" w:rsidRDefault="00981B2F" w:rsidP="00BA7DC9">
            <w:r w:rsidRPr="002B7DC6">
              <w:t>Энергетика</w:t>
            </w:r>
          </w:p>
        </w:tc>
        <w:tc>
          <w:tcPr>
            <w:tcW w:w="1500" w:type="dxa"/>
            <w:vMerge w:val="restart"/>
          </w:tcPr>
          <w:p w:rsidR="00981B2F" w:rsidRPr="002B7DC6" w:rsidRDefault="00981B2F" w:rsidP="00BA7DC9">
            <w:r w:rsidRPr="002B7DC6">
              <w:t>6.7</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5</w:t>
            </w:r>
          </w:p>
        </w:tc>
        <w:tc>
          <w:tcPr>
            <w:tcW w:w="2250" w:type="dxa"/>
            <w:vMerge w:val="restart"/>
          </w:tcPr>
          <w:p w:rsidR="00981B2F" w:rsidRPr="002B7DC6" w:rsidRDefault="00981B2F" w:rsidP="00BA7DC9">
            <w:r w:rsidRPr="002B7DC6">
              <w:t>Связь</w:t>
            </w:r>
          </w:p>
        </w:tc>
        <w:tc>
          <w:tcPr>
            <w:tcW w:w="1500" w:type="dxa"/>
            <w:vMerge w:val="restart"/>
          </w:tcPr>
          <w:p w:rsidR="00981B2F" w:rsidRPr="002B7DC6" w:rsidRDefault="00981B2F" w:rsidP="00BA7DC9">
            <w:r w:rsidRPr="002B7DC6">
              <w:t>6.8</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6</w:t>
            </w:r>
          </w:p>
        </w:tc>
        <w:tc>
          <w:tcPr>
            <w:tcW w:w="2250" w:type="dxa"/>
            <w:vMerge w:val="restart"/>
          </w:tcPr>
          <w:p w:rsidR="00981B2F" w:rsidRPr="002B7DC6" w:rsidRDefault="00981B2F" w:rsidP="00BA7DC9">
            <w:r w:rsidRPr="002B7DC6">
              <w:t>Обеспечение деятельности в области гидрометеорологии и смежных с ней областях</w:t>
            </w:r>
          </w:p>
        </w:tc>
        <w:tc>
          <w:tcPr>
            <w:tcW w:w="1500" w:type="dxa"/>
            <w:vMerge w:val="restart"/>
          </w:tcPr>
          <w:p w:rsidR="00981B2F" w:rsidRPr="002B7DC6" w:rsidRDefault="00981B2F" w:rsidP="00BA7DC9">
            <w:r w:rsidRPr="002B7DC6">
              <w:t>3.9.1</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7</w:t>
            </w:r>
          </w:p>
        </w:tc>
        <w:tc>
          <w:tcPr>
            <w:tcW w:w="2250" w:type="dxa"/>
            <w:vMerge w:val="restart"/>
          </w:tcPr>
          <w:p w:rsidR="00981B2F" w:rsidRPr="002B7DC6" w:rsidRDefault="00981B2F" w:rsidP="00BA7DC9">
            <w:r w:rsidRPr="002B7DC6">
              <w:t>Земельные участки (территории) общего пользования</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41" w:name="_Toc199856199"/>
      <w:r w:rsidRPr="002B7DC6">
        <w:rPr>
          <w:sz w:val="24"/>
          <w:szCs w:val="24"/>
        </w:rPr>
        <w:t>Условно разрешенные виды использования земельных участков и объектов капитального строительства</w:t>
      </w:r>
      <w:bookmarkEnd w:id="41"/>
    </w:p>
    <w:tbl>
      <w:tblPr>
        <w:tblStyle w:val="afd"/>
        <w:tblW w:w="5000" w:type="auto"/>
        <w:tblLook w:val="04A0" w:firstRow="1" w:lastRow="0" w:firstColumn="1" w:lastColumn="0" w:noHBand="0" w:noVBand="1"/>
      </w:tblPr>
      <w:tblGrid>
        <w:gridCol w:w="540"/>
        <w:gridCol w:w="1906"/>
        <w:gridCol w:w="951"/>
        <w:gridCol w:w="5948"/>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Служебные гаражи</w:t>
            </w:r>
          </w:p>
        </w:tc>
        <w:tc>
          <w:tcPr>
            <w:tcW w:w="1500" w:type="dxa"/>
            <w:vMerge w:val="restart"/>
          </w:tcPr>
          <w:p w:rsidR="00981B2F" w:rsidRPr="002B7DC6" w:rsidRDefault="00981B2F" w:rsidP="00BA7DC9">
            <w:r w:rsidRPr="002B7DC6">
              <w:t>4.9</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p w:rsidR="00981B2F" w:rsidRPr="002B7DC6" w:rsidRDefault="00981B2F" w:rsidP="00BA7DC9">
            <w:pPr>
              <w:jc w:val="both"/>
            </w:pPr>
            <w:r w:rsidRPr="002B7DC6">
              <w:t>Максимальное количество подземных этажей - 2</w:t>
            </w:r>
          </w:p>
          <w:p w:rsidR="00981B2F" w:rsidRPr="002B7DC6" w:rsidRDefault="00981B2F" w:rsidP="00BA7DC9">
            <w:pPr>
              <w:jc w:val="both"/>
            </w:pPr>
            <w:r w:rsidRPr="002B7DC6">
              <w:t>Максимальная высота зданий, строений, сооружений, м - 10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42" w:name="_Toc199856200"/>
      <w:r w:rsidRPr="002B7DC6">
        <w:rPr>
          <w:sz w:val="24"/>
          <w:szCs w:val="24"/>
        </w:rPr>
        <w:t>Вспомогательные виды разрешенного использования земельных участков и объектов капитального строительства</w:t>
      </w:r>
      <w:bookmarkEnd w:id="42"/>
    </w:p>
    <w:tbl>
      <w:tblPr>
        <w:tblStyle w:val="afd"/>
        <w:tblW w:w="5000" w:type="auto"/>
        <w:tblLook w:val="04A0" w:firstRow="1" w:lastRow="0" w:firstColumn="1" w:lastColumn="0" w:noHBand="0" w:noVBand="1"/>
      </w:tblPr>
      <w:tblGrid>
        <w:gridCol w:w="540"/>
        <w:gridCol w:w="2024"/>
        <w:gridCol w:w="1009"/>
        <w:gridCol w:w="5772"/>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- 80 %</w:t>
            </w:r>
          </w:p>
        </w:tc>
      </w:tr>
      <w:tr w:rsidR="00981B2F" w:rsidRPr="002B7DC6" w:rsidTr="00BA7DC9">
        <w:tc>
          <w:tcPr>
            <w:tcW w:w="450" w:type="dxa"/>
            <w:vMerge w:val="restart"/>
          </w:tcPr>
          <w:p w:rsidR="00981B2F" w:rsidRPr="002B7DC6" w:rsidRDefault="00981B2F" w:rsidP="00BA7DC9">
            <w:pPr>
              <w:jc w:val="center"/>
            </w:pPr>
            <w:r w:rsidRPr="002B7DC6">
              <w:lastRenderedPageBreak/>
              <w:t>2</w:t>
            </w:r>
          </w:p>
        </w:tc>
        <w:tc>
          <w:tcPr>
            <w:tcW w:w="2250" w:type="dxa"/>
            <w:vMerge w:val="restart"/>
          </w:tcPr>
          <w:p w:rsidR="00981B2F" w:rsidRPr="002B7DC6" w:rsidRDefault="00981B2F" w:rsidP="00BA7DC9">
            <w:r w:rsidRPr="002B7DC6">
              <w:t>Служебные гаражи</w:t>
            </w:r>
          </w:p>
        </w:tc>
        <w:tc>
          <w:tcPr>
            <w:tcW w:w="1500" w:type="dxa"/>
            <w:vMerge w:val="restart"/>
          </w:tcPr>
          <w:p w:rsidR="00981B2F" w:rsidRPr="002B7DC6" w:rsidRDefault="00981B2F" w:rsidP="00BA7DC9">
            <w:r w:rsidRPr="002B7DC6">
              <w:t>4.9</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не подлежит установлению</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p w:rsidR="00981B2F" w:rsidRPr="002B7DC6" w:rsidRDefault="00981B2F" w:rsidP="00BA7DC9">
            <w:pPr>
              <w:jc w:val="both"/>
            </w:pPr>
            <w:r w:rsidRPr="002B7DC6">
              <w:t>Максимальное количество подземных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w:t>
            </w:r>
          </w:p>
        </w:tc>
        <w:tc>
          <w:tcPr>
            <w:tcW w:w="2250" w:type="dxa"/>
            <w:vMerge w:val="restart"/>
          </w:tcPr>
          <w:p w:rsidR="00981B2F" w:rsidRPr="002B7DC6" w:rsidRDefault="00981B2F" w:rsidP="00BA7DC9">
            <w:r w:rsidRPr="002B7DC6">
              <w:t>Земельные участки (территории) общего пользования</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43" w:name="_Toc199856201"/>
      <w:r w:rsidRPr="002B7DC6">
        <w:rPr>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43"/>
    </w:p>
    <w:p w:rsidR="00981B2F" w:rsidRPr="002B7DC6" w:rsidRDefault="00981B2F" w:rsidP="00981B2F">
      <w:r w:rsidRPr="002B7DC6">
        <w:t xml:space="preserve">1. Зона санитарной охраны источников водоснабжения и водопроводов питьевого </w:t>
      </w:r>
      <w:proofErr w:type="gramStart"/>
      <w:r w:rsidRPr="002B7DC6">
        <w:t>назначения(</w:t>
      </w:r>
      <w:proofErr w:type="gramEnd"/>
      <w:r w:rsidRPr="002B7DC6">
        <w:t>65:05-6.233),</w:t>
      </w:r>
      <w:r w:rsidRPr="002B7DC6">
        <w:br/>
        <w:t xml:space="preserve">2. Зона санитарной охраны источников водоснабжения и водопроводов питьевого </w:t>
      </w:r>
      <w:proofErr w:type="gramStart"/>
      <w:r w:rsidRPr="002B7DC6">
        <w:t>назначения(</w:t>
      </w:r>
      <w:proofErr w:type="gramEnd"/>
      <w:r w:rsidRPr="002B7DC6">
        <w:t>65:05-6.229),</w:t>
      </w:r>
      <w:r w:rsidRPr="002B7DC6">
        <w:br/>
        <w:t xml:space="preserve">3. Зона санитарной охраны источников водоснабжения и водопроводов питьевого </w:t>
      </w:r>
      <w:proofErr w:type="gramStart"/>
      <w:r w:rsidRPr="002B7DC6">
        <w:t>назначения(</w:t>
      </w:r>
      <w:proofErr w:type="gramEnd"/>
      <w:r w:rsidRPr="002B7DC6">
        <w:t>65:05-6.231),</w:t>
      </w:r>
      <w:r w:rsidRPr="002B7DC6">
        <w:br/>
        <w:t xml:space="preserve">4. Зона санитарной охраны источников водоснабжения и водопроводов питьевого </w:t>
      </w:r>
      <w:proofErr w:type="gramStart"/>
      <w:r w:rsidRPr="002B7DC6">
        <w:t>назначения(</w:t>
      </w:r>
      <w:proofErr w:type="gramEnd"/>
      <w:r w:rsidRPr="002B7DC6">
        <w:t>65:05-6.232),</w:t>
      </w:r>
      <w:r w:rsidRPr="002B7DC6">
        <w:br/>
        <w:t>5. Иная зона с особыми условиями использования территории(65:05-6.10),</w:t>
      </w:r>
      <w:r w:rsidRPr="002B7DC6">
        <w:br/>
        <w:t>6. Иная зона с особыми условиями использования территории(65:05-6.10),</w:t>
      </w:r>
      <w:r w:rsidRPr="002B7DC6">
        <w:br/>
      </w:r>
      <w:r w:rsidRPr="002B7DC6">
        <w:lastRenderedPageBreak/>
        <w:t>7. Охранная зона инженерных коммуникаций(65:05-6.12),</w:t>
      </w:r>
      <w:r w:rsidRPr="002B7DC6">
        <w:br/>
        <w:t>8. Охранная зона инженерных коммуникаций(65:05-6.8),</w:t>
      </w:r>
      <w:r w:rsidRPr="002B7DC6">
        <w:br/>
        <w:t>9. Охранная зона инженерных коммуникаций(65:05-6.11),</w:t>
      </w:r>
      <w:r w:rsidRPr="002B7DC6">
        <w:br/>
        <w:t>10. Охранная зона инженерных коммуникаций(65:05-6.13),</w:t>
      </w:r>
      <w:r w:rsidRPr="002B7DC6">
        <w:br/>
        <w:t>11. Иная зона с особыми условиями использования территории(65:05-6.27),</w:t>
      </w:r>
      <w:r w:rsidRPr="002B7DC6">
        <w:br/>
        <w:t>12. Иная зона с особыми условиями использования территории(65:05-6.29),</w:t>
      </w:r>
      <w:r w:rsidRPr="002B7DC6">
        <w:br/>
        <w:t>13. Охранная зона инженерных коммуникаций(65:05-6.22),</w:t>
      </w:r>
      <w:r w:rsidRPr="002B7DC6">
        <w:br/>
        <w:t>14. Охранная зона стационарного пункта наблюдений за состоянием окружающей природной среды(65:05-6.239),</w:t>
      </w:r>
      <w:r w:rsidRPr="002B7DC6">
        <w:br/>
        <w:t>15. Охранная зона стационарного пункта наблюдений за состоянием окружающей природной среды(65:05-6.240),</w:t>
      </w:r>
      <w:r w:rsidRPr="002B7DC6">
        <w:br/>
        <w:t>16. Охранная зона линий и сооружений связи и линий и сооружений радиофикации(65:05-6.2),</w:t>
      </w:r>
      <w:r w:rsidRPr="002B7DC6">
        <w:br/>
        <w:t>17. Зона санитарной охраны источников водоснабжения и водопроводов питьевого назначения(65:05-6.204),</w:t>
      </w:r>
      <w:r w:rsidRPr="002B7DC6">
        <w:br/>
        <w:t>18. Зона санитарной охраны источников водоснабжения и водопроводов питьевого назначения(65:05-6.237),</w:t>
      </w:r>
      <w:r w:rsidRPr="002B7DC6">
        <w:br/>
        <w:t>19. Охранная зона линий и сооружений связи и линий и сооружений радиофикации(65:05-6.134),</w:t>
      </w:r>
      <w:r w:rsidRPr="002B7DC6">
        <w:br/>
        <w:t>20. Иная зона с особыми условиями использования территории(65:05-6.17),</w:t>
      </w:r>
      <w:r w:rsidRPr="002B7DC6">
        <w:br/>
        <w:t>21. Зона санитарной охраны источников водоснабжения и водопроводов питьевого назначения(65:05-6.234),</w:t>
      </w:r>
      <w:r w:rsidRPr="002B7DC6">
        <w:br/>
        <w:t>22. Зона санитарной охраны источников водоснабжения и водопроводов питьевого назначения(65:05-6.217),</w:t>
      </w:r>
      <w:r w:rsidRPr="002B7DC6">
        <w:br/>
        <w:t>23. Зона санитарной охраны источников водоснабжения и водопроводов питьевого назначения(65:05-6.218),</w:t>
      </w:r>
      <w:r w:rsidRPr="002B7DC6">
        <w:br/>
        <w:t>24. Зона санитарной охраны источников водоснабжения и водопроводов питьевого назначения(65:05-6.211),</w:t>
      </w:r>
      <w:r w:rsidRPr="002B7DC6">
        <w:br/>
        <w:t>25. Зона санитарной охраны источников водоснабжения и водопроводов питьевого назначения(65:05-6.212),</w:t>
      </w:r>
      <w:r w:rsidRPr="002B7DC6">
        <w:br/>
        <w:t>26. Зона санитарной охраны источников водоснабжения и водопроводов питьевого назначения(65:05-6.213),</w:t>
      </w:r>
      <w:r w:rsidRPr="002B7DC6">
        <w:br/>
        <w:t>27. Охранная зона инженерных коммуникаций(65:05-6.15),</w:t>
      </w:r>
      <w:r w:rsidRPr="002B7DC6">
        <w:br/>
        <w:t>28. Охранная зона инженерных коммуникаций(65:05-6.20),</w:t>
      </w:r>
      <w:r w:rsidRPr="002B7DC6">
        <w:br/>
        <w:t>29. Охранная зона инженерных коммуникаций(65:05-6.4),</w:t>
      </w:r>
      <w:r w:rsidRPr="002B7DC6">
        <w:br/>
        <w:t>30. Водоохранная зона(65:05-6.178),</w:t>
      </w:r>
      <w:r w:rsidRPr="002B7DC6">
        <w:br/>
        <w:t>31. Водоохранная зона(65:05-6.179),</w:t>
      </w:r>
      <w:r w:rsidRPr="002B7DC6">
        <w:br/>
        <w:t>32. Прибрежная защитная полоса(65:05-6.182),</w:t>
      </w:r>
      <w:r w:rsidRPr="002B7DC6">
        <w:br/>
        <w:t>33. Зона санитарной охраны источников водоснабжения и водопроводов питьевого назначения(65:05-6.216),</w:t>
      </w:r>
      <w:r w:rsidRPr="002B7DC6">
        <w:br/>
        <w:t>34. Иная зона с особыми условиями использования территории(65:05-6.14),</w:t>
      </w:r>
      <w:r w:rsidRPr="002B7DC6">
        <w:br/>
        <w:t>35. Зоны с особыми условиями использования территории(65:05-6.136),</w:t>
      </w:r>
      <w:r w:rsidRPr="002B7DC6">
        <w:br/>
        <w:t>36. Прибрежная защитная полоса(65:05-6.183),</w:t>
      </w:r>
      <w:r w:rsidRPr="002B7DC6">
        <w:br/>
        <w:t>37. Охранная зона инженерных коммуникаций(65:05-6.6),</w:t>
      </w:r>
      <w:r w:rsidRPr="002B7DC6">
        <w:br/>
        <w:t>38. Зона санитарной охраны источников водоснабжения и водопроводов питьевого назначения(65:05-6.172),</w:t>
      </w:r>
      <w:r w:rsidRPr="002B7DC6">
        <w:br/>
        <w:t>39. Охранная зона инженерных коммуникаций(65:05-6.24),</w:t>
      </w:r>
      <w:r w:rsidRPr="002B7DC6">
        <w:br/>
        <w:t>40. Зона санитарной охраны источников водоснабжения и водопроводов питьевого назначения(65:05-6.210),</w:t>
      </w:r>
      <w:r w:rsidRPr="002B7DC6">
        <w:br/>
        <w:t>41. Зона санитарной охраны источников водоснабжения и водопроводов питьевого назначения(65:05-6.208),</w:t>
      </w:r>
      <w:r w:rsidRPr="002B7DC6">
        <w:br/>
        <w:t xml:space="preserve">42. Зона санитарной охраны источников водоснабжения и водопроводов питьевого </w:t>
      </w:r>
      <w:r w:rsidRPr="002B7DC6">
        <w:lastRenderedPageBreak/>
        <w:t>назначения(65:05-6.209),</w:t>
      </w:r>
      <w:r w:rsidRPr="002B7DC6">
        <w:br/>
        <w:t>43. Зона санитарной охраны источников водоснабжения и водопроводов питьевого назначения(65:05-6.207),</w:t>
      </w:r>
      <w:r w:rsidRPr="002B7DC6">
        <w:br/>
        <w:t>44. (65:05-5.2),</w:t>
      </w:r>
      <w:r w:rsidRPr="002B7DC6">
        <w:br/>
        <w:t>45. Прибрежная защитная полоса(65:05-6.235),</w:t>
      </w:r>
      <w:r w:rsidRPr="002B7DC6">
        <w:br/>
        <w:t>46. Водоохранная зона(65:05-6.236),</w:t>
      </w:r>
      <w:r w:rsidRPr="002B7DC6">
        <w:br/>
        <w:t>47. Водоохранная зона(65:05-6.164),</w:t>
      </w:r>
      <w:r w:rsidRPr="002B7DC6">
        <w:br/>
        <w:t>48. Зона санитарной охраны источников водоснабжения и водопроводов питьевого назначения(65:05-6.175),</w:t>
      </w:r>
      <w:r w:rsidRPr="002B7DC6">
        <w:br/>
        <w:t>49. Прибрежная защитная полоса(65:05-6.176),</w:t>
      </w:r>
      <w:r w:rsidRPr="002B7DC6">
        <w:br/>
        <w:t>50. Водоохранная зона(65:05-6.202),</w:t>
      </w:r>
      <w:r w:rsidRPr="002B7DC6">
        <w:br/>
        <w:t>51. Зоны охраны искусственных объектов(65:05-6.137),</w:t>
      </w:r>
      <w:r w:rsidRPr="002B7DC6">
        <w:br/>
        <w:t>52. Зона санитарной охраны источников водоснабжения и водопроводов питьевого назначения(65:05-6.174),</w:t>
      </w:r>
      <w:r w:rsidRPr="002B7DC6">
        <w:br/>
        <w:t>53. Зона санитарной охраны источников водоснабжения и водопроводов питьевого назначения(65:05-6.173),</w:t>
      </w:r>
      <w:r w:rsidRPr="002B7DC6">
        <w:br/>
        <w:t>54. Зона санитарной охраны источников водоснабжения и водопроводов питьевого назначения(65:05-6.170),</w:t>
      </w:r>
      <w:r w:rsidRPr="002B7DC6">
        <w:br/>
        <w:t>55. Зона санитарной охраны источников водоснабжения и водопроводов питьевого назначения(65:05-6.171),</w:t>
      </w:r>
      <w:r w:rsidRPr="002B7DC6">
        <w:br/>
        <w:t>56. Охранная зона инженерных коммуникаций(65:05-6.151),</w:t>
      </w:r>
      <w:r w:rsidRPr="002B7DC6">
        <w:br/>
        <w:t>57. Охранная зона геодезического пункта(65:05-6.187),</w:t>
      </w:r>
      <w:r w:rsidRPr="002B7DC6">
        <w:br/>
        <w:t>58. Водоохранная зона(65:05-6.160),</w:t>
      </w:r>
      <w:r w:rsidRPr="002B7DC6">
        <w:br/>
        <w:t>59. Прибрежная защитная полоса(65:05-6.165),</w:t>
      </w:r>
      <w:r w:rsidRPr="002B7DC6">
        <w:br/>
        <w:t>60. Охранная зона инженерных коммуникаций(65:05-6.23),</w:t>
      </w:r>
      <w:r w:rsidRPr="002B7DC6">
        <w:br/>
        <w:t>61. Охранная зона инженерных коммуникаций(65:05-6.153),</w:t>
      </w:r>
      <w:r w:rsidRPr="002B7DC6">
        <w:br/>
        <w:t>62. Охранная зона инженерных коммуникаций(65:05-6.154),</w:t>
      </w:r>
      <w:r w:rsidRPr="002B7DC6">
        <w:br/>
        <w:t>63. Охранная зона инженерных коммуникаций(65:05-6.1),</w:t>
      </w:r>
      <w:r w:rsidRPr="002B7DC6">
        <w:br/>
        <w:t>64. Охранная зона инженерных коммуникаций(65:05-6.5),</w:t>
      </w:r>
      <w:r w:rsidRPr="002B7DC6">
        <w:br/>
        <w:t>65. Охранная зона инженерных коммуникаций(65:05-6.25),</w:t>
      </w:r>
      <w:r w:rsidRPr="002B7DC6">
        <w:br/>
        <w:t>66. Охранная зона инженерных коммуникаций(65:05-6.18),</w:t>
      </w:r>
      <w:r w:rsidRPr="002B7DC6">
        <w:br/>
        <w:t>67. Зоны с особыми условиями использования территории(65:05-6.243),</w:t>
      </w:r>
      <w:r w:rsidRPr="002B7DC6">
        <w:br/>
        <w:t>68. Прибрежная защитная полоса(65:05-6.180),</w:t>
      </w:r>
      <w:r w:rsidRPr="002B7DC6">
        <w:br/>
        <w:t>69. Водоохранная зона(65:05-6.181)</w:t>
      </w:r>
      <w:r w:rsidRPr="002B7DC6">
        <w:br/>
      </w:r>
    </w:p>
    <w:p w:rsidR="00981B2F" w:rsidRPr="002B7DC6" w:rsidRDefault="00981B2F" w:rsidP="00981B2F"/>
    <w:p w:rsidR="00981B2F" w:rsidRPr="002B7DC6" w:rsidRDefault="00981B2F" w:rsidP="00981B2F">
      <w:pPr>
        <w:jc w:val="both"/>
      </w:pPr>
      <w:r w:rsidRPr="002B7DC6">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pPr>
        <w:jc w:val="both"/>
      </w:pPr>
      <w:r w:rsidRPr="002B7DC6">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r w:rsidRPr="002B7DC6">
        <w:br w:type="page"/>
      </w:r>
    </w:p>
    <w:p w:rsidR="00981B2F" w:rsidRPr="002B7DC6" w:rsidRDefault="00981B2F" w:rsidP="00981B2F">
      <w:pPr>
        <w:pStyle w:val="1"/>
        <w:jc w:val="both"/>
        <w:rPr>
          <w:sz w:val="24"/>
          <w:szCs w:val="24"/>
        </w:rPr>
      </w:pPr>
      <w:bookmarkStart w:id="44" w:name="_Toc199856202"/>
      <w:r w:rsidRPr="002B7DC6">
        <w:rPr>
          <w:sz w:val="24"/>
          <w:szCs w:val="24"/>
        </w:rPr>
        <w:lastRenderedPageBreak/>
        <w:t>Зона объектов железнодорожного транспорта (Т-1)</w:t>
      </w:r>
      <w:bookmarkEnd w:id="44"/>
    </w:p>
    <w:p w:rsidR="00981B2F" w:rsidRPr="002B7DC6" w:rsidRDefault="00981B2F" w:rsidP="00981B2F"/>
    <w:p w:rsidR="00981B2F" w:rsidRPr="002B7DC6" w:rsidRDefault="00981B2F" w:rsidP="00981B2F">
      <w:pPr>
        <w:pStyle w:val="2"/>
        <w:jc w:val="both"/>
        <w:rPr>
          <w:sz w:val="24"/>
          <w:szCs w:val="24"/>
        </w:rPr>
      </w:pPr>
      <w:bookmarkStart w:id="45" w:name="_Toc199856203"/>
      <w:r w:rsidRPr="002B7DC6">
        <w:rPr>
          <w:sz w:val="24"/>
          <w:szCs w:val="24"/>
        </w:rPr>
        <w:t>Основные виды разрешенного использования земельных участков и объектов капитального строительства</w:t>
      </w:r>
      <w:bookmarkEnd w:id="45"/>
    </w:p>
    <w:tbl>
      <w:tblPr>
        <w:tblStyle w:val="afd"/>
        <w:tblW w:w="5000" w:type="auto"/>
        <w:tblLook w:val="04A0" w:firstRow="1" w:lastRow="0" w:firstColumn="1" w:lastColumn="0" w:noHBand="0" w:noVBand="1"/>
      </w:tblPr>
      <w:tblGrid>
        <w:gridCol w:w="540"/>
        <w:gridCol w:w="2237"/>
        <w:gridCol w:w="994"/>
        <w:gridCol w:w="5574"/>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Железнодорожные пути</w:t>
            </w:r>
          </w:p>
        </w:tc>
        <w:tc>
          <w:tcPr>
            <w:tcW w:w="1500" w:type="dxa"/>
            <w:vMerge w:val="restart"/>
          </w:tcPr>
          <w:p w:rsidR="00981B2F" w:rsidRPr="002B7DC6" w:rsidRDefault="00981B2F" w:rsidP="00BA7DC9">
            <w:r w:rsidRPr="002B7DC6">
              <w:t>7.1.1</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Обслуживание железнодорожных перевозок</w:t>
            </w:r>
          </w:p>
        </w:tc>
        <w:tc>
          <w:tcPr>
            <w:tcW w:w="1500" w:type="dxa"/>
            <w:vMerge w:val="restart"/>
          </w:tcPr>
          <w:p w:rsidR="00981B2F" w:rsidRPr="002B7DC6" w:rsidRDefault="00981B2F" w:rsidP="00BA7DC9">
            <w:r w:rsidRPr="002B7DC6">
              <w:t>7.1.2</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w:t>
            </w:r>
          </w:p>
        </w:tc>
        <w:tc>
          <w:tcPr>
            <w:tcW w:w="2250" w:type="dxa"/>
            <w:vMerge w:val="restart"/>
          </w:tcPr>
          <w:p w:rsidR="00981B2F" w:rsidRPr="002B7DC6" w:rsidRDefault="00981B2F" w:rsidP="00BA7DC9">
            <w:r w:rsidRPr="002B7DC6">
              <w:t>Обеспечение деятельности в области гидрометеорологии и смежных с ней областях</w:t>
            </w:r>
          </w:p>
        </w:tc>
        <w:tc>
          <w:tcPr>
            <w:tcW w:w="1500" w:type="dxa"/>
            <w:vMerge w:val="restart"/>
          </w:tcPr>
          <w:p w:rsidR="00981B2F" w:rsidRPr="002B7DC6" w:rsidRDefault="00981B2F" w:rsidP="00BA7DC9">
            <w:r w:rsidRPr="002B7DC6">
              <w:t>3.9.1</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4</w:t>
            </w:r>
          </w:p>
        </w:tc>
        <w:tc>
          <w:tcPr>
            <w:tcW w:w="2250" w:type="dxa"/>
            <w:vMerge w:val="restart"/>
          </w:tcPr>
          <w:p w:rsidR="00981B2F" w:rsidRPr="002B7DC6" w:rsidRDefault="00981B2F" w:rsidP="00BA7DC9">
            <w:r w:rsidRPr="002B7DC6">
              <w:t>Обеспечение внутреннего правопорядка</w:t>
            </w:r>
          </w:p>
        </w:tc>
        <w:tc>
          <w:tcPr>
            <w:tcW w:w="1500" w:type="dxa"/>
            <w:vMerge w:val="restart"/>
          </w:tcPr>
          <w:p w:rsidR="00981B2F" w:rsidRPr="002B7DC6" w:rsidRDefault="00981B2F" w:rsidP="00BA7DC9">
            <w:r w:rsidRPr="002B7DC6">
              <w:t>8.3</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5</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- 80 %</w:t>
            </w:r>
          </w:p>
        </w:tc>
      </w:tr>
    </w:tbl>
    <w:p w:rsidR="00981B2F" w:rsidRPr="002B7DC6" w:rsidRDefault="00981B2F" w:rsidP="00981B2F"/>
    <w:p w:rsidR="00981B2F" w:rsidRPr="002B7DC6" w:rsidRDefault="00981B2F" w:rsidP="00981B2F">
      <w:pPr>
        <w:pStyle w:val="2"/>
        <w:jc w:val="both"/>
        <w:rPr>
          <w:sz w:val="24"/>
          <w:szCs w:val="24"/>
        </w:rPr>
      </w:pPr>
      <w:bookmarkStart w:id="46" w:name="_Toc199856204"/>
      <w:r w:rsidRPr="002B7DC6">
        <w:rPr>
          <w:sz w:val="24"/>
          <w:szCs w:val="24"/>
        </w:rPr>
        <w:t>Условно разрешенные виды использования земельных участков и объектов капитального строительства: нет</w:t>
      </w:r>
      <w:bookmarkEnd w:id="46"/>
    </w:p>
    <w:p w:rsidR="00981B2F" w:rsidRPr="002B7DC6" w:rsidRDefault="00981B2F" w:rsidP="00981B2F"/>
    <w:p w:rsidR="00981B2F" w:rsidRPr="002B7DC6" w:rsidRDefault="00981B2F" w:rsidP="00981B2F">
      <w:pPr>
        <w:pStyle w:val="2"/>
        <w:jc w:val="both"/>
        <w:rPr>
          <w:sz w:val="24"/>
          <w:szCs w:val="24"/>
        </w:rPr>
      </w:pPr>
      <w:bookmarkStart w:id="47" w:name="_Toc199856205"/>
      <w:r w:rsidRPr="002B7DC6">
        <w:rPr>
          <w:sz w:val="24"/>
          <w:szCs w:val="24"/>
        </w:rPr>
        <w:t>Вспомогательные виды разрешенного использования земельных участков и объектов капитального строительства</w:t>
      </w:r>
      <w:bookmarkEnd w:id="47"/>
    </w:p>
    <w:tbl>
      <w:tblPr>
        <w:tblStyle w:val="afd"/>
        <w:tblW w:w="5000" w:type="auto"/>
        <w:tblLook w:val="04A0" w:firstRow="1" w:lastRow="0" w:firstColumn="1" w:lastColumn="0" w:noHBand="0" w:noVBand="1"/>
      </w:tblPr>
      <w:tblGrid>
        <w:gridCol w:w="540"/>
        <w:gridCol w:w="2024"/>
        <w:gridCol w:w="1009"/>
        <w:gridCol w:w="5772"/>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2B7DC6">
              <w:lastRenderedPageBreak/>
              <w:t>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Земельные участки (территории) общего пользования</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48" w:name="_Toc199856206"/>
      <w:r w:rsidRPr="002B7DC6">
        <w:rPr>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48"/>
    </w:p>
    <w:p w:rsidR="00981B2F" w:rsidRPr="002B7DC6" w:rsidRDefault="00981B2F" w:rsidP="00981B2F">
      <w:r w:rsidRPr="002B7DC6">
        <w:t>1. Охранная зона линий и сооружений связи и линий и сооружений радиофикации(65:05-6.134),</w:t>
      </w:r>
      <w:r w:rsidRPr="002B7DC6">
        <w:br/>
        <w:t>2. Зоны с особыми условиями использования территории(65:05-6.143),</w:t>
      </w:r>
      <w:r w:rsidRPr="002B7DC6">
        <w:br/>
        <w:t>3. (65:05-5.2),</w:t>
      </w:r>
      <w:r w:rsidRPr="002B7DC6">
        <w:br/>
        <w:t>4. Прибрежная защитная полоса(65:05-6.235),</w:t>
      </w:r>
      <w:r w:rsidRPr="002B7DC6">
        <w:br/>
        <w:t>5. Водоохранная зона(65:05-6.236),</w:t>
      </w:r>
      <w:r w:rsidRPr="002B7DC6">
        <w:br/>
        <w:t>6. Иная зона с особыми условиями использования территории(65:05-6.10),</w:t>
      </w:r>
      <w:r w:rsidRPr="002B7DC6">
        <w:br/>
        <w:t>7. (65:05-5.3),</w:t>
      </w:r>
      <w:r w:rsidRPr="002B7DC6">
        <w:br/>
        <w:t>8. Охранная зона инженерных коммуникаций(65:05-6.20),</w:t>
      </w:r>
      <w:r w:rsidRPr="002B7DC6">
        <w:br/>
        <w:t>9. Водоохранная зона(65:05-6.178),</w:t>
      </w:r>
      <w:r w:rsidRPr="002B7DC6">
        <w:br/>
        <w:t>10. Водоохранная зона(65:05-6.179),</w:t>
      </w:r>
      <w:r w:rsidRPr="002B7DC6">
        <w:br/>
        <w:t>11. Прибрежная защитная полоса(65:05-6.182),</w:t>
      </w:r>
      <w:r w:rsidRPr="002B7DC6">
        <w:br/>
        <w:t>12. Зоны с особыми условиями использования территории(65:05-6.243),</w:t>
      </w:r>
      <w:r w:rsidRPr="002B7DC6">
        <w:br/>
        <w:t>13. Охранная зона инженерных коммуникаций(65:05-6.12),</w:t>
      </w:r>
      <w:r w:rsidRPr="002B7DC6">
        <w:br/>
        <w:t>14. Прибрежная защитная полоса(65:05-6.180),</w:t>
      </w:r>
      <w:r w:rsidRPr="002B7DC6">
        <w:br/>
        <w:t>15. Водоохранная зона(65:05-6.181),</w:t>
      </w:r>
      <w:r w:rsidRPr="002B7DC6">
        <w:br/>
        <w:t>16. (65:05-6.159),</w:t>
      </w:r>
      <w:r w:rsidRPr="002B7DC6">
        <w:br/>
        <w:t>17. Охранная зона инженерных коммуникаций(65:05-6.26),</w:t>
      </w:r>
      <w:r w:rsidRPr="002B7DC6">
        <w:br/>
      </w:r>
      <w:r w:rsidRPr="002B7DC6">
        <w:lastRenderedPageBreak/>
        <w:t>18. Охранная зона инженерных коммуникаций(65:05-6.19)</w:t>
      </w:r>
      <w:r w:rsidRPr="002B7DC6">
        <w:br/>
      </w:r>
    </w:p>
    <w:p w:rsidR="00981B2F" w:rsidRPr="002B7DC6" w:rsidRDefault="00981B2F" w:rsidP="00981B2F"/>
    <w:p w:rsidR="00981B2F" w:rsidRPr="002B7DC6" w:rsidRDefault="00981B2F" w:rsidP="00981B2F">
      <w:pPr>
        <w:jc w:val="both"/>
      </w:pPr>
      <w:r w:rsidRPr="002B7DC6">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pPr>
        <w:jc w:val="both"/>
      </w:pPr>
      <w:r w:rsidRPr="002B7DC6">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r w:rsidRPr="002B7DC6">
        <w:br w:type="page"/>
      </w:r>
    </w:p>
    <w:p w:rsidR="00981B2F" w:rsidRPr="002B7DC6" w:rsidRDefault="00981B2F" w:rsidP="00981B2F">
      <w:pPr>
        <w:pStyle w:val="1"/>
        <w:jc w:val="both"/>
        <w:rPr>
          <w:sz w:val="24"/>
          <w:szCs w:val="24"/>
        </w:rPr>
      </w:pPr>
      <w:bookmarkStart w:id="49" w:name="_Toc199856207"/>
      <w:r w:rsidRPr="002B7DC6">
        <w:rPr>
          <w:sz w:val="24"/>
          <w:szCs w:val="24"/>
        </w:rPr>
        <w:lastRenderedPageBreak/>
        <w:t>Зона объектов водного транспорта (Т-2)</w:t>
      </w:r>
      <w:bookmarkEnd w:id="49"/>
    </w:p>
    <w:p w:rsidR="00981B2F" w:rsidRPr="002B7DC6" w:rsidRDefault="00981B2F" w:rsidP="00981B2F"/>
    <w:p w:rsidR="00981B2F" w:rsidRPr="002B7DC6" w:rsidRDefault="00981B2F" w:rsidP="00981B2F">
      <w:pPr>
        <w:pStyle w:val="2"/>
        <w:jc w:val="both"/>
        <w:rPr>
          <w:sz w:val="24"/>
          <w:szCs w:val="24"/>
        </w:rPr>
      </w:pPr>
      <w:bookmarkStart w:id="50" w:name="_Toc199856208"/>
      <w:r w:rsidRPr="002B7DC6">
        <w:rPr>
          <w:sz w:val="24"/>
          <w:szCs w:val="24"/>
        </w:rPr>
        <w:t>Основные виды разрешенного использования земельных участков и объектов капитального строительства</w:t>
      </w:r>
      <w:bookmarkEnd w:id="50"/>
    </w:p>
    <w:tbl>
      <w:tblPr>
        <w:tblStyle w:val="afd"/>
        <w:tblW w:w="5000" w:type="auto"/>
        <w:tblLook w:val="04A0" w:firstRow="1" w:lastRow="0" w:firstColumn="1" w:lastColumn="0" w:noHBand="0" w:noVBand="1"/>
      </w:tblPr>
      <w:tblGrid>
        <w:gridCol w:w="540"/>
        <w:gridCol w:w="2237"/>
        <w:gridCol w:w="994"/>
        <w:gridCol w:w="5574"/>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Причалы для маломерных судов</w:t>
            </w:r>
          </w:p>
        </w:tc>
        <w:tc>
          <w:tcPr>
            <w:tcW w:w="1500" w:type="dxa"/>
            <w:vMerge w:val="restart"/>
          </w:tcPr>
          <w:p w:rsidR="00981B2F" w:rsidRPr="002B7DC6" w:rsidRDefault="00981B2F" w:rsidP="00BA7DC9">
            <w:r w:rsidRPr="002B7DC6">
              <w:t>5.4</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- 500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Водный транспорт</w:t>
            </w:r>
          </w:p>
        </w:tc>
        <w:tc>
          <w:tcPr>
            <w:tcW w:w="1500" w:type="dxa"/>
            <w:vMerge w:val="restart"/>
          </w:tcPr>
          <w:p w:rsidR="00981B2F" w:rsidRPr="002B7DC6" w:rsidRDefault="00981B2F" w:rsidP="00BA7DC9">
            <w:r w:rsidRPr="002B7DC6">
              <w:t>7.3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w:t>
            </w:r>
          </w:p>
        </w:tc>
        <w:tc>
          <w:tcPr>
            <w:tcW w:w="2250" w:type="dxa"/>
            <w:vMerge w:val="restart"/>
          </w:tcPr>
          <w:p w:rsidR="00981B2F" w:rsidRPr="002B7DC6" w:rsidRDefault="00981B2F" w:rsidP="00BA7DC9">
            <w:r w:rsidRPr="002B7DC6">
              <w:t>Рыбоводство</w:t>
            </w:r>
          </w:p>
        </w:tc>
        <w:tc>
          <w:tcPr>
            <w:tcW w:w="1500" w:type="dxa"/>
            <w:vMerge w:val="restart"/>
          </w:tcPr>
          <w:p w:rsidR="00981B2F" w:rsidRPr="002B7DC6" w:rsidRDefault="00981B2F" w:rsidP="00BA7DC9">
            <w:r w:rsidRPr="002B7DC6">
              <w:t>1.13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- 150000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4</w:t>
            </w:r>
          </w:p>
        </w:tc>
        <w:tc>
          <w:tcPr>
            <w:tcW w:w="2250" w:type="dxa"/>
            <w:vMerge w:val="restart"/>
          </w:tcPr>
          <w:p w:rsidR="00981B2F" w:rsidRPr="002B7DC6" w:rsidRDefault="00981B2F" w:rsidP="00BA7DC9">
            <w:r w:rsidRPr="002B7DC6">
              <w:t>Склад</w:t>
            </w:r>
          </w:p>
        </w:tc>
        <w:tc>
          <w:tcPr>
            <w:tcW w:w="1500" w:type="dxa"/>
            <w:vMerge w:val="restart"/>
          </w:tcPr>
          <w:p w:rsidR="00981B2F" w:rsidRPr="002B7DC6" w:rsidRDefault="00981B2F" w:rsidP="00BA7DC9">
            <w:r w:rsidRPr="002B7DC6">
              <w:t>6.9</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lastRenderedPageBreak/>
              <w:t xml:space="preserve">Максимальные размеры земельных участков (площадь), </w:t>
            </w:r>
            <w:proofErr w:type="spellStart"/>
            <w:r w:rsidRPr="002B7DC6">
              <w:t>кв.м</w:t>
            </w:r>
            <w:proofErr w:type="spellEnd"/>
            <w:r w:rsidRPr="002B7DC6">
              <w:t xml:space="preserve"> - 50000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Максимальная высота зданий, строений, сооружений, м - 12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5</w:t>
            </w:r>
          </w:p>
        </w:tc>
        <w:tc>
          <w:tcPr>
            <w:tcW w:w="2250" w:type="dxa"/>
            <w:vMerge w:val="restart"/>
          </w:tcPr>
          <w:p w:rsidR="00981B2F" w:rsidRPr="002B7DC6" w:rsidRDefault="00981B2F" w:rsidP="00BA7DC9">
            <w:r w:rsidRPr="002B7DC6">
              <w:t>Складские площадки</w:t>
            </w:r>
          </w:p>
        </w:tc>
        <w:tc>
          <w:tcPr>
            <w:tcW w:w="1500" w:type="dxa"/>
            <w:vMerge w:val="restart"/>
          </w:tcPr>
          <w:p w:rsidR="00981B2F" w:rsidRPr="002B7DC6" w:rsidRDefault="00981B2F" w:rsidP="00BA7DC9">
            <w:r w:rsidRPr="002B7DC6">
              <w:t>6.9.1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6</w:t>
            </w:r>
          </w:p>
        </w:tc>
        <w:tc>
          <w:tcPr>
            <w:tcW w:w="2250" w:type="dxa"/>
            <w:vMerge w:val="restart"/>
          </w:tcPr>
          <w:p w:rsidR="00981B2F" w:rsidRPr="002B7DC6" w:rsidRDefault="00981B2F" w:rsidP="00BA7DC9">
            <w:r w:rsidRPr="002B7DC6">
              <w:t>Обеспечение деятельности в области гидрометеорологии и смежных с ней областях</w:t>
            </w:r>
          </w:p>
        </w:tc>
        <w:tc>
          <w:tcPr>
            <w:tcW w:w="1500" w:type="dxa"/>
            <w:vMerge w:val="restart"/>
          </w:tcPr>
          <w:p w:rsidR="00981B2F" w:rsidRPr="002B7DC6" w:rsidRDefault="00981B2F" w:rsidP="00BA7DC9">
            <w:r w:rsidRPr="002B7DC6">
              <w:t>3.9.1</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7</w:t>
            </w:r>
          </w:p>
        </w:tc>
        <w:tc>
          <w:tcPr>
            <w:tcW w:w="2250" w:type="dxa"/>
            <w:vMerge w:val="restart"/>
          </w:tcPr>
          <w:p w:rsidR="00981B2F" w:rsidRPr="002B7DC6" w:rsidRDefault="00981B2F" w:rsidP="00BA7DC9">
            <w:r w:rsidRPr="002B7DC6">
              <w:t>Охрана Государственной границы Российской Федерации</w:t>
            </w:r>
          </w:p>
        </w:tc>
        <w:tc>
          <w:tcPr>
            <w:tcW w:w="1500" w:type="dxa"/>
            <w:vMerge w:val="restart"/>
          </w:tcPr>
          <w:p w:rsidR="00981B2F" w:rsidRPr="002B7DC6" w:rsidRDefault="00981B2F" w:rsidP="00BA7DC9">
            <w:r w:rsidRPr="002B7DC6">
              <w:t>8.2</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lastRenderedPageBreak/>
              <w:t>8</w:t>
            </w:r>
          </w:p>
        </w:tc>
        <w:tc>
          <w:tcPr>
            <w:tcW w:w="2250" w:type="dxa"/>
            <w:vMerge w:val="restart"/>
          </w:tcPr>
          <w:p w:rsidR="00981B2F" w:rsidRPr="002B7DC6" w:rsidRDefault="00981B2F" w:rsidP="00BA7DC9">
            <w:r w:rsidRPr="002B7DC6">
              <w:t>Гидротехнические сооружения</w:t>
            </w:r>
          </w:p>
        </w:tc>
        <w:tc>
          <w:tcPr>
            <w:tcW w:w="1500" w:type="dxa"/>
            <w:vMerge w:val="restart"/>
          </w:tcPr>
          <w:p w:rsidR="00981B2F" w:rsidRPr="002B7DC6" w:rsidRDefault="00981B2F" w:rsidP="00BA7DC9">
            <w:r w:rsidRPr="002B7DC6">
              <w:t>11.3</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9</w:t>
            </w:r>
          </w:p>
        </w:tc>
        <w:tc>
          <w:tcPr>
            <w:tcW w:w="2250" w:type="dxa"/>
            <w:vMerge w:val="restart"/>
          </w:tcPr>
          <w:p w:rsidR="00981B2F" w:rsidRPr="002B7DC6" w:rsidRDefault="00981B2F" w:rsidP="00BA7DC9">
            <w:r w:rsidRPr="002B7DC6">
              <w:t>Обеспечение внутреннего правопорядка</w:t>
            </w:r>
          </w:p>
        </w:tc>
        <w:tc>
          <w:tcPr>
            <w:tcW w:w="1500" w:type="dxa"/>
            <w:vMerge w:val="restart"/>
          </w:tcPr>
          <w:p w:rsidR="00981B2F" w:rsidRPr="002B7DC6" w:rsidRDefault="00981B2F" w:rsidP="00BA7DC9">
            <w:r w:rsidRPr="002B7DC6">
              <w:t>8.3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Минимальное количество надземных этажей - 5</w:t>
            </w:r>
          </w:p>
          <w:p w:rsidR="00981B2F" w:rsidRPr="002B7DC6" w:rsidRDefault="00981B2F" w:rsidP="00BA7DC9">
            <w:pPr>
              <w:jc w:val="both"/>
            </w:pPr>
            <w:r w:rsidRPr="002B7DC6">
              <w:t>Максимальное количество подземных этажей - 2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10</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- 80 %</w:t>
            </w:r>
          </w:p>
        </w:tc>
      </w:tr>
      <w:tr w:rsidR="00981B2F" w:rsidRPr="002B7DC6" w:rsidTr="00BA7DC9">
        <w:tc>
          <w:tcPr>
            <w:tcW w:w="450" w:type="dxa"/>
            <w:vMerge w:val="restart"/>
          </w:tcPr>
          <w:p w:rsidR="00981B2F" w:rsidRPr="002B7DC6" w:rsidRDefault="00981B2F" w:rsidP="00BA7DC9">
            <w:pPr>
              <w:jc w:val="center"/>
            </w:pPr>
            <w:r w:rsidRPr="002B7DC6">
              <w:t>11</w:t>
            </w:r>
          </w:p>
        </w:tc>
        <w:tc>
          <w:tcPr>
            <w:tcW w:w="2250" w:type="dxa"/>
            <w:vMerge w:val="restart"/>
          </w:tcPr>
          <w:p w:rsidR="00981B2F" w:rsidRPr="002B7DC6" w:rsidRDefault="00981B2F" w:rsidP="00BA7DC9">
            <w:r w:rsidRPr="002B7DC6">
              <w:t>Земельные участки (территории) общего пользования</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 xml:space="preserve">Минимальные отступы от границ земельных участков в целях определения мест допустимого </w:t>
            </w:r>
            <w:r w:rsidRPr="002B7DC6">
              <w:lastRenderedPageBreak/>
              <w:t>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51" w:name="_Toc199856209"/>
      <w:r w:rsidRPr="002B7DC6">
        <w:rPr>
          <w:sz w:val="24"/>
          <w:szCs w:val="24"/>
        </w:rPr>
        <w:t>Условно разрешенные виды использования земельных участков и объектов капитального строительства: нет</w:t>
      </w:r>
      <w:bookmarkEnd w:id="51"/>
    </w:p>
    <w:p w:rsidR="00981B2F" w:rsidRPr="002B7DC6" w:rsidRDefault="00981B2F" w:rsidP="00981B2F"/>
    <w:p w:rsidR="00981B2F" w:rsidRPr="002B7DC6" w:rsidRDefault="00981B2F" w:rsidP="00981B2F">
      <w:pPr>
        <w:pStyle w:val="2"/>
        <w:jc w:val="both"/>
        <w:rPr>
          <w:sz w:val="24"/>
          <w:szCs w:val="24"/>
        </w:rPr>
      </w:pPr>
      <w:bookmarkStart w:id="52" w:name="_Toc199856210"/>
      <w:r w:rsidRPr="002B7DC6">
        <w:rPr>
          <w:sz w:val="24"/>
          <w:szCs w:val="24"/>
        </w:rPr>
        <w:t>Вспомогательные виды разрешенного использования земельных участков и объектов капитального строительства</w:t>
      </w:r>
      <w:bookmarkEnd w:id="52"/>
    </w:p>
    <w:tbl>
      <w:tblPr>
        <w:tblStyle w:val="afd"/>
        <w:tblW w:w="5000" w:type="auto"/>
        <w:tblLook w:val="04A0" w:firstRow="1" w:lastRow="0" w:firstColumn="1" w:lastColumn="0" w:noHBand="0" w:noVBand="1"/>
      </w:tblPr>
      <w:tblGrid>
        <w:gridCol w:w="540"/>
        <w:gridCol w:w="2024"/>
        <w:gridCol w:w="1009"/>
        <w:gridCol w:w="5772"/>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Земельные участки (территории) общего пользования</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53" w:name="_Toc199856211"/>
      <w:r w:rsidRPr="002B7DC6">
        <w:rPr>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53"/>
    </w:p>
    <w:p w:rsidR="00981B2F" w:rsidRPr="002B7DC6" w:rsidRDefault="00981B2F" w:rsidP="00981B2F">
      <w:r w:rsidRPr="002B7DC6">
        <w:t>1. Зона санитарной охраны источников водоснабжения и водопроводов питьевого назначения(65:05-6.175),</w:t>
      </w:r>
      <w:r w:rsidRPr="002B7DC6">
        <w:br/>
        <w:t>2. Водоохранная зона(65:05-6.202),</w:t>
      </w:r>
      <w:r w:rsidRPr="002B7DC6">
        <w:br/>
        <w:t>3. (65:05-5.1),</w:t>
      </w:r>
      <w:r w:rsidRPr="002B7DC6">
        <w:br/>
        <w:t>4. Прибрежная защитная полоса(65:05-6.201),</w:t>
      </w:r>
      <w:r w:rsidRPr="002B7DC6">
        <w:br/>
        <w:t>5. (65:05-5.7),</w:t>
      </w:r>
      <w:r w:rsidRPr="002B7DC6">
        <w:br/>
        <w:t>6. Водоохранная зона(65:05-6.169),</w:t>
      </w:r>
      <w:r w:rsidRPr="002B7DC6">
        <w:br/>
        <w:t>7. Прибрежная защитная полоса(65:05-6.177),</w:t>
      </w:r>
      <w:r w:rsidRPr="002B7DC6">
        <w:br/>
        <w:t>8. Иная зона с особыми условиями использования территории(65:05-6.14)</w:t>
      </w:r>
      <w:r w:rsidRPr="002B7DC6">
        <w:br/>
      </w:r>
    </w:p>
    <w:p w:rsidR="00981B2F" w:rsidRPr="002B7DC6" w:rsidRDefault="00981B2F" w:rsidP="00981B2F"/>
    <w:p w:rsidR="00981B2F" w:rsidRPr="002B7DC6" w:rsidRDefault="00981B2F" w:rsidP="00981B2F">
      <w:pPr>
        <w:jc w:val="both"/>
      </w:pPr>
      <w:r w:rsidRPr="002B7DC6">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pPr>
        <w:jc w:val="both"/>
      </w:pPr>
      <w:r w:rsidRPr="002B7DC6">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r w:rsidRPr="002B7DC6">
        <w:br w:type="page"/>
      </w:r>
    </w:p>
    <w:p w:rsidR="00981B2F" w:rsidRPr="002B7DC6" w:rsidRDefault="00981B2F" w:rsidP="00981B2F">
      <w:pPr>
        <w:pStyle w:val="1"/>
        <w:jc w:val="both"/>
        <w:rPr>
          <w:sz w:val="24"/>
          <w:szCs w:val="24"/>
        </w:rPr>
      </w:pPr>
      <w:bookmarkStart w:id="54" w:name="_Toc199856212"/>
      <w:r w:rsidRPr="002B7DC6">
        <w:rPr>
          <w:sz w:val="24"/>
          <w:szCs w:val="24"/>
        </w:rPr>
        <w:lastRenderedPageBreak/>
        <w:t>Зона объектов автомобильного транспорта (Т-3)</w:t>
      </w:r>
      <w:bookmarkEnd w:id="54"/>
    </w:p>
    <w:p w:rsidR="00981B2F" w:rsidRPr="002B7DC6" w:rsidRDefault="00981B2F" w:rsidP="00981B2F"/>
    <w:p w:rsidR="00981B2F" w:rsidRPr="002B7DC6" w:rsidRDefault="00981B2F" w:rsidP="00981B2F">
      <w:pPr>
        <w:pStyle w:val="2"/>
        <w:jc w:val="both"/>
        <w:rPr>
          <w:sz w:val="24"/>
          <w:szCs w:val="24"/>
        </w:rPr>
      </w:pPr>
      <w:bookmarkStart w:id="55" w:name="_Toc199856213"/>
      <w:r w:rsidRPr="002B7DC6">
        <w:rPr>
          <w:sz w:val="24"/>
          <w:szCs w:val="24"/>
        </w:rPr>
        <w:t>Основные виды разрешенного использования земельных участков и объектов капитального строительства</w:t>
      </w:r>
      <w:bookmarkEnd w:id="55"/>
    </w:p>
    <w:tbl>
      <w:tblPr>
        <w:tblStyle w:val="afd"/>
        <w:tblW w:w="5000" w:type="auto"/>
        <w:tblLook w:val="04A0" w:firstRow="1" w:lastRow="0" w:firstColumn="1" w:lastColumn="0" w:noHBand="0" w:noVBand="1"/>
      </w:tblPr>
      <w:tblGrid>
        <w:gridCol w:w="540"/>
        <w:gridCol w:w="2237"/>
        <w:gridCol w:w="994"/>
        <w:gridCol w:w="5574"/>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Размещение автомобильных дорог</w:t>
            </w:r>
          </w:p>
        </w:tc>
        <w:tc>
          <w:tcPr>
            <w:tcW w:w="1500" w:type="dxa"/>
            <w:vMerge w:val="restart"/>
          </w:tcPr>
          <w:p w:rsidR="00981B2F" w:rsidRPr="002B7DC6" w:rsidRDefault="00981B2F" w:rsidP="00BA7DC9">
            <w:r w:rsidRPr="002B7DC6">
              <w:t>7.2.1</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Обслуживание перевозок пассажиров</w:t>
            </w:r>
          </w:p>
        </w:tc>
        <w:tc>
          <w:tcPr>
            <w:tcW w:w="1500" w:type="dxa"/>
            <w:vMerge w:val="restart"/>
          </w:tcPr>
          <w:p w:rsidR="00981B2F" w:rsidRPr="002B7DC6" w:rsidRDefault="00981B2F" w:rsidP="00BA7DC9">
            <w:r w:rsidRPr="002B7DC6">
              <w:t>7.2.2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w:t>
            </w:r>
          </w:p>
        </w:tc>
        <w:tc>
          <w:tcPr>
            <w:tcW w:w="2250" w:type="dxa"/>
            <w:vMerge w:val="restart"/>
          </w:tcPr>
          <w:p w:rsidR="00981B2F" w:rsidRPr="002B7DC6" w:rsidRDefault="00981B2F" w:rsidP="00BA7DC9">
            <w:r w:rsidRPr="002B7DC6">
              <w:t>Стоянки транспорта общего пользования</w:t>
            </w:r>
          </w:p>
        </w:tc>
        <w:tc>
          <w:tcPr>
            <w:tcW w:w="1500" w:type="dxa"/>
            <w:vMerge w:val="restart"/>
          </w:tcPr>
          <w:p w:rsidR="00981B2F" w:rsidRPr="002B7DC6" w:rsidRDefault="00981B2F" w:rsidP="00BA7DC9">
            <w:r w:rsidRPr="002B7DC6">
              <w:t>7.2.3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- 1</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4</w:t>
            </w:r>
          </w:p>
        </w:tc>
        <w:tc>
          <w:tcPr>
            <w:tcW w:w="2250" w:type="dxa"/>
            <w:vMerge w:val="restart"/>
          </w:tcPr>
          <w:p w:rsidR="00981B2F" w:rsidRPr="002B7DC6" w:rsidRDefault="00981B2F" w:rsidP="00BA7DC9">
            <w:r w:rsidRPr="002B7DC6">
              <w:t>Хранение автотранспорта</w:t>
            </w:r>
          </w:p>
        </w:tc>
        <w:tc>
          <w:tcPr>
            <w:tcW w:w="1500" w:type="dxa"/>
            <w:vMerge w:val="restart"/>
          </w:tcPr>
          <w:p w:rsidR="00981B2F" w:rsidRPr="002B7DC6" w:rsidRDefault="00981B2F" w:rsidP="00BA7DC9">
            <w:r w:rsidRPr="002B7DC6">
              <w:t>2.7.1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- 5</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5</w:t>
            </w:r>
          </w:p>
        </w:tc>
        <w:tc>
          <w:tcPr>
            <w:tcW w:w="2250" w:type="dxa"/>
            <w:vMerge w:val="restart"/>
          </w:tcPr>
          <w:p w:rsidR="00981B2F" w:rsidRPr="002B7DC6" w:rsidRDefault="00981B2F" w:rsidP="00BA7DC9">
            <w:r w:rsidRPr="002B7DC6">
              <w:t>Размещение гаражей для собственных нужд</w:t>
            </w:r>
          </w:p>
        </w:tc>
        <w:tc>
          <w:tcPr>
            <w:tcW w:w="1500" w:type="dxa"/>
            <w:vMerge w:val="restart"/>
          </w:tcPr>
          <w:p w:rsidR="00981B2F" w:rsidRPr="002B7DC6" w:rsidRDefault="00981B2F" w:rsidP="00BA7DC9">
            <w:r w:rsidRPr="002B7DC6">
              <w:t>2.7.2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- 30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- 1</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6</w:t>
            </w:r>
          </w:p>
        </w:tc>
        <w:tc>
          <w:tcPr>
            <w:tcW w:w="2250" w:type="dxa"/>
            <w:vMerge w:val="restart"/>
          </w:tcPr>
          <w:p w:rsidR="00981B2F" w:rsidRPr="002B7DC6" w:rsidRDefault="00981B2F" w:rsidP="00BA7DC9">
            <w:r w:rsidRPr="002B7DC6">
              <w:t>Служебные гаражи</w:t>
            </w:r>
          </w:p>
        </w:tc>
        <w:tc>
          <w:tcPr>
            <w:tcW w:w="1500" w:type="dxa"/>
            <w:vMerge w:val="restart"/>
          </w:tcPr>
          <w:p w:rsidR="00981B2F" w:rsidRPr="002B7DC6" w:rsidRDefault="00981B2F" w:rsidP="00BA7DC9">
            <w:r w:rsidRPr="002B7DC6">
              <w:t>4.9</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7</w:t>
            </w:r>
          </w:p>
        </w:tc>
        <w:tc>
          <w:tcPr>
            <w:tcW w:w="2250" w:type="dxa"/>
            <w:vMerge w:val="restart"/>
          </w:tcPr>
          <w:p w:rsidR="00981B2F" w:rsidRPr="002B7DC6" w:rsidRDefault="00981B2F" w:rsidP="00BA7DC9">
            <w:r w:rsidRPr="002B7DC6">
              <w:t>Объекты дорожного сервиса</w:t>
            </w:r>
          </w:p>
        </w:tc>
        <w:tc>
          <w:tcPr>
            <w:tcW w:w="1500" w:type="dxa"/>
            <w:vMerge w:val="restart"/>
          </w:tcPr>
          <w:p w:rsidR="00981B2F" w:rsidRPr="002B7DC6" w:rsidRDefault="00981B2F" w:rsidP="00BA7DC9">
            <w:r w:rsidRPr="002B7DC6">
              <w:t>4.9.1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8</w:t>
            </w:r>
          </w:p>
        </w:tc>
        <w:tc>
          <w:tcPr>
            <w:tcW w:w="2250" w:type="dxa"/>
            <w:vMerge w:val="restart"/>
          </w:tcPr>
          <w:p w:rsidR="00981B2F" w:rsidRPr="002B7DC6" w:rsidRDefault="00981B2F" w:rsidP="00BA7DC9">
            <w:r w:rsidRPr="002B7DC6">
              <w:t>Склад</w:t>
            </w:r>
          </w:p>
        </w:tc>
        <w:tc>
          <w:tcPr>
            <w:tcW w:w="1500" w:type="dxa"/>
            <w:vMerge w:val="restart"/>
          </w:tcPr>
          <w:p w:rsidR="00981B2F" w:rsidRPr="002B7DC6" w:rsidRDefault="00981B2F" w:rsidP="00BA7DC9">
            <w:r w:rsidRPr="002B7DC6">
              <w:t>6.9</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9</w:t>
            </w:r>
          </w:p>
        </w:tc>
        <w:tc>
          <w:tcPr>
            <w:tcW w:w="2250" w:type="dxa"/>
            <w:vMerge w:val="restart"/>
          </w:tcPr>
          <w:p w:rsidR="00981B2F" w:rsidRPr="002B7DC6" w:rsidRDefault="00981B2F" w:rsidP="00BA7DC9">
            <w:r w:rsidRPr="002B7DC6">
              <w:t>Складские площадки</w:t>
            </w:r>
          </w:p>
        </w:tc>
        <w:tc>
          <w:tcPr>
            <w:tcW w:w="1500" w:type="dxa"/>
            <w:vMerge w:val="restart"/>
          </w:tcPr>
          <w:p w:rsidR="00981B2F" w:rsidRPr="002B7DC6" w:rsidRDefault="00981B2F" w:rsidP="00BA7DC9">
            <w:r w:rsidRPr="002B7DC6">
              <w:t>6.9.1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10</w:t>
            </w:r>
          </w:p>
        </w:tc>
        <w:tc>
          <w:tcPr>
            <w:tcW w:w="2250" w:type="dxa"/>
            <w:vMerge w:val="restart"/>
          </w:tcPr>
          <w:p w:rsidR="00981B2F" w:rsidRPr="002B7DC6" w:rsidRDefault="00981B2F" w:rsidP="00BA7DC9">
            <w:r w:rsidRPr="002B7DC6">
              <w:t>Обеспечение деятельности в области гидрометеорологии и смежных с ней областях</w:t>
            </w:r>
          </w:p>
        </w:tc>
        <w:tc>
          <w:tcPr>
            <w:tcW w:w="1500" w:type="dxa"/>
            <w:vMerge w:val="restart"/>
          </w:tcPr>
          <w:p w:rsidR="00981B2F" w:rsidRPr="002B7DC6" w:rsidRDefault="00981B2F" w:rsidP="00BA7DC9">
            <w:r w:rsidRPr="002B7DC6">
              <w:t>3.9.1</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11</w:t>
            </w:r>
          </w:p>
        </w:tc>
        <w:tc>
          <w:tcPr>
            <w:tcW w:w="2250" w:type="dxa"/>
            <w:vMerge w:val="restart"/>
          </w:tcPr>
          <w:p w:rsidR="00981B2F" w:rsidRPr="002B7DC6" w:rsidRDefault="00981B2F" w:rsidP="00BA7DC9">
            <w:r w:rsidRPr="002B7DC6">
              <w:t>Обеспечение внутреннего правопорядка</w:t>
            </w:r>
          </w:p>
        </w:tc>
        <w:tc>
          <w:tcPr>
            <w:tcW w:w="1500" w:type="dxa"/>
            <w:vMerge w:val="restart"/>
          </w:tcPr>
          <w:p w:rsidR="00981B2F" w:rsidRPr="002B7DC6" w:rsidRDefault="00981B2F" w:rsidP="00BA7DC9">
            <w:r w:rsidRPr="002B7DC6">
              <w:t>8.3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- 5</w:t>
            </w:r>
          </w:p>
          <w:p w:rsidR="00981B2F" w:rsidRPr="002B7DC6" w:rsidRDefault="00981B2F" w:rsidP="00BA7DC9">
            <w:pPr>
              <w:jc w:val="both"/>
            </w:pPr>
            <w:r w:rsidRPr="002B7DC6">
              <w:t>Максимальное количество подземных этажей - 2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lastRenderedPageBreak/>
              <w:t>12</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- 80 %</w:t>
            </w:r>
          </w:p>
        </w:tc>
      </w:tr>
      <w:tr w:rsidR="00981B2F" w:rsidRPr="002B7DC6" w:rsidTr="00BA7DC9">
        <w:tc>
          <w:tcPr>
            <w:tcW w:w="450" w:type="dxa"/>
            <w:vMerge w:val="restart"/>
          </w:tcPr>
          <w:p w:rsidR="00981B2F" w:rsidRPr="002B7DC6" w:rsidRDefault="00981B2F" w:rsidP="00BA7DC9">
            <w:pPr>
              <w:jc w:val="center"/>
            </w:pPr>
            <w:r w:rsidRPr="002B7DC6">
              <w:t>13</w:t>
            </w:r>
          </w:p>
        </w:tc>
        <w:tc>
          <w:tcPr>
            <w:tcW w:w="2250" w:type="dxa"/>
            <w:vMerge w:val="restart"/>
          </w:tcPr>
          <w:p w:rsidR="00981B2F" w:rsidRPr="002B7DC6" w:rsidRDefault="00981B2F" w:rsidP="00BA7DC9">
            <w:r w:rsidRPr="002B7DC6">
              <w:t>Земельные участки (территории) общего пользования</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Pr>
        <w:sectPr w:rsidR="00981B2F" w:rsidRPr="002B7DC6" w:rsidSect="00F918FB">
          <w:footerReference w:type="default" r:id="rId11"/>
          <w:pgSz w:w="11906" w:h="16838"/>
          <w:pgMar w:top="1134" w:right="850" w:bottom="1134" w:left="1701" w:header="426" w:footer="546" w:gutter="0"/>
          <w:cols w:space="708"/>
          <w:docGrid w:linePitch="360"/>
        </w:sectPr>
      </w:pPr>
    </w:p>
    <w:p w:rsidR="00981B2F" w:rsidRPr="002B7DC6" w:rsidRDefault="00981B2F" w:rsidP="00981B2F"/>
    <w:p w:rsidR="00981B2F" w:rsidRPr="002B7DC6" w:rsidRDefault="00981B2F" w:rsidP="00981B2F">
      <w:pPr>
        <w:pStyle w:val="2"/>
        <w:jc w:val="both"/>
        <w:rPr>
          <w:sz w:val="24"/>
          <w:szCs w:val="24"/>
        </w:rPr>
      </w:pPr>
      <w:bookmarkStart w:id="56" w:name="_Toc199856214"/>
      <w:r w:rsidRPr="002B7DC6">
        <w:rPr>
          <w:sz w:val="24"/>
          <w:szCs w:val="24"/>
        </w:rPr>
        <w:t>Условно разрешенные виды использования земельных участков и объектов капитального строительства</w:t>
      </w:r>
      <w:bookmarkEnd w:id="56"/>
    </w:p>
    <w:tbl>
      <w:tblPr>
        <w:tblStyle w:val="afd"/>
        <w:tblW w:w="5000" w:type="auto"/>
        <w:tblLook w:val="04A0" w:firstRow="1" w:lastRow="0" w:firstColumn="1" w:lastColumn="0" w:noHBand="0" w:noVBand="1"/>
      </w:tblPr>
      <w:tblGrid>
        <w:gridCol w:w="540"/>
        <w:gridCol w:w="1925"/>
        <w:gridCol w:w="970"/>
        <w:gridCol w:w="6154"/>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Бытовое обслуживание</w:t>
            </w:r>
          </w:p>
        </w:tc>
        <w:tc>
          <w:tcPr>
            <w:tcW w:w="1500" w:type="dxa"/>
            <w:vMerge w:val="restart"/>
          </w:tcPr>
          <w:p w:rsidR="00981B2F" w:rsidRPr="002B7DC6" w:rsidRDefault="00981B2F" w:rsidP="00BA7DC9">
            <w:r w:rsidRPr="002B7DC6">
              <w:t>3.3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57" w:name="_Toc199856215"/>
      <w:r w:rsidRPr="002B7DC6">
        <w:rPr>
          <w:sz w:val="24"/>
          <w:szCs w:val="24"/>
        </w:rPr>
        <w:t>Вспомогательные виды разрешенного использования земельных участков и объектов капитального строительства</w:t>
      </w:r>
      <w:bookmarkEnd w:id="57"/>
    </w:p>
    <w:tbl>
      <w:tblPr>
        <w:tblStyle w:val="afd"/>
        <w:tblW w:w="5000" w:type="auto"/>
        <w:tblLook w:val="04A0" w:firstRow="1" w:lastRow="0" w:firstColumn="1" w:lastColumn="0" w:noHBand="0" w:noVBand="1"/>
      </w:tblPr>
      <w:tblGrid>
        <w:gridCol w:w="540"/>
        <w:gridCol w:w="2031"/>
        <w:gridCol w:w="1027"/>
        <w:gridCol w:w="5991"/>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- 80 %</w:t>
            </w:r>
          </w:p>
        </w:tc>
      </w:tr>
      <w:tr w:rsidR="00981B2F" w:rsidRPr="002B7DC6" w:rsidTr="00BA7DC9">
        <w:tc>
          <w:tcPr>
            <w:tcW w:w="450" w:type="dxa"/>
            <w:vMerge w:val="restart"/>
          </w:tcPr>
          <w:p w:rsidR="00981B2F" w:rsidRPr="002B7DC6" w:rsidRDefault="00981B2F" w:rsidP="00BA7DC9">
            <w:pPr>
              <w:jc w:val="center"/>
            </w:pPr>
            <w:r w:rsidRPr="002B7DC6">
              <w:lastRenderedPageBreak/>
              <w:t>2</w:t>
            </w:r>
          </w:p>
        </w:tc>
        <w:tc>
          <w:tcPr>
            <w:tcW w:w="2250" w:type="dxa"/>
            <w:vMerge w:val="restart"/>
          </w:tcPr>
          <w:p w:rsidR="00981B2F" w:rsidRPr="002B7DC6" w:rsidRDefault="00981B2F" w:rsidP="00BA7DC9">
            <w:r w:rsidRPr="002B7DC6">
              <w:t>Земельные участки (территории) общего пользования</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58" w:name="_Toc199856216"/>
      <w:r w:rsidRPr="002B7DC6">
        <w:rPr>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58"/>
    </w:p>
    <w:p w:rsidR="00981B2F" w:rsidRPr="002B7DC6" w:rsidRDefault="00981B2F" w:rsidP="00981B2F">
      <w:r w:rsidRPr="002B7DC6">
        <w:t>1. Водоохранная зона(65:05-6.163),</w:t>
      </w:r>
      <w:r w:rsidRPr="002B7DC6">
        <w:br/>
        <w:t>2. Прибрежная защитная полоса(65:05-6.167),</w:t>
      </w:r>
      <w:r w:rsidRPr="002B7DC6">
        <w:br/>
        <w:t>3. Иная зона с особыми условиями использования территории(65:05-6.17),</w:t>
      </w:r>
      <w:r w:rsidRPr="002B7DC6">
        <w:br/>
        <w:t>4. Иная зона с особыми условиями использования территории(65:05-6.17),</w:t>
      </w:r>
      <w:r w:rsidRPr="002B7DC6">
        <w:br/>
        <w:t>5. Охранная зона инженерных коммуникаций(65:05-6.12),</w:t>
      </w:r>
      <w:r w:rsidRPr="002B7DC6">
        <w:br/>
        <w:t>6. Зона санитарной охраны источников водоснабжения и водопроводов питьевого назначения(65:05-6.233),</w:t>
      </w:r>
      <w:r w:rsidRPr="002B7DC6">
        <w:br/>
        <w:t>7. Иная зона с особыми условиями использования территории(65:05-6.10),</w:t>
      </w:r>
      <w:r w:rsidRPr="002B7DC6">
        <w:br/>
        <w:t>8. Иная зона с особыми условиями использования территории(65:05-6.29),</w:t>
      </w:r>
      <w:r w:rsidRPr="002B7DC6">
        <w:br/>
        <w:t>9. Охранная зона инженерных коммуникаций(65:05-6.20),</w:t>
      </w:r>
      <w:r w:rsidRPr="002B7DC6">
        <w:br/>
        <w:t>10. Водоохранная зона(65:05-6.160),</w:t>
      </w:r>
      <w:r w:rsidRPr="002B7DC6">
        <w:br/>
        <w:t>11. Прибрежная защитная полоса(65:05-6.165),</w:t>
      </w:r>
      <w:r w:rsidRPr="002B7DC6">
        <w:br/>
        <w:t>12. Охранная зона инженерных коммуникаций(65:05-6.151),</w:t>
      </w:r>
      <w:r w:rsidRPr="002B7DC6">
        <w:br/>
        <w:t>13. Охранная зона линий и сооружений связи и линий и сооружений радиофикации(65:05-6.134),</w:t>
      </w:r>
      <w:r w:rsidRPr="002B7DC6">
        <w:br/>
        <w:t>14. Водоохранная зона(65:05-6.202)</w:t>
      </w:r>
      <w:r w:rsidRPr="002B7DC6">
        <w:br/>
      </w:r>
    </w:p>
    <w:p w:rsidR="00981B2F" w:rsidRPr="002B7DC6" w:rsidRDefault="00981B2F" w:rsidP="00981B2F"/>
    <w:p w:rsidR="00981B2F" w:rsidRPr="002B7DC6" w:rsidRDefault="00981B2F" w:rsidP="00981B2F">
      <w:pPr>
        <w:jc w:val="both"/>
      </w:pPr>
      <w:r w:rsidRPr="002B7DC6">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pPr>
        <w:jc w:val="both"/>
      </w:pPr>
      <w:r w:rsidRPr="002B7DC6">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r w:rsidRPr="002B7DC6">
        <w:lastRenderedPageBreak/>
        <w:br w:type="page"/>
      </w:r>
    </w:p>
    <w:p w:rsidR="00981B2F" w:rsidRPr="002B7DC6" w:rsidRDefault="00981B2F" w:rsidP="00981B2F">
      <w:pPr>
        <w:pStyle w:val="1"/>
        <w:jc w:val="both"/>
        <w:rPr>
          <w:sz w:val="24"/>
          <w:szCs w:val="24"/>
        </w:rPr>
      </w:pPr>
      <w:bookmarkStart w:id="59" w:name="_Toc199856217"/>
      <w:r w:rsidRPr="002B7DC6">
        <w:rPr>
          <w:sz w:val="24"/>
          <w:szCs w:val="24"/>
        </w:rPr>
        <w:lastRenderedPageBreak/>
        <w:t xml:space="preserve">Зона, предназначенная для ведения садового хозяйства </w:t>
      </w:r>
      <w:r w:rsidRPr="002B7DC6">
        <w:rPr>
          <w:sz w:val="24"/>
          <w:szCs w:val="24"/>
        </w:rPr>
        <w:br/>
        <w:t>(СХ-1)</w:t>
      </w:r>
      <w:bookmarkEnd w:id="59"/>
    </w:p>
    <w:p w:rsidR="00981B2F" w:rsidRPr="002B7DC6" w:rsidRDefault="00981B2F" w:rsidP="00981B2F"/>
    <w:p w:rsidR="00981B2F" w:rsidRPr="002B7DC6" w:rsidRDefault="00981B2F" w:rsidP="00981B2F">
      <w:pPr>
        <w:pStyle w:val="2"/>
        <w:jc w:val="both"/>
        <w:rPr>
          <w:sz w:val="24"/>
          <w:szCs w:val="24"/>
        </w:rPr>
      </w:pPr>
      <w:bookmarkStart w:id="60" w:name="_Toc199856218"/>
      <w:r w:rsidRPr="002B7DC6">
        <w:rPr>
          <w:sz w:val="24"/>
          <w:szCs w:val="24"/>
        </w:rPr>
        <w:t>Основные виды разрешенного использования земельных участков и объектов капитального строительства</w:t>
      </w:r>
      <w:bookmarkEnd w:id="60"/>
    </w:p>
    <w:tbl>
      <w:tblPr>
        <w:tblStyle w:val="afd"/>
        <w:tblW w:w="5000" w:type="auto"/>
        <w:tblLook w:val="04A0" w:firstRow="1" w:lastRow="0" w:firstColumn="1" w:lastColumn="0" w:noHBand="0" w:noVBand="1"/>
      </w:tblPr>
      <w:tblGrid>
        <w:gridCol w:w="540"/>
        <w:gridCol w:w="2237"/>
        <w:gridCol w:w="1012"/>
        <w:gridCol w:w="5800"/>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Ведение садоводства</w:t>
            </w:r>
          </w:p>
        </w:tc>
        <w:tc>
          <w:tcPr>
            <w:tcW w:w="1500" w:type="dxa"/>
            <w:vMerge w:val="restart"/>
          </w:tcPr>
          <w:p w:rsidR="00981B2F" w:rsidRPr="002B7DC6" w:rsidRDefault="00981B2F" w:rsidP="00BA7DC9">
            <w:r w:rsidRPr="002B7DC6">
              <w:t>13.2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- 1500</w:t>
            </w:r>
          </w:p>
          <w:p w:rsidR="00981B2F" w:rsidRPr="002B7DC6" w:rsidRDefault="00981B2F" w:rsidP="00BA7DC9">
            <w:pPr>
              <w:jc w:val="both"/>
            </w:pPr>
            <w:r w:rsidRPr="002B7DC6">
              <w:t>Минимальные размеры земельных участков (ширина), м - 15</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Ведение огородничества</w:t>
            </w:r>
          </w:p>
        </w:tc>
        <w:tc>
          <w:tcPr>
            <w:tcW w:w="1500" w:type="dxa"/>
            <w:vMerge w:val="restart"/>
          </w:tcPr>
          <w:p w:rsidR="00981B2F" w:rsidRPr="002B7DC6" w:rsidRDefault="00981B2F" w:rsidP="00BA7DC9">
            <w:r w:rsidRPr="002B7DC6">
              <w:t>13.1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- 300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- 1500</w:t>
            </w:r>
          </w:p>
          <w:p w:rsidR="00981B2F" w:rsidRPr="002B7DC6" w:rsidRDefault="00981B2F" w:rsidP="00BA7DC9">
            <w:pPr>
              <w:jc w:val="both"/>
            </w:pPr>
            <w:r w:rsidRPr="002B7DC6">
              <w:t>Минимальные размеры земельных участков (ширина), м - 15</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- 1</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w:t>
            </w:r>
          </w:p>
        </w:tc>
        <w:tc>
          <w:tcPr>
            <w:tcW w:w="2250" w:type="dxa"/>
            <w:vMerge w:val="restart"/>
          </w:tcPr>
          <w:p w:rsidR="00981B2F" w:rsidRPr="002B7DC6" w:rsidRDefault="00981B2F" w:rsidP="00BA7DC9">
            <w:r w:rsidRPr="002B7DC6">
              <w:t>Магазины</w:t>
            </w:r>
          </w:p>
        </w:tc>
        <w:tc>
          <w:tcPr>
            <w:tcW w:w="1500" w:type="dxa"/>
            <w:vMerge w:val="restart"/>
          </w:tcPr>
          <w:p w:rsidR="00981B2F" w:rsidRPr="002B7DC6" w:rsidRDefault="00981B2F" w:rsidP="00BA7DC9">
            <w:r w:rsidRPr="002B7DC6">
              <w:t>4.4</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- 250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- 40 %</w:t>
            </w:r>
          </w:p>
        </w:tc>
      </w:tr>
      <w:tr w:rsidR="00981B2F" w:rsidRPr="002B7DC6" w:rsidTr="00BA7DC9">
        <w:tc>
          <w:tcPr>
            <w:tcW w:w="450" w:type="dxa"/>
            <w:vMerge w:val="restart"/>
          </w:tcPr>
          <w:p w:rsidR="00981B2F" w:rsidRPr="002B7DC6" w:rsidRDefault="00981B2F" w:rsidP="00BA7DC9">
            <w:pPr>
              <w:jc w:val="center"/>
            </w:pPr>
            <w:r w:rsidRPr="002B7DC6">
              <w:t>4</w:t>
            </w:r>
          </w:p>
        </w:tc>
        <w:tc>
          <w:tcPr>
            <w:tcW w:w="2250" w:type="dxa"/>
            <w:vMerge w:val="restart"/>
          </w:tcPr>
          <w:p w:rsidR="00981B2F" w:rsidRPr="002B7DC6" w:rsidRDefault="00981B2F" w:rsidP="00BA7DC9">
            <w:r w:rsidRPr="002B7DC6">
              <w:t>Обеспечение деятельности в области гидрометеорологии и смежных с ней областях</w:t>
            </w:r>
          </w:p>
        </w:tc>
        <w:tc>
          <w:tcPr>
            <w:tcW w:w="1500" w:type="dxa"/>
            <w:vMerge w:val="restart"/>
          </w:tcPr>
          <w:p w:rsidR="00981B2F" w:rsidRPr="002B7DC6" w:rsidRDefault="00981B2F" w:rsidP="00BA7DC9">
            <w:r w:rsidRPr="002B7DC6">
              <w:t>3.9.1</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5</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- 80 %</w:t>
            </w:r>
          </w:p>
        </w:tc>
      </w:tr>
      <w:tr w:rsidR="00981B2F" w:rsidRPr="002B7DC6" w:rsidTr="00BA7DC9">
        <w:tc>
          <w:tcPr>
            <w:tcW w:w="450" w:type="dxa"/>
            <w:vMerge w:val="restart"/>
          </w:tcPr>
          <w:p w:rsidR="00981B2F" w:rsidRPr="002B7DC6" w:rsidRDefault="00981B2F" w:rsidP="00BA7DC9">
            <w:pPr>
              <w:jc w:val="center"/>
            </w:pPr>
            <w:r w:rsidRPr="002B7DC6">
              <w:t>6</w:t>
            </w:r>
          </w:p>
        </w:tc>
        <w:tc>
          <w:tcPr>
            <w:tcW w:w="2250" w:type="dxa"/>
            <w:vMerge w:val="restart"/>
          </w:tcPr>
          <w:p w:rsidR="00981B2F" w:rsidRPr="002B7DC6" w:rsidRDefault="00981B2F" w:rsidP="00BA7DC9">
            <w:r w:rsidRPr="002B7DC6">
              <w:t>Земельные участки общего назначения</w:t>
            </w:r>
          </w:p>
        </w:tc>
        <w:tc>
          <w:tcPr>
            <w:tcW w:w="1500" w:type="dxa"/>
            <w:vMerge w:val="restart"/>
          </w:tcPr>
          <w:p w:rsidR="00981B2F" w:rsidRPr="002B7DC6" w:rsidRDefault="00981B2F" w:rsidP="00BA7DC9">
            <w:r w:rsidRPr="002B7DC6">
              <w:t>13.0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61" w:name="_Toc199856219"/>
      <w:r w:rsidRPr="002B7DC6">
        <w:rPr>
          <w:sz w:val="24"/>
          <w:szCs w:val="24"/>
        </w:rPr>
        <w:t>Условно разрешенные виды использования земельных участков и объектов капитального строительства: нет</w:t>
      </w:r>
      <w:bookmarkEnd w:id="61"/>
    </w:p>
    <w:p w:rsidR="00981B2F" w:rsidRPr="002B7DC6" w:rsidRDefault="00981B2F" w:rsidP="00981B2F"/>
    <w:p w:rsidR="00981B2F" w:rsidRPr="002B7DC6" w:rsidRDefault="00981B2F" w:rsidP="00981B2F">
      <w:pPr>
        <w:pStyle w:val="2"/>
        <w:jc w:val="both"/>
        <w:rPr>
          <w:sz w:val="24"/>
          <w:szCs w:val="24"/>
        </w:rPr>
      </w:pPr>
      <w:bookmarkStart w:id="62" w:name="_Toc199856220"/>
      <w:r w:rsidRPr="002B7DC6">
        <w:rPr>
          <w:sz w:val="24"/>
          <w:szCs w:val="24"/>
        </w:rPr>
        <w:t>Вспомогательные виды разрешенного использования земельных участков и объектов капитального строительства</w:t>
      </w:r>
      <w:bookmarkEnd w:id="62"/>
    </w:p>
    <w:tbl>
      <w:tblPr>
        <w:tblStyle w:val="afd"/>
        <w:tblW w:w="0" w:type="auto"/>
        <w:tblLook w:val="04A0" w:firstRow="1" w:lastRow="0" w:firstColumn="1" w:lastColumn="0" w:noHBand="0" w:noVBand="1"/>
      </w:tblPr>
      <w:tblGrid>
        <w:gridCol w:w="540"/>
        <w:gridCol w:w="1815"/>
        <w:gridCol w:w="989"/>
        <w:gridCol w:w="6245"/>
      </w:tblGrid>
      <w:tr w:rsidR="00981B2F" w:rsidRPr="002B7DC6" w:rsidTr="00B36ACE">
        <w:trPr>
          <w:tblHeader/>
        </w:trPr>
        <w:tc>
          <w:tcPr>
            <w:tcW w:w="487" w:type="dxa"/>
            <w:vMerge w:val="restart"/>
            <w:vAlign w:val="center"/>
          </w:tcPr>
          <w:p w:rsidR="00981B2F" w:rsidRPr="002B7DC6" w:rsidRDefault="00981B2F" w:rsidP="00BA7DC9">
            <w:pPr>
              <w:jc w:val="center"/>
            </w:pPr>
            <w:r w:rsidRPr="002B7DC6">
              <w:t>№ п/п</w:t>
            </w:r>
          </w:p>
        </w:tc>
        <w:tc>
          <w:tcPr>
            <w:tcW w:w="2827"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6501"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36ACE">
        <w:trPr>
          <w:tblHeader/>
        </w:trPr>
        <w:tc>
          <w:tcPr>
            <w:tcW w:w="487" w:type="dxa"/>
            <w:vMerge/>
          </w:tcPr>
          <w:p w:rsidR="00981B2F" w:rsidRPr="002B7DC6" w:rsidRDefault="00981B2F" w:rsidP="00BA7DC9"/>
        </w:tc>
        <w:tc>
          <w:tcPr>
            <w:tcW w:w="1818" w:type="dxa"/>
          </w:tcPr>
          <w:p w:rsidR="00981B2F" w:rsidRPr="002B7DC6" w:rsidRDefault="00981B2F" w:rsidP="00BA7DC9">
            <w:pPr>
              <w:jc w:val="center"/>
            </w:pPr>
            <w:r w:rsidRPr="002B7DC6">
              <w:t>наименование</w:t>
            </w:r>
          </w:p>
        </w:tc>
        <w:tc>
          <w:tcPr>
            <w:tcW w:w="1009" w:type="dxa"/>
          </w:tcPr>
          <w:p w:rsidR="00981B2F" w:rsidRPr="002B7DC6" w:rsidRDefault="00981B2F" w:rsidP="00BA7DC9">
            <w:pPr>
              <w:jc w:val="center"/>
            </w:pPr>
            <w:r w:rsidRPr="002B7DC6">
              <w:t>код</w:t>
            </w:r>
          </w:p>
        </w:tc>
        <w:tc>
          <w:tcPr>
            <w:tcW w:w="6501" w:type="dxa"/>
            <w:vMerge/>
          </w:tcPr>
          <w:p w:rsidR="00981B2F" w:rsidRPr="002B7DC6" w:rsidRDefault="00981B2F" w:rsidP="00BA7DC9"/>
        </w:tc>
      </w:tr>
      <w:tr w:rsidR="00981B2F" w:rsidRPr="002B7DC6" w:rsidTr="00B36ACE">
        <w:trPr>
          <w:tblHeader/>
        </w:trPr>
        <w:tc>
          <w:tcPr>
            <w:tcW w:w="487" w:type="dxa"/>
            <w:vMerge/>
          </w:tcPr>
          <w:p w:rsidR="00981B2F" w:rsidRPr="002B7DC6" w:rsidRDefault="00981B2F" w:rsidP="00BA7DC9"/>
        </w:tc>
        <w:tc>
          <w:tcPr>
            <w:tcW w:w="1818" w:type="dxa"/>
          </w:tcPr>
          <w:p w:rsidR="00981B2F" w:rsidRPr="002B7DC6" w:rsidRDefault="00981B2F" w:rsidP="00BA7DC9">
            <w:pPr>
              <w:jc w:val="center"/>
            </w:pPr>
            <w:r w:rsidRPr="002B7DC6">
              <w:t>1</w:t>
            </w:r>
          </w:p>
        </w:tc>
        <w:tc>
          <w:tcPr>
            <w:tcW w:w="1009" w:type="dxa"/>
          </w:tcPr>
          <w:p w:rsidR="00981B2F" w:rsidRPr="002B7DC6" w:rsidRDefault="00981B2F" w:rsidP="00BA7DC9">
            <w:pPr>
              <w:jc w:val="center"/>
            </w:pPr>
            <w:r w:rsidRPr="002B7DC6">
              <w:t>2</w:t>
            </w:r>
          </w:p>
        </w:tc>
        <w:tc>
          <w:tcPr>
            <w:tcW w:w="6501" w:type="dxa"/>
          </w:tcPr>
          <w:p w:rsidR="00981B2F" w:rsidRPr="002B7DC6" w:rsidRDefault="00981B2F" w:rsidP="00BA7DC9">
            <w:pPr>
              <w:jc w:val="center"/>
            </w:pPr>
            <w:r w:rsidRPr="002B7DC6">
              <w:t>3</w:t>
            </w:r>
          </w:p>
        </w:tc>
      </w:tr>
      <w:tr w:rsidR="00981B2F" w:rsidRPr="002B7DC6" w:rsidTr="00B36ACE">
        <w:tc>
          <w:tcPr>
            <w:tcW w:w="487" w:type="dxa"/>
            <w:vMerge w:val="restart"/>
          </w:tcPr>
          <w:p w:rsidR="00981B2F" w:rsidRPr="002B7DC6" w:rsidRDefault="00981B2F" w:rsidP="00BA7DC9">
            <w:pPr>
              <w:jc w:val="center"/>
            </w:pPr>
            <w:r w:rsidRPr="002B7DC6">
              <w:t>1</w:t>
            </w:r>
          </w:p>
        </w:tc>
        <w:tc>
          <w:tcPr>
            <w:tcW w:w="1818" w:type="dxa"/>
            <w:vMerge w:val="restart"/>
          </w:tcPr>
          <w:p w:rsidR="00981B2F" w:rsidRPr="002B7DC6" w:rsidRDefault="00981B2F" w:rsidP="00BA7DC9">
            <w:r w:rsidRPr="002B7DC6">
              <w:t>Земельные участки общего назначения</w:t>
            </w:r>
          </w:p>
        </w:tc>
        <w:tc>
          <w:tcPr>
            <w:tcW w:w="1009" w:type="dxa"/>
            <w:vMerge w:val="restart"/>
          </w:tcPr>
          <w:p w:rsidR="00981B2F" w:rsidRPr="002B7DC6" w:rsidRDefault="00981B2F" w:rsidP="00BA7DC9">
            <w:r w:rsidRPr="002B7DC6">
              <w:t>13.0</w:t>
            </w:r>
          </w:p>
        </w:tc>
        <w:tc>
          <w:tcPr>
            <w:tcW w:w="6501"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36ACE">
        <w:tc>
          <w:tcPr>
            <w:tcW w:w="487" w:type="dxa"/>
            <w:vMerge/>
          </w:tcPr>
          <w:p w:rsidR="00981B2F" w:rsidRPr="002B7DC6" w:rsidRDefault="00981B2F" w:rsidP="00BA7DC9"/>
        </w:tc>
        <w:tc>
          <w:tcPr>
            <w:tcW w:w="1818" w:type="dxa"/>
            <w:vMerge/>
          </w:tcPr>
          <w:p w:rsidR="00981B2F" w:rsidRPr="002B7DC6" w:rsidRDefault="00981B2F" w:rsidP="00BA7DC9"/>
        </w:tc>
        <w:tc>
          <w:tcPr>
            <w:tcW w:w="1009" w:type="dxa"/>
            <w:vMerge/>
          </w:tcPr>
          <w:p w:rsidR="00981B2F" w:rsidRPr="002B7DC6" w:rsidRDefault="00981B2F" w:rsidP="00BA7DC9"/>
        </w:tc>
        <w:tc>
          <w:tcPr>
            <w:tcW w:w="6501"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36ACE">
        <w:tc>
          <w:tcPr>
            <w:tcW w:w="487" w:type="dxa"/>
            <w:vMerge/>
          </w:tcPr>
          <w:p w:rsidR="00981B2F" w:rsidRPr="002B7DC6" w:rsidRDefault="00981B2F" w:rsidP="00BA7DC9"/>
        </w:tc>
        <w:tc>
          <w:tcPr>
            <w:tcW w:w="1818" w:type="dxa"/>
            <w:vMerge/>
          </w:tcPr>
          <w:p w:rsidR="00981B2F" w:rsidRPr="002B7DC6" w:rsidRDefault="00981B2F" w:rsidP="00BA7DC9"/>
        </w:tc>
        <w:tc>
          <w:tcPr>
            <w:tcW w:w="1009" w:type="dxa"/>
            <w:vMerge/>
          </w:tcPr>
          <w:p w:rsidR="00981B2F" w:rsidRPr="002B7DC6" w:rsidRDefault="00981B2F" w:rsidP="00BA7DC9"/>
        </w:tc>
        <w:tc>
          <w:tcPr>
            <w:tcW w:w="6501"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36ACE">
        <w:tc>
          <w:tcPr>
            <w:tcW w:w="487" w:type="dxa"/>
            <w:vMerge/>
          </w:tcPr>
          <w:p w:rsidR="00981B2F" w:rsidRPr="002B7DC6" w:rsidRDefault="00981B2F" w:rsidP="00BA7DC9"/>
        </w:tc>
        <w:tc>
          <w:tcPr>
            <w:tcW w:w="1818" w:type="dxa"/>
            <w:vMerge/>
          </w:tcPr>
          <w:p w:rsidR="00981B2F" w:rsidRPr="002B7DC6" w:rsidRDefault="00981B2F" w:rsidP="00BA7DC9"/>
        </w:tc>
        <w:tc>
          <w:tcPr>
            <w:tcW w:w="1009" w:type="dxa"/>
            <w:vMerge/>
          </w:tcPr>
          <w:p w:rsidR="00981B2F" w:rsidRPr="002B7DC6" w:rsidRDefault="00981B2F" w:rsidP="00BA7DC9"/>
        </w:tc>
        <w:tc>
          <w:tcPr>
            <w:tcW w:w="6501"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B36ACE" w:rsidRPr="002B7DC6" w:rsidTr="00B36ACE">
        <w:tc>
          <w:tcPr>
            <w:tcW w:w="487" w:type="dxa"/>
            <w:vMerge w:val="restart"/>
          </w:tcPr>
          <w:p w:rsidR="00B36ACE" w:rsidRPr="002B7DC6" w:rsidRDefault="00B36ACE" w:rsidP="00BA7DC9">
            <w:r w:rsidRPr="002B7DC6">
              <w:t>2</w:t>
            </w:r>
          </w:p>
        </w:tc>
        <w:tc>
          <w:tcPr>
            <w:tcW w:w="1818" w:type="dxa"/>
            <w:vMerge w:val="restart"/>
          </w:tcPr>
          <w:p w:rsidR="00B36ACE" w:rsidRPr="002B7DC6" w:rsidRDefault="00B36ACE" w:rsidP="00BA7DC9">
            <w:r w:rsidRPr="002B7DC6">
              <w:t>Для ведения личного подсобного хозяйства (приусадебный земельный участок)</w:t>
            </w:r>
          </w:p>
        </w:tc>
        <w:tc>
          <w:tcPr>
            <w:tcW w:w="1009" w:type="dxa"/>
            <w:vMerge w:val="restart"/>
          </w:tcPr>
          <w:p w:rsidR="00B36ACE" w:rsidRPr="002B7DC6" w:rsidRDefault="00B36ACE" w:rsidP="00BA7DC9">
            <w:r w:rsidRPr="002B7DC6">
              <w:t>2.2</w:t>
            </w:r>
          </w:p>
        </w:tc>
        <w:tc>
          <w:tcPr>
            <w:tcW w:w="6501" w:type="dxa"/>
          </w:tcPr>
          <w:p w:rsidR="00B36ACE" w:rsidRPr="002B7DC6" w:rsidRDefault="00B36ACE" w:rsidP="00B36ACE">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B36ACE" w:rsidRPr="002B7DC6" w:rsidRDefault="00B36ACE" w:rsidP="00B36ACE">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- 3000</w:t>
            </w:r>
          </w:p>
        </w:tc>
      </w:tr>
      <w:tr w:rsidR="00B36ACE" w:rsidRPr="002B7DC6" w:rsidTr="00B36ACE">
        <w:tc>
          <w:tcPr>
            <w:tcW w:w="487" w:type="dxa"/>
            <w:vMerge/>
          </w:tcPr>
          <w:p w:rsidR="00B36ACE" w:rsidRPr="002B7DC6" w:rsidRDefault="00B36ACE" w:rsidP="00BA7DC9"/>
        </w:tc>
        <w:tc>
          <w:tcPr>
            <w:tcW w:w="1818" w:type="dxa"/>
            <w:vMerge/>
          </w:tcPr>
          <w:p w:rsidR="00B36ACE" w:rsidRPr="002B7DC6" w:rsidRDefault="00B36ACE" w:rsidP="00BA7DC9"/>
        </w:tc>
        <w:tc>
          <w:tcPr>
            <w:tcW w:w="1009" w:type="dxa"/>
            <w:vMerge/>
          </w:tcPr>
          <w:p w:rsidR="00B36ACE" w:rsidRPr="002B7DC6" w:rsidRDefault="00B36ACE" w:rsidP="00BA7DC9"/>
        </w:tc>
        <w:tc>
          <w:tcPr>
            <w:tcW w:w="6501" w:type="dxa"/>
          </w:tcPr>
          <w:p w:rsidR="00B36ACE" w:rsidRPr="002B7DC6" w:rsidRDefault="00B36ACE" w:rsidP="00B36ACE">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B36ACE" w:rsidRPr="002B7DC6" w:rsidRDefault="00B36ACE" w:rsidP="00B36ACE">
            <w:pPr>
              <w:jc w:val="both"/>
            </w:pPr>
            <w:r w:rsidRPr="002B7DC6">
              <w:t>- 3 от границы земельного участка, примыкающей к улице или проезду</w:t>
            </w:r>
          </w:p>
          <w:p w:rsidR="00B36ACE" w:rsidRPr="002B7DC6" w:rsidRDefault="00B36ACE" w:rsidP="00B36ACE">
            <w:pPr>
              <w:jc w:val="both"/>
            </w:pPr>
            <w:r w:rsidRPr="002B7DC6">
              <w:t>- 1 от границы смежного земельного участка</w:t>
            </w:r>
          </w:p>
        </w:tc>
      </w:tr>
      <w:tr w:rsidR="00B36ACE" w:rsidRPr="002B7DC6" w:rsidTr="00B36ACE">
        <w:tc>
          <w:tcPr>
            <w:tcW w:w="487" w:type="dxa"/>
            <w:vMerge w:val="restart"/>
          </w:tcPr>
          <w:p w:rsidR="00B36ACE" w:rsidRPr="002B7DC6" w:rsidRDefault="00B36ACE" w:rsidP="00BA7DC9"/>
        </w:tc>
        <w:tc>
          <w:tcPr>
            <w:tcW w:w="1818" w:type="dxa"/>
            <w:vMerge/>
          </w:tcPr>
          <w:p w:rsidR="00B36ACE" w:rsidRPr="002B7DC6" w:rsidRDefault="00B36ACE" w:rsidP="00BA7DC9"/>
        </w:tc>
        <w:tc>
          <w:tcPr>
            <w:tcW w:w="1009" w:type="dxa"/>
            <w:vMerge/>
          </w:tcPr>
          <w:p w:rsidR="00B36ACE" w:rsidRPr="002B7DC6" w:rsidRDefault="00B36ACE" w:rsidP="00BA7DC9"/>
        </w:tc>
        <w:tc>
          <w:tcPr>
            <w:tcW w:w="6501" w:type="dxa"/>
          </w:tcPr>
          <w:p w:rsidR="00B36ACE" w:rsidRPr="002B7DC6" w:rsidRDefault="00B36ACE" w:rsidP="00B36ACE">
            <w:pPr>
              <w:jc w:val="both"/>
            </w:pPr>
            <w:r w:rsidRPr="002B7DC6">
              <w:t>Максимальное количество надземных этажей - 3</w:t>
            </w:r>
          </w:p>
        </w:tc>
      </w:tr>
      <w:tr w:rsidR="00B36ACE" w:rsidRPr="002B7DC6" w:rsidTr="00B36ACE">
        <w:tc>
          <w:tcPr>
            <w:tcW w:w="487" w:type="dxa"/>
            <w:vMerge/>
          </w:tcPr>
          <w:p w:rsidR="00B36ACE" w:rsidRPr="002B7DC6" w:rsidRDefault="00B36ACE" w:rsidP="00BA7DC9"/>
        </w:tc>
        <w:tc>
          <w:tcPr>
            <w:tcW w:w="1818" w:type="dxa"/>
            <w:vMerge/>
          </w:tcPr>
          <w:p w:rsidR="00B36ACE" w:rsidRPr="002B7DC6" w:rsidRDefault="00B36ACE" w:rsidP="00BA7DC9"/>
        </w:tc>
        <w:tc>
          <w:tcPr>
            <w:tcW w:w="1009" w:type="dxa"/>
          </w:tcPr>
          <w:p w:rsidR="00B36ACE" w:rsidRPr="002B7DC6" w:rsidRDefault="00B36ACE" w:rsidP="00BA7DC9"/>
        </w:tc>
        <w:tc>
          <w:tcPr>
            <w:tcW w:w="6501" w:type="dxa"/>
          </w:tcPr>
          <w:p w:rsidR="00B36ACE" w:rsidRPr="002B7DC6" w:rsidRDefault="00B36ACE" w:rsidP="00BA7DC9">
            <w:pPr>
              <w:jc w:val="both"/>
            </w:pPr>
            <w:r w:rsidRPr="002B7DC6">
              <w:t>Максимальный процент застройки в границах земельного участка не подлежит установлению</w:t>
            </w:r>
          </w:p>
        </w:tc>
      </w:tr>
      <w:tr w:rsidR="00B36ACE" w:rsidRPr="002B7DC6" w:rsidTr="00B36ACE">
        <w:tc>
          <w:tcPr>
            <w:tcW w:w="487" w:type="dxa"/>
            <w:vMerge w:val="restart"/>
          </w:tcPr>
          <w:p w:rsidR="00B36ACE" w:rsidRPr="002B7DC6" w:rsidRDefault="00B36ACE" w:rsidP="00BA7DC9">
            <w:r w:rsidRPr="002B7DC6">
              <w:t>3</w:t>
            </w:r>
          </w:p>
        </w:tc>
        <w:tc>
          <w:tcPr>
            <w:tcW w:w="1818" w:type="dxa"/>
            <w:vMerge w:val="restart"/>
          </w:tcPr>
          <w:p w:rsidR="00B36ACE" w:rsidRPr="002B7DC6" w:rsidRDefault="00B36ACE" w:rsidP="00BA7DC9">
            <w:r w:rsidRPr="002B7DC6">
              <w:t>Ведение личного подсобного хозяйства на полевых участках</w:t>
            </w:r>
          </w:p>
        </w:tc>
        <w:tc>
          <w:tcPr>
            <w:tcW w:w="1009" w:type="dxa"/>
            <w:vMerge w:val="restart"/>
          </w:tcPr>
          <w:p w:rsidR="00B36ACE" w:rsidRPr="002B7DC6" w:rsidRDefault="00B36ACE" w:rsidP="00BA7DC9">
            <w:r w:rsidRPr="002B7DC6">
              <w:t>1.16</w:t>
            </w:r>
          </w:p>
        </w:tc>
        <w:tc>
          <w:tcPr>
            <w:tcW w:w="6501" w:type="dxa"/>
          </w:tcPr>
          <w:p w:rsidR="00B36ACE" w:rsidRPr="002B7DC6" w:rsidRDefault="00B36ACE" w:rsidP="00B36ACE">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- 10000</w:t>
            </w:r>
          </w:p>
          <w:p w:rsidR="00B36ACE" w:rsidRPr="002B7DC6" w:rsidRDefault="00B36ACE" w:rsidP="00B36ACE">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- 500000</w:t>
            </w:r>
          </w:p>
        </w:tc>
      </w:tr>
      <w:tr w:rsidR="00B36ACE" w:rsidRPr="002B7DC6" w:rsidTr="00B36ACE">
        <w:tc>
          <w:tcPr>
            <w:tcW w:w="487" w:type="dxa"/>
            <w:vMerge/>
          </w:tcPr>
          <w:p w:rsidR="00B36ACE" w:rsidRPr="002B7DC6" w:rsidRDefault="00B36ACE" w:rsidP="00BA7DC9"/>
        </w:tc>
        <w:tc>
          <w:tcPr>
            <w:tcW w:w="1818" w:type="dxa"/>
            <w:vMerge/>
          </w:tcPr>
          <w:p w:rsidR="00B36ACE" w:rsidRPr="002B7DC6" w:rsidRDefault="00B36ACE" w:rsidP="00BA7DC9"/>
        </w:tc>
        <w:tc>
          <w:tcPr>
            <w:tcW w:w="1009" w:type="dxa"/>
            <w:vMerge/>
          </w:tcPr>
          <w:p w:rsidR="00B36ACE" w:rsidRPr="002B7DC6" w:rsidRDefault="00B36ACE" w:rsidP="00BA7DC9"/>
        </w:tc>
        <w:tc>
          <w:tcPr>
            <w:tcW w:w="6501" w:type="dxa"/>
          </w:tcPr>
          <w:p w:rsidR="00B36ACE" w:rsidRPr="002B7DC6" w:rsidRDefault="00B36ACE" w:rsidP="00B36ACE">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rsidR="00B36ACE" w:rsidRPr="002B7DC6" w:rsidRDefault="00B36ACE" w:rsidP="00BA7DC9">
            <w:pPr>
              <w:jc w:val="both"/>
            </w:pPr>
          </w:p>
        </w:tc>
      </w:tr>
      <w:tr w:rsidR="00B36ACE" w:rsidRPr="002B7DC6" w:rsidTr="00B36ACE">
        <w:tc>
          <w:tcPr>
            <w:tcW w:w="487" w:type="dxa"/>
            <w:vMerge/>
          </w:tcPr>
          <w:p w:rsidR="00B36ACE" w:rsidRPr="002B7DC6" w:rsidRDefault="00B36ACE" w:rsidP="00BA7DC9"/>
        </w:tc>
        <w:tc>
          <w:tcPr>
            <w:tcW w:w="1818" w:type="dxa"/>
            <w:vMerge/>
          </w:tcPr>
          <w:p w:rsidR="00B36ACE" w:rsidRPr="002B7DC6" w:rsidRDefault="00B36ACE" w:rsidP="00BA7DC9"/>
        </w:tc>
        <w:tc>
          <w:tcPr>
            <w:tcW w:w="1009" w:type="dxa"/>
            <w:vMerge/>
          </w:tcPr>
          <w:p w:rsidR="00B36ACE" w:rsidRPr="002B7DC6" w:rsidRDefault="00B36ACE" w:rsidP="00BA7DC9"/>
        </w:tc>
        <w:tc>
          <w:tcPr>
            <w:tcW w:w="6501" w:type="dxa"/>
          </w:tcPr>
          <w:p w:rsidR="00B36ACE" w:rsidRPr="002B7DC6" w:rsidRDefault="00B36ACE" w:rsidP="00BA7DC9">
            <w:pPr>
              <w:jc w:val="both"/>
            </w:pPr>
            <w:r w:rsidRPr="002B7DC6">
              <w:t>Максимальное количество надземных этажей - 1</w:t>
            </w:r>
          </w:p>
        </w:tc>
      </w:tr>
      <w:tr w:rsidR="00B36ACE" w:rsidRPr="002B7DC6" w:rsidTr="00B36ACE">
        <w:tc>
          <w:tcPr>
            <w:tcW w:w="487" w:type="dxa"/>
            <w:vMerge/>
          </w:tcPr>
          <w:p w:rsidR="00B36ACE" w:rsidRPr="002B7DC6" w:rsidRDefault="00B36ACE" w:rsidP="00BA7DC9"/>
        </w:tc>
        <w:tc>
          <w:tcPr>
            <w:tcW w:w="1818" w:type="dxa"/>
            <w:vMerge/>
          </w:tcPr>
          <w:p w:rsidR="00B36ACE" w:rsidRPr="002B7DC6" w:rsidRDefault="00B36ACE" w:rsidP="00BA7DC9"/>
        </w:tc>
        <w:tc>
          <w:tcPr>
            <w:tcW w:w="1009" w:type="dxa"/>
            <w:vMerge/>
          </w:tcPr>
          <w:p w:rsidR="00B36ACE" w:rsidRPr="002B7DC6" w:rsidRDefault="00B36ACE" w:rsidP="00BA7DC9"/>
        </w:tc>
        <w:tc>
          <w:tcPr>
            <w:tcW w:w="6501" w:type="dxa"/>
          </w:tcPr>
          <w:p w:rsidR="00B36ACE" w:rsidRPr="002B7DC6" w:rsidRDefault="00B36ACE" w:rsidP="00BA7DC9">
            <w:pPr>
              <w:jc w:val="both"/>
            </w:pPr>
            <w:r w:rsidRPr="002B7DC6">
              <w:t>Максимальный процент застройки в границах земельного участка не подлежат установлению</w:t>
            </w:r>
          </w:p>
        </w:tc>
      </w:tr>
    </w:tbl>
    <w:p w:rsidR="00981B2F" w:rsidRPr="002B7DC6" w:rsidRDefault="00981B2F" w:rsidP="00981B2F"/>
    <w:p w:rsidR="00981B2F" w:rsidRPr="002B7DC6" w:rsidRDefault="00981B2F" w:rsidP="00981B2F">
      <w:pPr>
        <w:pStyle w:val="2"/>
        <w:jc w:val="both"/>
        <w:rPr>
          <w:sz w:val="24"/>
          <w:szCs w:val="24"/>
        </w:rPr>
      </w:pPr>
      <w:bookmarkStart w:id="63" w:name="_Toc199856221"/>
      <w:r w:rsidRPr="002B7DC6">
        <w:rPr>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63"/>
    </w:p>
    <w:p w:rsidR="00981B2F" w:rsidRPr="002B7DC6" w:rsidRDefault="00981B2F" w:rsidP="00981B2F">
      <w:r w:rsidRPr="002B7DC6">
        <w:t>1. Иная зона с особыми условиями использования территории(65:05-6.14),</w:t>
      </w:r>
      <w:r w:rsidRPr="002B7DC6">
        <w:br/>
        <w:t>2. Охранная зона инженерных коммуникаций(65:05-6.12),</w:t>
      </w:r>
      <w:r w:rsidRPr="002B7DC6">
        <w:br/>
        <w:t>3. Охранная зона инженерных коммуникаций(65:05-6.8),</w:t>
      </w:r>
      <w:r w:rsidRPr="002B7DC6">
        <w:br/>
        <w:t>4. Иная зона с особыми условиями использования территории(65:05-6.10),</w:t>
      </w:r>
      <w:r w:rsidRPr="002B7DC6">
        <w:br/>
        <w:t>5. Зона санитарной охраны источников водоснабжения и водопроводов питьевого назначения(65:05-6.233),</w:t>
      </w:r>
      <w:r w:rsidRPr="002B7DC6">
        <w:br/>
        <w:t>6. Зона санитарной охраны источников водоснабжения и водопроводов питьевого назначения(65:05-6.213),</w:t>
      </w:r>
      <w:r w:rsidRPr="002B7DC6">
        <w:br/>
        <w:t>7. Водоохранная зона(65:05-6.202),</w:t>
      </w:r>
      <w:r w:rsidRPr="002B7DC6">
        <w:br/>
        <w:t>8. Зона санитарной охраны источников водоснабжения и водопроводов питьевого назначения(65:05-6.172),</w:t>
      </w:r>
      <w:r w:rsidRPr="002B7DC6">
        <w:br/>
        <w:t>9. Зона санитарной охраны источников водоснабжения и водопроводов питьевого назначения(65:05-6.210),</w:t>
      </w:r>
      <w:r w:rsidRPr="002B7DC6">
        <w:br/>
        <w:t>10. Водоохранная зона(65:05-6.162),</w:t>
      </w:r>
      <w:r w:rsidRPr="002B7DC6">
        <w:br/>
        <w:t>11. Прибрежная защитная полоса(65:05-6.168),</w:t>
      </w:r>
      <w:r w:rsidRPr="002B7DC6">
        <w:br/>
        <w:t>12. Зона особо охраняемых территорий(65:05-6.150),</w:t>
      </w:r>
      <w:r w:rsidRPr="002B7DC6">
        <w:br/>
        <w:t>13. Охранная зона геодезического пункта(65:05-6.197),</w:t>
      </w:r>
      <w:r w:rsidRPr="002B7DC6">
        <w:br/>
        <w:t>14. Иная зона с особыми условиями использования территории(65:05-6.17),</w:t>
      </w:r>
      <w:r w:rsidRPr="002B7DC6">
        <w:br/>
        <w:t>15. Водоохранная зона(65:05-6.161),</w:t>
      </w:r>
      <w:r w:rsidRPr="002B7DC6">
        <w:br/>
        <w:t>16. Прибрежная защитная полоса(65:05-6.166)</w:t>
      </w:r>
      <w:r w:rsidRPr="002B7DC6">
        <w:br/>
      </w:r>
    </w:p>
    <w:p w:rsidR="00981B2F" w:rsidRPr="002B7DC6" w:rsidRDefault="00981B2F" w:rsidP="00981B2F"/>
    <w:p w:rsidR="00981B2F" w:rsidRPr="002B7DC6" w:rsidRDefault="00981B2F" w:rsidP="00981B2F">
      <w:pPr>
        <w:jc w:val="both"/>
      </w:pPr>
      <w:r w:rsidRPr="002B7DC6">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w:t>
      </w:r>
      <w:r w:rsidRPr="002B7DC6">
        <w:lastRenderedPageBreak/>
        <w:t>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pPr>
        <w:jc w:val="both"/>
      </w:pPr>
      <w:r w:rsidRPr="002B7DC6">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r w:rsidRPr="002B7DC6">
        <w:br w:type="page"/>
      </w:r>
    </w:p>
    <w:p w:rsidR="00981B2F" w:rsidRPr="002B7DC6" w:rsidRDefault="00981B2F" w:rsidP="00981B2F">
      <w:pPr>
        <w:pStyle w:val="1"/>
        <w:jc w:val="both"/>
        <w:rPr>
          <w:sz w:val="24"/>
          <w:szCs w:val="24"/>
        </w:rPr>
      </w:pPr>
      <w:bookmarkStart w:id="64" w:name="_Toc199856222"/>
      <w:r w:rsidRPr="002B7DC6">
        <w:rPr>
          <w:sz w:val="24"/>
          <w:szCs w:val="24"/>
        </w:rPr>
        <w:lastRenderedPageBreak/>
        <w:t>Зона, занятая объектами сельскохозяйственного назначения (СХ-2)</w:t>
      </w:r>
      <w:bookmarkEnd w:id="64"/>
    </w:p>
    <w:p w:rsidR="00981B2F" w:rsidRPr="002B7DC6" w:rsidRDefault="00981B2F" w:rsidP="00981B2F"/>
    <w:p w:rsidR="00981B2F" w:rsidRPr="002B7DC6" w:rsidRDefault="00981B2F" w:rsidP="00981B2F">
      <w:pPr>
        <w:pStyle w:val="2"/>
        <w:jc w:val="both"/>
        <w:rPr>
          <w:sz w:val="24"/>
          <w:szCs w:val="24"/>
        </w:rPr>
      </w:pPr>
      <w:bookmarkStart w:id="65" w:name="_Toc199856223"/>
      <w:r w:rsidRPr="002B7DC6">
        <w:rPr>
          <w:sz w:val="24"/>
          <w:szCs w:val="24"/>
        </w:rPr>
        <w:t>Основные виды разрешенного использования земельных участков и объектов капитального строительства</w:t>
      </w:r>
      <w:bookmarkEnd w:id="65"/>
    </w:p>
    <w:tbl>
      <w:tblPr>
        <w:tblStyle w:val="afd"/>
        <w:tblW w:w="0" w:type="auto"/>
        <w:tblLook w:val="04A0" w:firstRow="1" w:lastRow="0" w:firstColumn="1" w:lastColumn="0" w:noHBand="0" w:noVBand="1"/>
      </w:tblPr>
      <w:tblGrid>
        <w:gridCol w:w="540"/>
        <w:gridCol w:w="2602"/>
        <w:gridCol w:w="1041"/>
        <w:gridCol w:w="5406"/>
      </w:tblGrid>
      <w:tr w:rsidR="00981B2F" w:rsidRPr="002B7DC6" w:rsidTr="00BA7DC9">
        <w:trPr>
          <w:tblHeader/>
        </w:trPr>
        <w:tc>
          <w:tcPr>
            <w:tcW w:w="518" w:type="dxa"/>
            <w:vMerge w:val="restart"/>
            <w:vAlign w:val="center"/>
          </w:tcPr>
          <w:p w:rsidR="00981B2F" w:rsidRPr="002B7DC6" w:rsidRDefault="00981B2F" w:rsidP="00BA7DC9">
            <w:pPr>
              <w:jc w:val="center"/>
            </w:pPr>
            <w:r w:rsidRPr="002B7DC6">
              <w:t>№ п/п</w:t>
            </w:r>
          </w:p>
        </w:tc>
        <w:tc>
          <w:tcPr>
            <w:tcW w:w="3434"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5863"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518" w:type="dxa"/>
            <w:vMerge/>
          </w:tcPr>
          <w:p w:rsidR="00981B2F" w:rsidRPr="002B7DC6" w:rsidRDefault="00981B2F" w:rsidP="00BA7DC9"/>
        </w:tc>
        <w:tc>
          <w:tcPr>
            <w:tcW w:w="2364" w:type="dxa"/>
          </w:tcPr>
          <w:p w:rsidR="00981B2F" w:rsidRPr="002B7DC6" w:rsidRDefault="00981B2F" w:rsidP="00BA7DC9">
            <w:pPr>
              <w:jc w:val="center"/>
            </w:pPr>
            <w:r w:rsidRPr="002B7DC6">
              <w:t>наименование</w:t>
            </w:r>
          </w:p>
        </w:tc>
        <w:tc>
          <w:tcPr>
            <w:tcW w:w="1070" w:type="dxa"/>
          </w:tcPr>
          <w:p w:rsidR="00981B2F" w:rsidRPr="002B7DC6" w:rsidRDefault="00981B2F" w:rsidP="00BA7DC9">
            <w:pPr>
              <w:jc w:val="center"/>
            </w:pPr>
            <w:r w:rsidRPr="002B7DC6">
              <w:t>код</w:t>
            </w:r>
          </w:p>
        </w:tc>
        <w:tc>
          <w:tcPr>
            <w:tcW w:w="5863" w:type="dxa"/>
            <w:vMerge/>
          </w:tcPr>
          <w:p w:rsidR="00981B2F" w:rsidRPr="002B7DC6" w:rsidRDefault="00981B2F" w:rsidP="00BA7DC9"/>
        </w:tc>
      </w:tr>
      <w:tr w:rsidR="00981B2F" w:rsidRPr="002B7DC6" w:rsidTr="00BA7DC9">
        <w:trPr>
          <w:tblHeader/>
        </w:trPr>
        <w:tc>
          <w:tcPr>
            <w:tcW w:w="518" w:type="dxa"/>
            <w:vMerge/>
          </w:tcPr>
          <w:p w:rsidR="00981B2F" w:rsidRPr="002B7DC6" w:rsidRDefault="00981B2F" w:rsidP="00BA7DC9"/>
        </w:tc>
        <w:tc>
          <w:tcPr>
            <w:tcW w:w="2364" w:type="dxa"/>
          </w:tcPr>
          <w:p w:rsidR="00981B2F" w:rsidRPr="002B7DC6" w:rsidRDefault="00981B2F" w:rsidP="00BA7DC9">
            <w:pPr>
              <w:jc w:val="center"/>
            </w:pPr>
            <w:r w:rsidRPr="002B7DC6">
              <w:t>1</w:t>
            </w:r>
          </w:p>
        </w:tc>
        <w:tc>
          <w:tcPr>
            <w:tcW w:w="1070" w:type="dxa"/>
          </w:tcPr>
          <w:p w:rsidR="00981B2F" w:rsidRPr="002B7DC6" w:rsidRDefault="00981B2F" w:rsidP="00BA7DC9">
            <w:pPr>
              <w:jc w:val="center"/>
            </w:pPr>
            <w:r w:rsidRPr="002B7DC6">
              <w:t>2</w:t>
            </w:r>
          </w:p>
        </w:tc>
        <w:tc>
          <w:tcPr>
            <w:tcW w:w="5863" w:type="dxa"/>
          </w:tcPr>
          <w:p w:rsidR="00981B2F" w:rsidRPr="002B7DC6" w:rsidRDefault="00981B2F" w:rsidP="00BA7DC9">
            <w:pPr>
              <w:jc w:val="center"/>
            </w:pPr>
            <w:r w:rsidRPr="002B7DC6">
              <w:t>3</w:t>
            </w:r>
          </w:p>
        </w:tc>
      </w:tr>
      <w:tr w:rsidR="00981B2F" w:rsidRPr="002B7DC6" w:rsidTr="00BA7DC9">
        <w:trPr>
          <w:trHeight w:val="120"/>
        </w:trPr>
        <w:tc>
          <w:tcPr>
            <w:tcW w:w="518" w:type="dxa"/>
            <w:vMerge w:val="restart"/>
          </w:tcPr>
          <w:p w:rsidR="00981B2F" w:rsidRPr="002B7DC6" w:rsidRDefault="00981B2F" w:rsidP="00BA7DC9">
            <w:pPr>
              <w:jc w:val="center"/>
            </w:pPr>
            <w:r w:rsidRPr="002B7DC6">
              <w:t>1</w:t>
            </w:r>
          </w:p>
        </w:tc>
        <w:tc>
          <w:tcPr>
            <w:tcW w:w="2364" w:type="dxa"/>
            <w:vMerge w:val="restart"/>
          </w:tcPr>
          <w:p w:rsidR="00981B2F" w:rsidRPr="002B7DC6" w:rsidRDefault="00981B2F" w:rsidP="00BA7DC9">
            <w:r w:rsidRPr="002B7DC6">
              <w:t>Сельскохозяйственное использование</w:t>
            </w:r>
          </w:p>
        </w:tc>
        <w:tc>
          <w:tcPr>
            <w:tcW w:w="1070" w:type="dxa"/>
            <w:vMerge w:val="restart"/>
          </w:tcPr>
          <w:p w:rsidR="00981B2F" w:rsidRPr="002B7DC6" w:rsidRDefault="00981B2F" w:rsidP="00BA7DC9">
            <w:r w:rsidRPr="002B7DC6">
              <w:t>1.0</w:t>
            </w:r>
          </w:p>
        </w:tc>
        <w:tc>
          <w:tcPr>
            <w:tcW w:w="5863"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rPr>
          <w:trHeight w:val="120"/>
        </w:trPr>
        <w:tc>
          <w:tcPr>
            <w:tcW w:w="518" w:type="dxa"/>
            <w:vMerge/>
          </w:tcPr>
          <w:p w:rsidR="00981B2F" w:rsidRPr="002B7DC6" w:rsidRDefault="00981B2F" w:rsidP="00BA7DC9">
            <w:pPr>
              <w:jc w:val="center"/>
            </w:pPr>
          </w:p>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rPr>
          <w:trHeight w:val="120"/>
        </w:trPr>
        <w:tc>
          <w:tcPr>
            <w:tcW w:w="518" w:type="dxa"/>
            <w:vMerge/>
          </w:tcPr>
          <w:p w:rsidR="00981B2F" w:rsidRPr="002B7DC6" w:rsidRDefault="00981B2F" w:rsidP="00BA7DC9">
            <w:pPr>
              <w:jc w:val="center"/>
            </w:pPr>
          </w:p>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Максимальное количество надземных этажей</w:t>
            </w:r>
          </w:p>
        </w:tc>
      </w:tr>
      <w:tr w:rsidR="00981B2F" w:rsidRPr="002B7DC6" w:rsidTr="00BA7DC9">
        <w:trPr>
          <w:trHeight w:val="120"/>
        </w:trPr>
        <w:tc>
          <w:tcPr>
            <w:tcW w:w="518" w:type="dxa"/>
            <w:vMerge/>
          </w:tcPr>
          <w:p w:rsidR="00981B2F" w:rsidRPr="002B7DC6" w:rsidRDefault="00981B2F" w:rsidP="00BA7DC9">
            <w:pPr>
              <w:jc w:val="center"/>
            </w:pPr>
          </w:p>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518" w:type="dxa"/>
            <w:vMerge w:val="restart"/>
          </w:tcPr>
          <w:p w:rsidR="00981B2F" w:rsidRPr="002B7DC6" w:rsidRDefault="00981B2F" w:rsidP="00BA7DC9">
            <w:pPr>
              <w:jc w:val="center"/>
            </w:pPr>
            <w:r w:rsidRPr="002B7DC6">
              <w:t>2</w:t>
            </w:r>
          </w:p>
        </w:tc>
        <w:tc>
          <w:tcPr>
            <w:tcW w:w="2364" w:type="dxa"/>
            <w:vMerge w:val="restart"/>
          </w:tcPr>
          <w:p w:rsidR="00981B2F" w:rsidRPr="002B7DC6" w:rsidRDefault="00981B2F" w:rsidP="00BA7DC9">
            <w:r w:rsidRPr="002B7DC6">
              <w:t>Растениеводство</w:t>
            </w:r>
          </w:p>
        </w:tc>
        <w:tc>
          <w:tcPr>
            <w:tcW w:w="1070" w:type="dxa"/>
            <w:vMerge w:val="restart"/>
          </w:tcPr>
          <w:p w:rsidR="00981B2F" w:rsidRPr="002B7DC6" w:rsidRDefault="00981B2F" w:rsidP="00BA7DC9">
            <w:r w:rsidRPr="002B7DC6">
              <w:t>1.1</w:t>
            </w:r>
          </w:p>
        </w:tc>
        <w:tc>
          <w:tcPr>
            <w:tcW w:w="5863"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Максимальное количество надземных этажей</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518" w:type="dxa"/>
            <w:vMerge w:val="restart"/>
          </w:tcPr>
          <w:p w:rsidR="00981B2F" w:rsidRPr="002B7DC6" w:rsidRDefault="00981B2F" w:rsidP="00BA7DC9">
            <w:pPr>
              <w:jc w:val="center"/>
            </w:pPr>
            <w:r w:rsidRPr="002B7DC6">
              <w:t>3</w:t>
            </w:r>
          </w:p>
        </w:tc>
        <w:tc>
          <w:tcPr>
            <w:tcW w:w="2364" w:type="dxa"/>
            <w:vMerge w:val="restart"/>
          </w:tcPr>
          <w:p w:rsidR="00981B2F" w:rsidRPr="002B7DC6" w:rsidRDefault="00981B2F" w:rsidP="00BA7DC9">
            <w:r w:rsidRPr="002B7DC6">
              <w:t>Скотоводство</w:t>
            </w:r>
          </w:p>
        </w:tc>
        <w:tc>
          <w:tcPr>
            <w:tcW w:w="1070" w:type="dxa"/>
            <w:vMerge w:val="restart"/>
          </w:tcPr>
          <w:p w:rsidR="00981B2F" w:rsidRPr="002B7DC6" w:rsidRDefault="00981B2F" w:rsidP="00BA7DC9">
            <w:r w:rsidRPr="002B7DC6">
              <w:t>1.8</w:t>
            </w:r>
          </w:p>
        </w:tc>
        <w:tc>
          <w:tcPr>
            <w:tcW w:w="5863"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не подлежат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Максимальное количество надземных этажей - 2</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518" w:type="dxa"/>
            <w:vMerge w:val="restart"/>
          </w:tcPr>
          <w:p w:rsidR="00981B2F" w:rsidRPr="002B7DC6" w:rsidRDefault="00981B2F" w:rsidP="00BA7DC9">
            <w:pPr>
              <w:jc w:val="center"/>
            </w:pPr>
            <w:r w:rsidRPr="002B7DC6">
              <w:t>4</w:t>
            </w:r>
          </w:p>
        </w:tc>
        <w:tc>
          <w:tcPr>
            <w:tcW w:w="2364" w:type="dxa"/>
            <w:vMerge w:val="restart"/>
          </w:tcPr>
          <w:p w:rsidR="00981B2F" w:rsidRPr="002B7DC6" w:rsidRDefault="00981B2F" w:rsidP="00BA7DC9">
            <w:r w:rsidRPr="002B7DC6">
              <w:t>Звероводство</w:t>
            </w:r>
          </w:p>
        </w:tc>
        <w:tc>
          <w:tcPr>
            <w:tcW w:w="1070" w:type="dxa"/>
            <w:vMerge w:val="restart"/>
          </w:tcPr>
          <w:p w:rsidR="00981B2F" w:rsidRPr="002B7DC6" w:rsidRDefault="00981B2F" w:rsidP="00BA7DC9">
            <w:r w:rsidRPr="002B7DC6">
              <w:t>1.9</w:t>
            </w:r>
          </w:p>
        </w:tc>
        <w:tc>
          <w:tcPr>
            <w:tcW w:w="5863"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не подлежат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Максимальное количество надземных этажей - 2</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518" w:type="dxa"/>
            <w:vMerge w:val="restart"/>
          </w:tcPr>
          <w:p w:rsidR="00981B2F" w:rsidRPr="002B7DC6" w:rsidRDefault="00981B2F" w:rsidP="00BA7DC9">
            <w:pPr>
              <w:jc w:val="center"/>
            </w:pPr>
            <w:r w:rsidRPr="002B7DC6">
              <w:t>5</w:t>
            </w:r>
          </w:p>
        </w:tc>
        <w:tc>
          <w:tcPr>
            <w:tcW w:w="2364" w:type="dxa"/>
            <w:vMerge w:val="restart"/>
          </w:tcPr>
          <w:p w:rsidR="00981B2F" w:rsidRPr="002B7DC6" w:rsidRDefault="00981B2F" w:rsidP="00BA7DC9">
            <w:r w:rsidRPr="002B7DC6">
              <w:t>Птицеводство</w:t>
            </w:r>
          </w:p>
        </w:tc>
        <w:tc>
          <w:tcPr>
            <w:tcW w:w="1070" w:type="dxa"/>
            <w:vMerge w:val="restart"/>
          </w:tcPr>
          <w:p w:rsidR="00981B2F" w:rsidRPr="002B7DC6" w:rsidRDefault="00981B2F" w:rsidP="00BA7DC9">
            <w:r w:rsidRPr="002B7DC6">
              <w:t>1.10</w:t>
            </w:r>
          </w:p>
        </w:tc>
        <w:tc>
          <w:tcPr>
            <w:tcW w:w="5863"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не подлежат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Максимальное количество надземных этажей - 2</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518" w:type="dxa"/>
            <w:vMerge w:val="restart"/>
          </w:tcPr>
          <w:p w:rsidR="00981B2F" w:rsidRPr="002B7DC6" w:rsidRDefault="00981B2F" w:rsidP="00BA7DC9">
            <w:pPr>
              <w:jc w:val="center"/>
            </w:pPr>
            <w:r w:rsidRPr="002B7DC6">
              <w:t>6</w:t>
            </w:r>
          </w:p>
        </w:tc>
        <w:tc>
          <w:tcPr>
            <w:tcW w:w="2364" w:type="dxa"/>
            <w:vMerge w:val="restart"/>
          </w:tcPr>
          <w:p w:rsidR="00981B2F" w:rsidRPr="002B7DC6" w:rsidRDefault="00981B2F" w:rsidP="00BA7DC9">
            <w:r w:rsidRPr="002B7DC6">
              <w:t>Свиноводство</w:t>
            </w:r>
          </w:p>
        </w:tc>
        <w:tc>
          <w:tcPr>
            <w:tcW w:w="1070" w:type="dxa"/>
            <w:vMerge w:val="restart"/>
          </w:tcPr>
          <w:p w:rsidR="00981B2F" w:rsidRPr="002B7DC6" w:rsidRDefault="00981B2F" w:rsidP="00BA7DC9">
            <w:r w:rsidRPr="002B7DC6">
              <w:t>1.11</w:t>
            </w:r>
          </w:p>
        </w:tc>
        <w:tc>
          <w:tcPr>
            <w:tcW w:w="5863"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не подлежат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Максимальное количество надземных этажей - 2</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518" w:type="dxa"/>
            <w:vMerge w:val="restart"/>
          </w:tcPr>
          <w:p w:rsidR="00981B2F" w:rsidRPr="002B7DC6" w:rsidRDefault="00981B2F" w:rsidP="00BA7DC9">
            <w:pPr>
              <w:jc w:val="center"/>
            </w:pPr>
            <w:r w:rsidRPr="002B7DC6">
              <w:t>7</w:t>
            </w:r>
          </w:p>
        </w:tc>
        <w:tc>
          <w:tcPr>
            <w:tcW w:w="2364" w:type="dxa"/>
            <w:vMerge w:val="restart"/>
          </w:tcPr>
          <w:p w:rsidR="00981B2F" w:rsidRPr="002B7DC6" w:rsidRDefault="00981B2F" w:rsidP="00BA7DC9">
            <w:r w:rsidRPr="002B7DC6">
              <w:t>Пчеловодство</w:t>
            </w:r>
          </w:p>
        </w:tc>
        <w:tc>
          <w:tcPr>
            <w:tcW w:w="1070" w:type="dxa"/>
            <w:vMerge w:val="restart"/>
          </w:tcPr>
          <w:p w:rsidR="00981B2F" w:rsidRPr="002B7DC6" w:rsidRDefault="00981B2F" w:rsidP="00BA7DC9">
            <w:r w:rsidRPr="002B7DC6">
              <w:t>1.12</w:t>
            </w:r>
          </w:p>
        </w:tc>
        <w:tc>
          <w:tcPr>
            <w:tcW w:w="5863"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- 30000</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Максимальное количество надземных этажей - 2</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518" w:type="dxa"/>
            <w:vMerge w:val="restart"/>
          </w:tcPr>
          <w:p w:rsidR="00981B2F" w:rsidRPr="002B7DC6" w:rsidRDefault="00981B2F" w:rsidP="00BA7DC9">
            <w:pPr>
              <w:jc w:val="center"/>
            </w:pPr>
            <w:r w:rsidRPr="002B7DC6">
              <w:t>8</w:t>
            </w:r>
          </w:p>
        </w:tc>
        <w:tc>
          <w:tcPr>
            <w:tcW w:w="2364" w:type="dxa"/>
            <w:vMerge w:val="restart"/>
          </w:tcPr>
          <w:p w:rsidR="00981B2F" w:rsidRPr="002B7DC6" w:rsidRDefault="00981B2F" w:rsidP="00BA7DC9">
            <w:r w:rsidRPr="002B7DC6">
              <w:t>Рыбоводство</w:t>
            </w:r>
          </w:p>
        </w:tc>
        <w:tc>
          <w:tcPr>
            <w:tcW w:w="1070" w:type="dxa"/>
            <w:vMerge w:val="restart"/>
          </w:tcPr>
          <w:p w:rsidR="00981B2F" w:rsidRPr="002B7DC6" w:rsidRDefault="00981B2F" w:rsidP="00BA7DC9">
            <w:r w:rsidRPr="002B7DC6">
              <w:t>1.13</w:t>
            </w:r>
          </w:p>
        </w:tc>
        <w:tc>
          <w:tcPr>
            <w:tcW w:w="5863"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- 150000</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518" w:type="dxa"/>
            <w:vMerge w:val="restart"/>
          </w:tcPr>
          <w:p w:rsidR="00981B2F" w:rsidRPr="002B7DC6" w:rsidRDefault="00981B2F" w:rsidP="00BA7DC9">
            <w:pPr>
              <w:jc w:val="center"/>
            </w:pPr>
            <w:r w:rsidRPr="002B7DC6">
              <w:t>9</w:t>
            </w:r>
          </w:p>
        </w:tc>
        <w:tc>
          <w:tcPr>
            <w:tcW w:w="2364" w:type="dxa"/>
            <w:vMerge w:val="restart"/>
          </w:tcPr>
          <w:p w:rsidR="00981B2F" w:rsidRPr="002B7DC6" w:rsidRDefault="00981B2F" w:rsidP="00BA7DC9">
            <w:r w:rsidRPr="002B7DC6">
              <w:t>Научное обеспечение сельского хозяйства</w:t>
            </w:r>
          </w:p>
        </w:tc>
        <w:tc>
          <w:tcPr>
            <w:tcW w:w="1070" w:type="dxa"/>
            <w:vMerge w:val="restart"/>
          </w:tcPr>
          <w:p w:rsidR="00981B2F" w:rsidRPr="002B7DC6" w:rsidRDefault="00981B2F" w:rsidP="00BA7DC9">
            <w:r w:rsidRPr="002B7DC6">
              <w:t>1.14</w:t>
            </w:r>
          </w:p>
        </w:tc>
        <w:tc>
          <w:tcPr>
            <w:tcW w:w="5863"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Максимальное количество надземных этажей - 2</w:t>
            </w:r>
          </w:p>
          <w:p w:rsidR="00981B2F" w:rsidRPr="002B7DC6" w:rsidRDefault="00981B2F" w:rsidP="00BA7DC9">
            <w:pPr>
              <w:jc w:val="both"/>
            </w:pPr>
            <w:r w:rsidRPr="002B7DC6">
              <w:t>Максимальное количество подземных этажей не подлежит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518" w:type="dxa"/>
            <w:vMerge w:val="restart"/>
          </w:tcPr>
          <w:p w:rsidR="00981B2F" w:rsidRPr="002B7DC6" w:rsidRDefault="00981B2F" w:rsidP="00BA7DC9">
            <w:pPr>
              <w:jc w:val="center"/>
            </w:pPr>
            <w:r w:rsidRPr="002B7DC6">
              <w:t>10</w:t>
            </w:r>
          </w:p>
        </w:tc>
        <w:tc>
          <w:tcPr>
            <w:tcW w:w="2364" w:type="dxa"/>
            <w:vMerge w:val="restart"/>
          </w:tcPr>
          <w:p w:rsidR="00981B2F" w:rsidRPr="002B7DC6" w:rsidRDefault="00981B2F" w:rsidP="00BA7DC9">
            <w:r w:rsidRPr="002B7DC6">
              <w:t>Проведение научных испытаний</w:t>
            </w:r>
          </w:p>
        </w:tc>
        <w:tc>
          <w:tcPr>
            <w:tcW w:w="1070" w:type="dxa"/>
            <w:vMerge w:val="restart"/>
          </w:tcPr>
          <w:p w:rsidR="00981B2F" w:rsidRPr="002B7DC6" w:rsidRDefault="00981B2F" w:rsidP="00BA7DC9">
            <w:r w:rsidRPr="002B7DC6">
              <w:t>3.9.3</w:t>
            </w:r>
          </w:p>
        </w:tc>
        <w:tc>
          <w:tcPr>
            <w:tcW w:w="5863"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- 30000</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Минимальное количество надземных этажей не подлежит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518" w:type="dxa"/>
            <w:vMerge w:val="restart"/>
          </w:tcPr>
          <w:p w:rsidR="00981B2F" w:rsidRPr="002B7DC6" w:rsidRDefault="00981B2F" w:rsidP="00BA7DC9">
            <w:pPr>
              <w:jc w:val="center"/>
            </w:pPr>
            <w:r w:rsidRPr="002B7DC6">
              <w:t>11</w:t>
            </w:r>
          </w:p>
        </w:tc>
        <w:tc>
          <w:tcPr>
            <w:tcW w:w="2364" w:type="dxa"/>
            <w:vMerge w:val="restart"/>
          </w:tcPr>
          <w:p w:rsidR="00981B2F" w:rsidRPr="002B7DC6" w:rsidRDefault="00981B2F" w:rsidP="00BA7DC9">
            <w:r w:rsidRPr="002B7DC6">
              <w:t>Хранение и переработка сельскохозяйственной продукции</w:t>
            </w:r>
          </w:p>
        </w:tc>
        <w:tc>
          <w:tcPr>
            <w:tcW w:w="1070" w:type="dxa"/>
            <w:vMerge w:val="restart"/>
          </w:tcPr>
          <w:p w:rsidR="00981B2F" w:rsidRPr="002B7DC6" w:rsidRDefault="00981B2F" w:rsidP="00BA7DC9">
            <w:r w:rsidRPr="002B7DC6">
              <w:t>1.15</w:t>
            </w:r>
          </w:p>
        </w:tc>
        <w:tc>
          <w:tcPr>
            <w:tcW w:w="5863"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518" w:type="dxa"/>
            <w:vMerge w:val="restart"/>
          </w:tcPr>
          <w:p w:rsidR="00981B2F" w:rsidRPr="002B7DC6" w:rsidRDefault="00981B2F" w:rsidP="00BA7DC9">
            <w:pPr>
              <w:jc w:val="center"/>
            </w:pPr>
            <w:r w:rsidRPr="002B7DC6">
              <w:t>12</w:t>
            </w:r>
          </w:p>
        </w:tc>
        <w:tc>
          <w:tcPr>
            <w:tcW w:w="2364" w:type="dxa"/>
            <w:vMerge w:val="restart"/>
          </w:tcPr>
          <w:p w:rsidR="00981B2F" w:rsidRPr="002B7DC6" w:rsidRDefault="00981B2F" w:rsidP="00BA7DC9">
            <w:r w:rsidRPr="002B7DC6">
              <w:t>Ведение личного подсобного хозяйства на полевых участках</w:t>
            </w:r>
          </w:p>
        </w:tc>
        <w:tc>
          <w:tcPr>
            <w:tcW w:w="1070" w:type="dxa"/>
            <w:vMerge w:val="restart"/>
          </w:tcPr>
          <w:p w:rsidR="00981B2F" w:rsidRPr="002B7DC6" w:rsidRDefault="00981B2F" w:rsidP="00BA7DC9">
            <w:r w:rsidRPr="002B7DC6">
              <w:t>1.16</w:t>
            </w:r>
          </w:p>
        </w:tc>
        <w:tc>
          <w:tcPr>
            <w:tcW w:w="5863"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- 500000</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Максимальное количество надземных этажей - 1</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518" w:type="dxa"/>
            <w:vMerge w:val="restart"/>
          </w:tcPr>
          <w:p w:rsidR="00981B2F" w:rsidRPr="002B7DC6" w:rsidRDefault="00981B2F" w:rsidP="00BA7DC9">
            <w:pPr>
              <w:jc w:val="center"/>
            </w:pPr>
            <w:r w:rsidRPr="002B7DC6">
              <w:t>13</w:t>
            </w:r>
          </w:p>
        </w:tc>
        <w:tc>
          <w:tcPr>
            <w:tcW w:w="2364" w:type="dxa"/>
            <w:vMerge w:val="restart"/>
          </w:tcPr>
          <w:p w:rsidR="00981B2F" w:rsidRPr="002B7DC6" w:rsidRDefault="00981B2F" w:rsidP="00BA7DC9">
            <w:r w:rsidRPr="002B7DC6">
              <w:t>Питомники</w:t>
            </w:r>
          </w:p>
        </w:tc>
        <w:tc>
          <w:tcPr>
            <w:tcW w:w="1070" w:type="dxa"/>
            <w:vMerge w:val="restart"/>
          </w:tcPr>
          <w:p w:rsidR="00981B2F" w:rsidRPr="002B7DC6" w:rsidRDefault="00981B2F" w:rsidP="00BA7DC9">
            <w:r w:rsidRPr="002B7DC6">
              <w:t>1.17</w:t>
            </w:r>
          </w:p>
        </w:tc>
        <w:tc>
          <w:tcPr>
            <w:tcW w:w="5863"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518" w:type="dxa"/>
            <w:vMerge w:val="restart"/>
          </w:tcPr>
          <w:p w:rsidR="00981B2F" w:rsidRPr="002B7DC6" w:rsidRDefault="00981B2F" w:rsidP="00BA7DC9">
            <w:pPr>
              <w:jc w:val="center"/>
            </w:pPr>
            <w:r w:rsidRPr="002B7DC6">
              <w:t>14</w:t>
            </w:r>
          </w:p>
        </w:tc>
        <w:tc>
          <w:tcPr>
            <w:tcW w:w="2364" w:type="dxa"/>
            <w:vMerge w:val="restart"/>
          </w:tcPr>
          <w:p w:rsidR="00981B2F" w:rsidRPr="002B7DC6" w:rsidRDefault="00981B2F" w:rsidP="00BA7DC9">
            <w:r w:rsidRPr="002B7DC6">
              <w:t>Обеспечение сельскохозяйственного производства</w:t>
            </w:r>
          </w:p>
        </w:tc>
        <w:tc>
          <w:tcPr>
            <w:tcW w:w="1070" w:type="dxa"/>
            <w:vMerge w:val="restart"/>
          </w:tcPr>
          <w:p w:rsidR="00981B2F" w:rsidRPr="002B7DC6" w:rsidRDefault="00981B2F" w:rsidP="00BA7DC9">
            <w:r w:rsidRPr="002B7DC6">
              <w:t>1.18</w:t>
            </w:r>
          </w:p>
        </w:tc>
        <w:tc>
          <w:tcPr>
            <w:tcW w:w="5863"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- 5000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518" w:type="dxa"/>
            <w:vMerge w:val="restart"/>
          </w:tcPr>
          <w:p w:rsidR="00981B2F" w:rsidRPr="002B7DC6" w:rsidRDefault="00981B2F" w:rsidP="00BA7DC9">
            <w:pPr>
              <w:jc w:val="center"/>
            </w:pPr>
            <w:r w:rsidRPr="002B7DC6">
              <w:t>15</w:t>
            </w:r>
          </w:p>
        </w:tc>
        <w:tc>
          <w:tcPr>
            <w:tcW w:w="2364" w:type="dxa"/>
            <w:vMerge w:val="restart"/>
          </w:tcPr>
          <w:p w:rsidR="00981B2F" w:rsidRPr="002B7DC6" w:rsidRDefault="00981B2F" w:rsidP="00BA7DC9">
            <w:r w:rsidRPr="002B7DC6">
              <w:t>Сенокошение</w:t>
            </w:r>
          </w:p>
        </w:tc>
        <w:tc>
          <w:tcPr>
            <w:tcW w:w="1070" w:type="dxa"/>
            <w:vMerge w:val="restart"/>
          </w:tcPr>
          <w:p w:rsidR="00981B2F" w:rsidRPr="002B7DC6" w:rsidRDefault="00981B2F" w:rsidP="00BA7DC9">
            <w:r w:rsidRPr="002B7DC6">
              <w:t>1.19</w:t>
            </w:r>
          </w:p>
        </w:tc>
        <w:tc>
          <w:tcPr>
            <w:tcW w:w="5863"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518" w:type="dxa"/>
            <w:vMerge w:val="restart"/>
          </w:tcPr>
          <w:p w:rsidR="00981B2F" w:rsidRPr="002B7DC6" w:rsidRDefault="00981B2F" w:rsidP="00BA7DC9">
            <w:pPr>
              <w:jc w:val="center"/>
            </w:pPr>
            <w:r w:rsidRPr="002B7DC6">
              <w:t>16</w:t>
            </w:r>
          </w:p>
        </w:tc>
        <w:tc>
          <w:tcPr>
            <w:tcW w:w="2364" w:type="dxa"/>
            <w:vMerge w:val="restart"/>
          </w:tcPr>
          <w:p w:rsidR="00981B2F" w:rsidRPr="002B7DC6" w:rsidRDefault="00981B2F" w:rsidP="00BA7DC9">
            <w:r w:rsidRPr="002B7DC6">
              <w:t>Выпас сельскохозяйственных животных</w:t>
            </w:r>
          </w:p>
        </w:tc>
        <w:tc>
          <w:tcPr>
            <w:tcW w:w="1070" w:type="dxa"/>
            <w:vMerge w:val="restart"/>
          </w:tcPr>
          <w:p w:rsidR="00981B2F" w:rsidRPr="002B7DC6" w:rsidRDefault="00981B2F" w:rsidP="00BA7DC9">
            <w:r w:rsidRPr="002B7DC6">
              <w:t>1.20</w:t>
            </w:r>
          </w:p>
        </w:tc>
        <w:tc>
          <w:tcPr>
            <w:tcW w:w="5863"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518" w:type="dxa"/>
            <w:vMerge w:val="restart"/>
          </w:tcPr>
          <w:p w:rsidR="00981B2F" w:rsidRPr="002B7DC6" w:rsidRDefault="00981B2F" w:rsidP="00BA7DC9">
            <w:pPr>
              <w:jc w:val="center"/>
            </w:pPr>
            <w:r w:rsidRPr="002B7DC6">
              <w:t>17</w:t>
            </w:r>
          </w:p>
        </w:tc>
        <w:tc>
          <w:tcPr>
            <w:tcW w:w="2364" w:type="dxa"/>
            <w:vMerge w:val="restart"/>
          </w:tcPr>
          <w:p w:rsidR="00981B2F" w:rsidRPr="002B7DC6" w:rsidRDefault="00981B2F" w:rsidP="00BA7DC9">
            <w:r w:rsidRPr="002B7DC6">
              <w:t>Для ведения личного подсобного хозяйства (приусадебный земельный участок)</w:t>
            </w:r>
          </w:p>
        </w:tc>
        <w:tc>
          <w:tcPr>
            <w:tcW w:w="1070" w:type="dxa"/>
            <w:vMerge w:val="restart"/>
          </w:tcPr>
          <w:p w:rsidR="00981B2F" w:rsidRPr="002B7DC6" w:rsidRDefault="00981B2F" w:rsidP="00BA7DC9">
            <w:r w:rsidRPr="002B7DC6">
              <w:t>2.2</w:t>
            </w:r>
          </w:p>
        </w:tc>
        <w:tc>
          <w:tcPr>
            <w:tcW w:w="5863"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- 3000</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518" w:type="dxa"/>
            <w:vMerge w:val="restart"/>
          </w:tcPr>
          <w:p w:rsidR="00981B2F" w:rsidRPr="002B7DC6" w:rsidRDefault="00981B2F" w:rsidP="00BA7DC9">
            <w:pPr>
              <w:jc w:val="center"/>
            </w:pPr>
            <w:r w:rsidRPr="002B7DC6">
              <w:t>18</w:t>
            </w:r>
          </w:p>
        </w:tc>
        <w:tc>
          <w:tcPr>
            <w:tcW w:w="2364" w:type="dxa"/>
            <w:vMerge w:val="restart"/>
          </w:tcPr>
          <w:p w:rsidR="00981B2F" w:rsidRPr="002B7DC6" w:rsidRDefault="00981B2F" w:rsidP="00BA7DC9">
            <w:r w:rsidRPr="002B7DC6">
              <w:t>Амбулаторное ветеринарное обслуживание</w:t>
            </w:r>
          </w:p>
        </w:tc>
        <w:tc>
          <w:tcPr>
            <w:tcW w:w="1070" w:type="dxa"/>
            <w:vMerge w:val="restart"/>
          </w:tcPr>
          <w:p w:rsidR="00981B2F" w:rsidRPr="002B7DC6" w:rsidRDefault="00981B2F" w:rsidP="00BA7DC9">
            <w:r w:rsidRPr="002B7DC6">
              <w:t>3.10.1</w:t>
            </w:r>
          </w:p>
        </w:tc>
        <w:tc>
          <w:tcPr>
            <w:tcW w:w="5863"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518" w:type="dxa"/>
            <w:vMerge w:val="restart"/>
          </w:tcPr>
          <w:p w:rsidR="00981B2F" w:rsidRPr="002B7DC6" w:rsidRDefault="00981B2F" w:rsidP="00BA7DC9">
            <w:pPr>
              <w:jc w:val="center"/>
            </w:pPr>
            <w:r w:rsidRPr="002B7DC6">
              <w:lastRenderedPageBreak/>
              <w:t>19</w:t>
            </w:r>
          </w:p>
        </w:tc>
        <w:tc>
          <w:tcPr>
            <w:tcW w:w="2364" w:type="dxa"/>
            <w:vMerge w:val="restart"/>
          </w:tcPr>
          <w:p w:rsidR="00981B2F" w:rsidRPr="002B7DC6" w:rsidRDefault="00981B2F" w:rsidP="00BA7DC9">
            <w:r w:rsidRPr="002B7DC6">
              <w:t>Приюты для животных</w:t>
            </w:r>
          </w:p>
        </w:tc>
        <w:tc>
          <w:tcPr>
            <w:tcW w:w="1070" w:type="dxa"/>
            <w:vMerge w:val="restart"/>
          </w:tcPr>
          <w:p w:rsidR="00981B2F" w:rsidRPr="002B7DC6" w:rsidRDefault="00981B2F" w:rsidP="00BA7DC9">
            <w:r w:rsidRPr="002B7DC6">
              <w:t>3.10.2</w:t>
            </w:r>
          </w:p>
        </w:tc>
        <w:tc>
          <w:tcPr>
            <w:tcW w:w="5863"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- 10000</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Максимальное количество надземных этажей - 2</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518" w:type="dxa"/>
            <w:vMerge w:val="restart"/>
          </w:tcPr>
          <w:p w:rsidR="00981B2F" w:rsidRPr="002B7DC6" w:rsidRDefault="00981B2F" w:rsidP="00BA7DC9">
            <w:pPr>
              <w:jc w:val="center"/>
            </w:pPr>
            <w:r w:rsidRPr="002B7DC6">
              <w:t>20</w:t>
            </w:r>
          </w:p>
        </w:tc>
        <w:tc>
          <w:tcPr>
            <w:tcW w:w="2364" w:type="dxa"/>
            <w:vMerge w:val="restart"/>
          </w:tcPr>
          <w:p w:rsidR="00981B2F" w:rsidRPr="002B7DC6" w:rsidRDefault="00981B2F" w:rsidP="00BA7DC9">
            <w:r w:rsidRPr="002B7DC6">
              <w:t>Охота и рыбалка</w:t>
            </w:r>
          </w:p>
        </w:tc>
        <w:tc>
          <w:tcPr>
            <w:tcW w:w="1070" w:type="dxa"/>
            <w:vMerge w:val="restart"/>
          </w:tcPr>
          <w:p w:rsidR="00981B2F" w:rsidRPr="002B7DC6" w:rsidRDefault="00981B2F" w:rsidP="00BA7DC9">
            <w:r w:rsidRPr="002B7DC6">
              <w:t>5.3</w:t>
            </w:r>
          </w:p>
        </w:tc>
        <w:tc>
          <w:tcPr>
            <w:tcW w:w="5863"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Максимальный процент застройки в границах земельного участка - 5</w:t>
            </w:r>
          </w:p>
        </w:tc>
      </w:tr>
      <w:tr w:rsidR="00981B2F" w:rsidRPr="002B7DC6" w:rsidTr="00BA7DC9">
        <w:tc>
          <w:tcPr>
            <w:tcW w:w="518" w:type="dxa"/>
            <w:vMerge w:val="restart"/>
          </w:tcPr>
          <w:p w:rsidR="00981B2F" w:rsidRPr="002B7DC6" w:rsidRDefault="00981B2F" w:rsidP="00BA7DC9">
            <w:pPr>
              <w:jc w:val="center"/>
            </w:pPr>
            <w:r w:rsidRPr="002B7DC6">
              <w:t>21</w:t>
            </w:r>
          </w:p>
        </w:tc>
        <w:tc>
          <w:tcPr>
            <w:tcW w:w="2364" w:type="dxa"/>
            <w:vMerge w:val="restart"/>
          </w:tcPr>
          <w:p w:rsidR="00981B2F" w:rsidRPr="002B7DC6" w:rsidRDefault="00981B2F" w:rsidP="00BA7DC9">
            <w:r w:rsidRPr="002B7DC6">
              <w:t>Пищевая промышленность</w:t>
            </w:r>
          </w:p>
        </w:tc>
        <w:tc>
          <w:tcPr>
            <w:tcW w:w="1070" w:type="dxa"/>
            <w:vMerge w:val="restart"/>
          </w:tcPr>
          <w:p w:rsidR="00981B2F" w:rsidRPr="002B7DC6" w:rsidRDefault="00981B2F" w:rsidP="00BA7DC9">
            <w:r w:rsidRPr="002B7DC6">
              <w:t>6.4</w:t>
            </w:r>
          </w:p>
        </w:tc>
        <w:tc>
          <w:tcPr>
            <w:tcW w:w="5863"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518" w:type="dxa"/>
            <w:vMerge w:val="restart"/>
          </w:tcPr>
          <w:p w:rsidR="00981B2F" w:rsidRPr="002B7DC6" w:rsidRDefault="00981B2F" w:rsidP="00BA7DC9">
            <w:pPr>
              <w:jc w:val="center"/>
            </w:pPr>
            <w:r w:rsidRPr="002B7DC6">
              <w:lastRenderedPageBreak/>
              <w:t>22</w:t>
            </w:r>
          </w:p>
        </w:tc>
        <w:tc>
          <w:tcPr>
            <w:tcW w:w="2364" w:type="dxa"/>
            <w:vMerge w:val="restart"/>
          </w:tcPr>
          <w:p w:rsidR="00981B2F" w:rsidRPr="002B7DC6" w:rsidRDefault="00981B2F" w:rsidP="00BA7DC9">
            <w:r w:rsidRPr="002B7DC6">
              <w:t>Склад</w:t>
            </w:r>
          </w:p>
        </w:tc>
        <w:tc>
          <w:tcPr>
            <w:tcW w:w="1070" w:type="dxa"/>
            <w:vMerge w:val="restart"/>
          </w:tcPr>
          <w:p w:rsidR="00981B2F" w:rsidRPr="002B7DC6" w:rsidRDefault="00981B2F" w:rsidP="00BA7DC9">
            <w:r w:rsidRPr="002B7DC6">
              <w:t>6.9</w:t>
            </w:r>
          </w:p>
        </w:tc>
        <w:tc>
          <w:tcPr>
            <w:tcW w:w="5863"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- 10000</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518" w:type="dxa"/>
            <w:vMerge w:val="restart"/>
          </w:tcPr>
          <w:p w:rsidR="00981B2F" w:rsidRPr="002B7DC6" w:rsidRDefault="00981B2F" w:rsidP="00BA7DC9">
            <w:pPr>
              <w:jc w:val="center"/>
            </w:pPr>
            <w:r w:rsidRPr="002B7DC6">
              <w:t>23</w:t>
            </w:r>
          </w:p>
        </w:tc>
        <w:tc>
          <w:tcPr>
            <w:tcW w:w="2364" w:type="dxa"/>
            <w:vMerge w:val="restart"/>
          </w:tcPr>
          <w:p w:rsidR="00981B2F" w:rsidRPr="002B7DC6" w:rsidRDefault="00981B2F" w:rsidP="00BA7DC9">
            <w:r w:rsidRPr="002B7DC6">
              <w:t>Складские площадки</w:t>
            </w:r>
          </w:p>
        </w:tc>
        <w:tc>
          <w:tcPr>
            <w:tcW w:w="1070" w:type="dxa"/>
            <w:vMerge w:val="restart"/>
          </w:tcPr>
          <w:p w:rsidR="00981B2F" w:rsidRPr="002B7DC6" w:rsidRDefault="00981B2F" w:rsidP="00BA7DC9">
            <w:r w:rsidRPr="002B7DC6">
              <w:t>6.9.1</w:t>
            </w:r>
          </w:p>
        </w:tc>
        <w:tc>
          <w:tcPr>
            <w:tcW w:w="5863"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- 50000</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518" w:type="dxa"/>
            <w:vMerge w:val="restart"/>
          </w:tcPr>
          <w:p w:rsidR="00981B2F" w:rsidRPr="002B7DC6" w:rsidRDefault="00981B2F" w:rsidP="00BA7DC9">
            <w:pPr>
              <w:jc w:val="center"/>
            </w:pPr>
            <w:r w:rsidRPr="002B7DC6">
              <w:t>24</w:t>
            </w:r>
          </w:p>
        </w:tc>
        <w:tc>
          <w:tcPr>
            <w:tcW w:w="2364" w:type="dxa"/>
            <w:vMerge w:val="restart"/>
          </w:tcPr>
          <w:p w:rsidR="00981B2F" w:rsidRPr="002B7DC6" w:rsidRDefault="00981B2F" w:rsidP="00BA7DC9">
            <w:r w:rsidRPr="002B7DC6">
              <w:t>Научно-производственная деятельность</w:t>
            </w:r>
          </w:p>
        </w:tc>
        <w:tc>
          <w:tcPr>
            <w:tcW w:w="1070" w:type="dxa"/>
            <w:vMerge w:val="restart"/>
          </w:tcPr>
          <w:p w:rsidR="00981B2F" w:rsidRPr="002B7DC6" w:rsidRDefault="00981B2F" w:rsidP="00BA7DC9">
            <w:r w:rsidRPr="002B7DC6">
              <w:t>6.12</w:t>
            </w:r>
          </w:p>
        </w:tc>
        <w:tc>
          <w:tcPr>
            <w:tcW w:w="5863"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- 50000</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Максимальное количество надземных этажей</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Максимальный процент застройки в границах земельного участка - 80 % не подлежит установлению</w:t>
            </w:r>
          </w:p>
        </w:tc>
      </w:tr>
      <w:tr w:rsidR="00981B2F" w:rsidRPr="002B7DC6" w:rsidTr="00BA7DC9">
        <w:tc>
          <w:tcPr>
            <w:tcW w:w="518" w:type="dxa"/>
            <w:vMerge w:val="restart"/>
          </w:tcPr>
          <w:p w:rsidR="00981B2F" w:rsidRPr="002B7DC6" w:rsidRDefault="00981B2F" w:rsidP="00BA7DC9">
            <w:pPr>
              <w:jc w:val="center"/>
            </w:pPr>
            <w:r w:rsidRPr="002B7DC6">
              <w:lastRenderedPageBreak/>
              <w:t>25</w:t>
            </w:r>
          </w:p>
        </w:tc>
        <w:tc>
          <w:tcPr>
            <w:tcW w:w="2364" w:type="dxa"/>
            <w:vMerge w:val="restart"/>
          </w:tcPr>
          <w:p w:rsidR="00981B2F" w:rsidRPr="002B7DC6" w:rsidRDefault="00981B2F" w:rsidP="00BA7DC9">
            <w:r w:rsidRPr="002B7DC6">
              <w:t>Обеспечение деятельности в области гидрометеорологии и смежных с ней областях</w:t>
            </w:r>
          </w:p>
        </w:tc>
        <w:tc>
          <w:tcPr>
            <w:tcW w:w="1070" w:type="dxa"/>
            <w:vMerge w:val="restart"/>
          </w:tcPr>
          <w:p w:rsidR="00981B2F" w:rsidRPr="002B7DC6" w:rsidRDefault="00981B2F" w:rsidP="00BA7DC9">
            <w:r w:rsidRPr="002B7DC6">
              <w:t>3.9.1</w:t>
            </w:r>
          </w:p>
        </w:tc>
        <w:tc>
          <w:tcPr>
            <w:tcW w:w="5863"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518" w:type="dxa"/>
            <w:vMerge w:val="restart"/>
          </w:tcPr>
          <w:p w:rsidR="00981B2F" w:rsidRPr="002B7DC6" w:rsidRDefault="00981B2F" w:rsidP="00BA7DC9">
            <w:pPr>
              <w:jc w:val="center"/>
            </w:pPr>
            <w:r w:rsidRPr="002B7DC6">
              <w:t>26</w:t>
            </w:r>
          </w:p>
        </w:tc>
        <w:tc>
          <w:tcPr>
            <w:tcW w:w="2364" w:type="dxa"/>
            <w:vMerge w:val="restart"/>
          </w:tcPr>
          <w:p w:rsidR="00981B2F" w:rsidRPr="002B7DC6" w:rsidRDefault="00981B2F" w:rsidP="00BA7DC9">
            <w:r w:rsidRPr="002B7DC6">
              <w:t>Предоставление коммунальных услуг</w:t>
            </w:r>
          </w:p>
        </w:tc>
        <w:tc>
          <w:tcPr>
            <w:tcW w:w="1070" w:type="dxa"/>
            <w:vMerge w:val="restart"/>
          </w:tcPr>
          <w:p w:rsidR="00981B2F" w:rsidRPr="002B7DC6" w:rsidRDefault="00981B2F" w:rsidP="00BA7DC9">
            <w:r w:rsidRPr="002B7DC6">
              <w:t>3.1.1</w:t>
            </w:r>
          </w:p>
        </w:tc>
        <w:tc>
          <w:tcPr>
            <w:tcW w:w="5863"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Максимальный процент застройки в границах земельного участка - 80 % - 80 %</w:t>
            </w:r>
          </w:p>
        </w:tc>
      </w:tr>
      <w:tr w:rsidR="00981B2F" w:rsidRPr="002B7DC6" w:rsidTr="00BA7DC9">
        <w:tc>
          <w:tcPr>
            <w:tcW w:w="518" w:type="dxa"/>
            <w:vMerge w:val="restart"/>
          </w:tcPr>
          <w:p w:rsidR="00981B2F" w:rsidRPr="002B7DC6" w:rsidRDefault="00981B2F" w:rsidP="00BA7DC9">
            <w:pPr>
              <w:jc w:val="center"/>
            </w:pPr>
            <w:r w:rsidRPr="002B7DC6">
              <w:t>27</w:t>
            </w:r>
          </w:p>
        </w:tc>
        <w:tc>
          <w:tcPr>
            <w:tcW w:w="2364" w:type="dxa"/>
            <w:vMerge w:val="restart"/>
          </w:tcPr>
          <w:p w:rsidR="00981B2F" w:rsidRPr="002B7DC6" w:rsidRDefault="00981B2F" w:rsidP="00BA7DC9">
            <w:r w:rsidRPr="002B7DC6">
              <w:t>Земельные участки (территории) общего пользования</w:t>
            </w:r>
          </w:p>
        </w:tc>
        <w:tc>
          <w:tcPr>
            <w:tcW w:w="1070" w:type="dxa"/>
            <w:vMerge w:val="restart"/>
          </w:tcPr>
          <w:p w:rsidR="00981B2F" w:rsidRPr="002B7DC6" w:rsidRDefault="00981B2F" w:rsidP="00BA7DC9">
            <w:r w:rsidRPr="002B7DC6">
              <w:t>12.0</w:t>
            </w:r>
          </w:p>
        </w:tc>
        <w:tc>
          <w:tcPr>
            <w:tcW w:w="5863"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518" w:type="dxa"/>
            <w:vMerge/>
          </w:tcPr>
          <w:p w:rsidR="00981B2F" w:rsidRPr="002B7DC6" w:rsidRDefault="00981B2F" w:rsidP="00BA7DC9"/>
        </w:tc>
        <w:tc>
          <w:tcPr>
            <w:tcW w:w="2364" w:type="dxa"/>
            <w:vMerge/>
          </w:tcPr>
          <w:p w:rsidR="00981B2F" w:rsidRPr="002B7DC6" w:rsidRDefault="00981B2F" w:rsidP="00BA7DC9"/>
        </w:tc>
        <w:tc>
          <w:tcPr>
            <w:tcW w:w="1070" w:type="dxa"/>
            <w:vMerge/>
          </w:tcPr>
          <w:p w:rsidR="00981B2F" w:rsidRPr="002B7DC6" w:rsidRDefault="00981B2F" w:rsidP="00BA7DC9"/>
        </w:tc>
        <w:tc>
          <w:tcPr>
            <w:tcW w:w="5863"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66" w:name="_Toc199856224"/>
      <w:r w:rsidRPr="002B7DC6">
        <w:rPr>
          <w:sz w:val="24"/>
          <w:szCs w:val="24"/>
        </w:rPr>
        <w:lastRenderedPageBreak/>
        <w:t>Условно разрешенные виды использования земельных участков и объектов капитального строительства</w:t>
      </w:r>
      <w:bookmarkEnd w:id="66"/>
    </w:p>
    <w:tbl>
      <w:tblPr>
        <w:tblStyle w:val="afd"/>
        <w:tblW w:w="5000" w:type="auto"/>
        <w:tblLook w:val="04A0" w:firstRow="1" w:lastRow="0" w:firstColumn="1" w:lastColumn="0" w:noHBand="0" w:noVBand="1"/>
      </w:tblPr>
      <w:tblGrid>
        <w:gridCol w:w="540"/>
        <w:gridCol w:w="1918"/>
        <w:gridCol w:w="971"/>
        <w:gridCol w:w="6160"/>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Магазины</w:t>
            </w:r>
          </w:p>
        </w:tc>
        <w:tc>
          <w:tcPr>
            <w:tcW w:w="1500" w:type="dxa"/>
            <w:vMerge w:val="restart"/>
          </w:tcPr>
          <w:p w:rsidR="00981B2F" w:rsidRPr="002B7DC6" w:rsidRDefault="00981B2F" w:rsidP="00BA7DC9">
            <w:r w:rsidRPr="002B7DC6">
              <w:t>4.4</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- 250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67" w:name="_Toc199856225"/>
      <w:r w:rsidRPr="002B7DC6">
        <w:rPr>
          <w:sz w:val="24"/>
          <w:szCs w:val="24"/>
        </w:rPr>
        <w:t>Вспомогательные виды разрешенного использования земельных участков и объектов капитального строительства</w:t>
      </w:r>
      <w:bookmarkEnd w:id="67"/>
    </w:p>
    <w:tbl>
      <w:tblPr>
        <w:tblStyle w:val="afd"/>
        <w:tblW w:w="5000" w:type="auto"/>
        <w:tblLook w:val="04A0" w:firstRow="1" w:lastRow="0" w:firstColumn="1" w:lastColumn="0" w:noHBand="0" w:noVBand="1"/>
      </w:tblPr>
      <w:tblGrid>
        <w:gridCol w:w="540"/>
        <w:gridCol w:w="2602"/>
        <w:gridCol w:w="985"/>
        <w:gridCol w:w="5462"/>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Обеспечение сельскохозяйственного производства</w:t>
            </w:r>
          </w:p>
        </w:tc>
        <w:tc>
          <w:tcPr>
            <w:tcW w:w="1500" w:type="dxa"/>
            <w:vMerge w:val="restart"/>
          </w:tcPr>
          <w:p w:rsidR="00981B2F" w:rsidRPr="002B7DC6" w:rsidRDefault="00981B2F" w:rsidP="00BA7DC9">
            <w:r w:rsidRPr="002B7DC6">
              <w:t>1.18</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- 5000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Служебные гаражи</w:t>
            </w:r>
          </w:p>
        </w:tc>
        <w:tc>
          <w:tcPr>
            <w:tcW w:w="1500" w:type="dxa"/>
            <w:vMerge w:val="restart"/>
          </w:tcPr>
          <w:p w:rsidR="00981B2F" w:rsidRPr="002B7DC6" w:rsidRDefault="00981B2F" w:rsidP="00BA7DC9">
            <w:r w:rsidRPr="002B7DC6">
              <w:t>4.9</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не подлежит установлению</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p w:rsidR="00981B2F" w:rsidRPr="002B7DC6" w:rsidRDefault="00981B2F" w:rsidP="00BA7DC9">
            <w:pPr>
              <w:jc w:val="both"/>
            </w:pPr>
            <w:r w:rsidRPr="002B7DC6">
              <w:t>Максимальное количество подземных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- 80 %</w:t>
            </w:r>
          </w:p>
        </w:tc>
      </w:tr>
      <w:tr w:rsidR="00981B2F" w:rsidRPr="002B7DC6" w:rsidTr="00BA7DC9">
        <w:tc>
          <w:tcPr>
            <w:tcW w:w="450" w:type="dxa"/>
            <w:vMerge w:val="restart"/>
          </w:tcPr>
          <w:p w:rsidR="00981B2F" w:rsidRPr="002B7DC6" w:rsidRDefault="00981B2F" w:rsidP="00BA7DC9">
            <w:pPr>
              <w:jc w:val="center"/>
            </w:pPr>
            <w:r w:rsidRPr="002B7DC6">
              <w:t>4</w:t>
            </w:r>
          </w:p>
        </w:tc>
        <w:tc>
          <w:tcPr>
            <w:tcW w:w="2250" w:type="dxa"/>
            <w:vMerge w:val="restart"/>
          </w:tcPr>
          <w:p w:rsidR="00981B2F" w:rsidRPr="002B7DC6" w:rsidRDefault="00981B2F" w:rsidP="00BA7DC9">
            <w:r w:rsidRPr="002B7DC6">
              <w:t>Земельные участки (территории) общего пользования</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68" w:name="_Toc199856226"/>
      <w:r w:rsidRPr="002B7DC6">
        <w:rPr>
          <w:sz w:val="24"/>
          <w:szCs w:val="24"/>
        </w:rPr>
        <w:lastRenderedPageBreak/>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68"/>
    </w:p>
    <w:p w:rsidR="00981B2F" w:rsidRPr="002B7DC6" w:rsidRDefault="00981B2F" w:rsidP="00981B2F">
      <w:r w:rsidRPr="002B7DC6">
        <w:t>1. Зона санитарной охраны источников водоснабжения и водопроводов питьевого назначения(65:05-6.233),</w:t>
      </w:r>
      <w:r w:rsidRPr="002B7DC6">
        <w:br/>
        <w:t>2. Зона санитарной охраны источников водоснабжения и водопроводов питьевого назначения(65:05-6.228),</w:t>
      </w:r>
      <w:r w:rsidRPr="002B7DC6">
        <w:br/>
        <w:t>3. Зона санитарной охраны источников водоснабжения и водопроводов питьевого назначения(65:05-6.229),</w:t>
      </w:r>
      <w:r w:rsidRPr="002B7DC6">
        <w:br/>
        <w:t>4. Зона санитарной охраны источников водоснабжения и водопроводов питьевого назначения(65:05-6.231),</w:t>
      </w:r>
      <w:r w:rsidRPr="002B7DC6">
        <w:br/>
        <w:t>5. Иная зона с особыми условиями использования территории(65:05-6.10),</w:t>
      </w:r>
      <w:r w:rsidRPr="002B7DC6">
        <w:br/>
        <w:t>6. Иная зона с особыми условиями использования территории(65:05-6.10),</w:t>
      </w:r>
      <w:r w:rsidRPr="002B7DC6">
        <w:br/>
        <w:t>7. Иная зона с особыми условиями использования территории(65:05-6.14),</w:t>
      </w:r>
      <w:r w:rsidRPr="002B7DC6">
        <w:br/>
        <w:t>8. Охранная зона линий и сооружений связи и линий и сооружений радиофикации(65:05-6.134),</w:t>
      </w:r>
      <w:r w:rsidRPr="002B7DC6">
        <w:br/>
        <w:t>9. Зона санитарной охраны источников водоснабжения и водопроводов питьевого назначения(65:05-6.204),</w:t>
      </w:r>
      <w:r w:rsidRPr="002B7DC6">
        <w:br/>
        <w:t>10. Зона санитарной охраны источников водоснабжения и водопроводов питьевого назначения(65:05-6.237),</w:t>
      </w:r>
      <w:r w:rsidRPr="002B7DC6">
        <w:br/>
        <w:t>11. Иная зона с особыми условиями использования территории(65:05-6.27),</w:t>
      </w:r>
      <w:r w:rsidRPr="002B7DC6">
        <w:br/>
        <w:t>12. Иная зона с особыми условиями использования территории(65:05-6.29),</w:t>
      </w:r>
      <w:r w:rsidRPr="002B7DC6">
        <w:br/>
        <w:t>13. Охранная зона инженерных коммуникаций(65:05-6.22),</w:t>
      </w:r>
      <w:r w:rsidRPr="002B7DC6">
        <w:br/>
        <w:t>14. Охранная зона инженерных коммуникаций(65:05-6.26),</w:t>
      </w:r>
      <w:r w:rsidRPr="002B7DC6">
        <w:br/>
        <w:t>15. Охранная зона инженерных коммуникаций(65:05-6.30),</w:t>
      </w:r>
      <w:r w:rsidRPr="002B7DC6">
        <w:br/>
        <w:t>16. Прибрежная защитная полоса(65:05-6.180),</w:t>
      </w:r>
      <w:r w:rsidRPr="002B7DC6">
        <w:br/>
        <w:t>17. Водоохранная зона(65:05-6.181),</w:t>
      </w:r>
      <w:r w:rsidRPr="002B7DC6">
        <w:br/>
        <w:t>18. Водоохранная зона(65:05-6.178),</w:t>
      </w:r>
      <w:r w:rsidRPr="002B7DC6">
        <w:br/>
        <w:t>19. Водоохранная зона(65:05-6.179),</w:t>
      </w:r>
      <w:r w:rsidRPr="002B7DC6">
        <w:br/>
        <w:t>20. Прибрежная защитная полоса(65:05-6.182),</w:t>
      </w:r>
      <w:r w:rsidRPr="002B7DC6">
        <w:br/>
        <w:t>21. Зона санитарной охраны источников водоснабжения и водопроводов питьевого назначения(65:05-6.213),</w:t>
      </w:r>
      <w:r w:rsidRPr="002B7DC6">
        <w:br/>
        <w:t>22. Водоохранная зона(65:05-6.169),</w:t>
      </w:r>
      <w:r w:rsidRPr="002B7DC6">
        <w:br/>
        <w:t>23. Прибрежная защитная полоса(65:05-6.177),</w:t>
      </w:r>
      <w:r w:rsidRPr="002B7DC6">
        <w:br/>
        <w:t>24. Охранная зона линий и сооружений связи и линий и сооружений радиофикации(65:05-6.2),</w:t>
      </w:r>
      <w:r w:rsidRPr="002B7DC6">
        <w:br/>
        <w:t>25. Водоохранная зона(65:05-6.163),</w:t>
      </w:r>
      <w:r w:rsidRPr="002B7DC6">
        <w:br/>
        <w:t>26. Прибрежная защитная полоса(65:05-6.167),</w:t>
      </w:r>
      <w:r w:rsidRPr="002B7DC6">
        <w:br/>
        <w:t>27. Охранная зона стационарного пункта наблюдений за состоянием окружающей природной среды(65:05-6.240),</w:t>
      </w:r>
      <w:r w:rsidRPr="002B7DC6">
        <w:br/>
        <w:t>28. Иная зона с особыми условиями использования территории(65:05-6.17),</w:t>
      </w:r>
      <w:r w:rsidRPr="002B7DC6">
        <w:br/>
        <w:t>29. Зоны с особыми условиями использования территории(65:05-6.144),</w:t>
      </w:r>
      <w:r w:rsidRPr="002B7DC6">
        <w:br/>
        <w:t>30. Зона санитарной охраны источников водоснабжения и водопроводов питьевого назначения(65:05-6.223),</w:t>
      </w:r>
      <w:r w:rsidRPr="002B7DC6">
        <w:br/>
        <w:t>31. Зона санитарной охраны источников водоснабжения и водопроводов питьевого назначения(65:05-6.222),</w:t>
      </w:r>
      <w:r w:rsidRPr="002B7DC6">
        <w:br/>
        <w:t>32. Зона санитарной охраны источников водоснабжения и водопроводов питьевого назначения(65:05-6.224),</w:t>
      </w:r>
      <w:r w:rsidRPr="002B7DC6">
        <w:br/>
        <w:t>33. Зона санитарной охраны источников водоснабжения и водопроводов питьевого назначения(65:05-6.172),</w:t>
      </w:r>
      <w:r w:rsidRPr="002B7DC6">
        <w:br/>
        <w:t>34. Зона санитарной охраны источников водоснабжения и водопроводов питьевого назначения(65:05-6.210),</w:t>
      </w:r>
      <w:r w:rsidRPr="002B7DC6">
        <w:br/>
        <w:t xml:space="preserve">35. Зона санитарной охраны источников водоснабжения и водопроводов питьевого </w:t>
      </w:r>
      <w:r w:rsidRPr="002B7DC6">
        <w:lastRenderedPageBreak/>
        <w:t>назначения(65:05-6.208),</w:t>
      </w:r>
      <w:r w:rsidRPr="002B7DC6">
        <w:br/>
        <w:t>36. Зона санитарной охраны источников водоснабжения и водопроводов питьевого назначения(65:05-6.209),</w:t>
      </w:r>
      <w:r w:rsidRPr="002B7DC6">
        <w:br/>
        <w:t>37. Прибрежная защитная полоса(65:05-6.183),</w:t>
      </w:r>
      <w:r w:rsidRPr="002B7DC6">
        <w:br/>
        <w:t>38. Охранная зона инженерных коммуникаций(65:05-6.18),</w:t>
      </w:r>
      <w:r w:rsidRPr="002B7DC6">
        <w:br/>
        <w:t>39. Водоохранная зона(65:05-6.162),</w:t>
      </w:r>
      <w:r w:rsidRPr="002B7DC6">
        <w:br/>
        <w:t>40. Прибрежная защитная полоса(65:05-6.168),</w:t>
      </w:r>
      <w:r w:rsidRPr="002B7DC6">
        <w:br/>
        <w:t>41. Водоохранная зона(65:05-6.161),</w:t>
      </w:r>
      <w:r w:rsidRPr="002B7DC6">
        <w:br/>
        <w:t>42. Прибрежная защитная полоса(65:05-6.166),</w:t>
      </w:r>
      <w:r w:rsidRPr="002B7DC6">
        <w:br/>
        <w:t>43. (65:05-5.5),</w:t>
      </w:r>
      <w:r w:rsidRPr="002B7DC6">
        <w:br/>
        <w:t>44. Зона санитарной охраны источников водоснабжения и водопроводов питьевого назначения(65:05-6.225),</w:t>
      </w:r>
      <w:r w:rsidRPr="002B7DC6">
        <w:br/>
        <w:t>45. Зона санитарной охраны источников водоснабжения и водопроводов питьевого назначения(65:05-6.226),</w:t>
      </w:r>
      <w:r w:rsidRPr="002B7DC6">
        <w:br/>
        <w:t>46. Зона санитарной охраны источников водоснабжения и водопроводов питьевого назначения(65:05-6.227),</w:t>
      </w:r>
      <w:r w:rsidRPr="002B7DC6">
        <w:br/>
        <w:t>47. Прибрежная защитная полоса(65:05-6.201),</w:t>
      </w:r>
      <w:r w:rsidRPr="002B7DC6">
        <w:br/>
        <w:t>48. Водоохранная зона(65:05-6.202),</w:t>
      </w:r>
      <w:r w:rsidRPr="002B7DC6">
        <w:br/>
        <w:t>49. Охранная зона инженерных коммуникаций(65:05-6.6),</w:t>
      </w:r>
      <w:r w:rsidRPr="002B7DC6">
        <w:br/>
        <w:t>50. Охранная зона инженерных коммуникаций(65:05-6.12),</w:t>
      </w:r>
      <w:r w:rsidRPr="002B7DC6">
        <w:br/>
        <w:t>51. (65:05-6.159),</w:t>
      </w:r>
      <w:r w:rsidRPr="002B7DC6">
        <w:br/>
        <w:t>52. Прибрежная защитная полоса(65:05-6.235),</w:t>
      </w:r>
      <w:r w:rsidRPr="002B7DC6">
        <w:br/>
        <w:t>53. Водоохранная зона(65:05-6.236),</w:t>
      </w:r>
      <w:r w:rsidRPr="002B7DC6">
        <w:br/>
        <w:t>54. Зоны охраны искусственных объектов(65:05-6.135),</w:t>
      </w:r>
      <w:r w:rsidRPr="002B7DC6">
        <w:br/>
        <w:t>55. Охранная зона инженерных коммуникаций(65:05-6.8)</w:t>
      </w:r>
      <w:r w:rsidRPr="002B7DC6">
        <w:br/>
      </w:r>
    </w:p>
    <w:p w:rsidR="00981B2F" w:rsidRPr="002B7DC6" w:rsidRDefault="00981B2F" w:rsidP="00981B2F"/>
    <w:p w:rsidR="00981B2F" w:rsidRPr="002B7DC6" w:rsidRDefault="00981B2F" w:rsidP="00981B2F">
      <w:pPr>
        <w:jc w:val="both"/>
      </w:pPr>
      <w:r w:rsidRPr="002B7DC6">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pPr>
        <w:jc w:val="both"/>
      </w:pPr>
      <w:r w:rsidRPr="002B7DC6">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r w:rsidRPr="002B7DC6">
        <w:br w:type="page"/>
      </w:r>
    </w:p>
    <w:p w:rsidR="00981B2F" w:rsidRPr="002B7DC6" w:rsidRDefault="00981B2F" w:rsidP="00981B2F">
      <w:pPr>
        <w:pStyle w:val="1"/>
        <w:jc w:val="both"/>
        <w:rPr>
          <w:sz w:val="24"/>
          <w:szCs w:val="24"/>
        </w:rPr>
      </w:pPr>
      <w:bookmarkStart w:id="69" w:name="_Toc199856227"/>
      <w:r w:rsidRPr="002B7DC6">
        <w:rPr>
          <w:sz w:val="24"/>
          <w:szCs w:val="24"/>
        </w:rPr>
        <w:lastRenderedPageBreak/>
        <w:t>Зоны сельскохозяйственного использования (СХ-3)</w:t>
      </w:r>
      <w:bookmarkEnd w:id="69"/>
    </w:p>
    <w:p w:rsidR="00981B2F" w:rsidRPr="002B7DC6" w:rsidRDefault="00981B2F" w:rsidP="00981B2F"/>
    <w:p w:rsidR="00981B2F" w:rsidRPr="002B7DC6" w:rsidRDefault="00981B2F" w:rsidP="00981B2F">
      <w:pPr>
        <w:pStyle w:val="2"/>
        <w:jc w:val="both"/>
        <w:rPr>
          <w:sz w:val="24"/>
          <w:szCs w:val="24"/>
        </w:rPr>
      </w:pPr>
      <w:bookmarkStart w:id="70" w:name="_Toc199856228"/>
      <w:r w:rsidRPr="002B7DC6">
        <w:rPr>
          <w:sz w:val="24"/>
          <w:szCs w:val="24"/>
        </w:rPr>
        <w:t>Основные виды разрешенного использования земельных участков и объектов капитального строительства</w:t>
      </w:r>
      <w:bookmarkEnd w:id="70"/>
    </w:p>
    <w:tbl>
      <w:tblPr>
        <w:tblStyle w:val="afd"/>
        <w:tblW w:w="5000" w:type="auto"/>
        <w:tblLook w:val="04A0" w:firstRow="1" w:lastRow="0" w:firstColumn="1" w:lastColumn="0" w:noHBand="0" w:noVBand="1"/>
      </w:tblPr>
      <w:tblGrid>
        <w:gridCol w:w="540"/>
        <w:gridCol w:w="2545"/>
        <w:gridCol w:w="989"/>
        <w:gridCol w:w="5515"/>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Растениеводство</w:t>
            </w:r>
          </w:p>
        </w:tc>
        <w:tc>
          <w:tcPr>
            <w:tcW w:w="1500" w:type="dxa"/>
            <w:vMerge w:val="restart"/>
          </w:tcPr>
          <w:p w:rsidR="00981B2F" w:rsidRPr="002B7DC6" w:rsidRDefault="00981B2F" w:rsidP="00BA7DC9">
            <w:r w:rsidRPr="002B7DC6">
              <w:t>1.1</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Пчеловодство</w:t>
            </w:r>
          </w:p>
        </w:tc>
        <w:tc>
          <w:tcPr>
            <w:tcW w:w="1500" w:type="dxa"/>
            <w:vMerge w:val="restart"/>
          </w:tcPr>
          <w:p w:rsidR="00981B2F" w:rsidRPr="002B7DC6" w:rsidRDefault="00981B2F" w:rsidP="00BA7DC9">
            <w:r w:rsidRPr="002B7DC6">
              <w:t>1.12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- 30000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w:t>
            </w:r>
          </w:p>
        </w:tc>
        <w:tc>
          <w:tcPr>
            <w:tcW w:w="2250" w:type="dxa"/>
            <w:vMerge w:val="restart"/>
          </w:tcPr>
          <w:p w:rsidR="00981B2F" w:rsidRPr="002B7DC6" w:rsidRDefault="00981B2F" w:rsidP="00BA7DC9">
            <w:r w:rsidRPr="002B7DC6">
              <w:t>Рыбоводство</w:t>
            </w:r>
          </w:p>
        </w:tc>
        <w:tc>
          <w:tcPr>
            <w:tcW w:w="1500" w:type="dxa"/>
            <w:vMerge w:val="restart"/>
          </w:tcPr>
          <w:p w:rsidR="00981B2F" w:rsidRPr="002B7DC6" w:rsidRDefault="00981B2F" w:rsidP="00BA7DC9">
            <w:r w:rsidRPr="002B7DC6">
              <w:t>1.13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4</w:t>
            </w:r>
          </w:p>
        </w:tc>
        <w:tc>
          <w:tcPr>
            <w:tcW w:w="2250" w:type="dxa"/>
            <w:vMerge w:val="restart"/>
          </w:tcPr>
          <w:p w:rsidR="00981B2F" w:rsidRPr="002B7DC6" w:rsidRDefault="00981B2F" w:rsidP="00BA7DC9">
            <w:r w:rsidRPr="002B7DC6">
              <w:t>Научное обеспечение сельского хозяйства</w:t>
            </w:r>
          </w:p>
        </w:tc>
        <w:tc>
          <w:tcPr>
            <w:tcW w:w="1500" w:type="dxa"/>
            <w:vMerge w:val="restart"/>
          </w:tcPr>
          <w:p w:rsidR="00981B2F" w:rsidRPr="002B7DC6" w:rsidRDefault="00981B2F" w:rsidP="00BA7DC9">
            <w:r w:rsidRPr="002B7DC6">
              <w:t>1.14</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 xml:space="preserve">Минимальные отступы от границ земельных участков в целях определения мест допустимого </w:t>
            </w:r>
            <w:r w:rsidRPr="002B7DC6">
              <w:lastRenderedPageBreak/>
              <w:t>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- 2</w:t>
            </w:r>
          </w:p>
          <w:p w:rsidR="00981B2F" w:rsidRPr="002B7DC6" w:rsidRDefault="00981B2F" w:rsidP="00BA7DC9">
            <w:pPr>
              <w:jc w:val="both"/>
            </w:pPr>
            <w:r w:rsidRPr="002B7DC6">
              <w:t>Максимальное количество подземных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5</w:t>
            </w:r>
          </w:p>
        </w:tc>
        <w:tc>
          <w:tcPr>
            <w:tcW w:w="2250" w:type="dxa"/>
            <w:vMerge w:val="restart"/>
          </w:tcPr>
          <w:p w:rsidR="00981B2F" w:rsidRPr="002B7DC6" w:rsidRDefault="00981B2F" w:rsidP="00BA7DC9">
            <w:r w:rsidRPr="002B7DC6">
              <w:t>Ведение личного подсобного хозяйства на полевых участках</w:t>
            </w:r>
          </w:p>
        </w:tc>
        <w:tc>
          <w:tcPr>
            <w:tcW w:w="1500" w:type="dxa"/>
            <w:vMerge w:val="restart"/>
          </w:tcPr>
          <w:p w:rsidR="00981B2F" w:rsidRPr="002B7DC6" w:rsidRDefault="00981B2F" w:rsidP="00BA7DC9">
            <w:r w:rsidRPr="002B7DC6">
              <w:t>1.16</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- 1</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6</w:t>
            </w:r>
          </w:p>
        </w:tc>
        <w:tc>
          <w:tcPr>
            <w:tcW w:w="2250" w:type="dxa"/>
            <w:vMerge w:val="restart"/>
          </w:tcPr>
          <w:p w:rsidR="00981B2F" w:rsidRPr="002B7DC6" w:rsidRDefault="00981B2F" w:rsidP="00BA7DC9">
            <w:r w:rsidRPr="002B7DC6">
              <w:t>Питомники</w:t>
            </w:r>
          </w:p>
        </w:tc>
        <w:tc>
          <w:tcPr>
            <w:tcW w:w="1500" w:type="dxa"/>
            <w:vMerge w:val="restart"/>
          </w:tcPr>
          <w:p w:rsidR="00981B2F" w:rsidRPr="002B7DC6" w:rsidRDefault="00981B2F" w:rsidP="00BA7DC9">
            <w:r w:rsidRPr="002B7DC6">
              <w:t>1.17</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7</w:t>
            </w:r>
          </w:p>
        </w:tc>
        <w:tc>
          <w:tcPr>
            <w:tcW w:w="2250" w:type="dxa"/>
            <w:vMerge w:val="restart"/>
          </w:tcPr>
          <w:p w:rsidR="00981B2F" w:rsidRPr="002B7DC6" w:rsidRDefault="00981B2F" w:rsidP="00BA7DC9">
            <w:r w:rsidRPr="002B7DC6">
              <w:t>Сенокошение</w:t>
            </w:r>
          </w:p>
        </w:tc>
        <w:tc>
          <w:tcPr>
            <w:tcW w:w="1500" w:type="dxa"/>
            <w:vMerge w:val="restart"/>
          </w:tcPr>
          <w:p w:rsidR="00981B2F" w:rsidRPr="002B7DC6" w:rsidRDefault="00981B2F" w:rsidP="00BA7DC9">
            <w:r w:rsidRPr="002B7DC6">
              <w:t>1.19</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8</w:t>
            </w:r>
          </w:p>
        </w:tc>
        <w:tc>
          <w:tcPr>
            <w:tcW w:w="2250" w:type="dxa"/>
            <w:vMerge w:val="restart"/>
          </w:tcPr>
          <w:p w:rsidR="00981B2F" w:rsidRPr="002B7DC6" w:rsidRDefault="00981B2F" w:rsidP="00BA7DC9">
            <w:r w:rsidRPr="002B7DC6">
              <w:t>Выпас сельскохозяйственных животных</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- 10000</w:t>
            </w:r>
          </w:p>
          <w:p w:rsidR="00981B2F" w:rsidRPr="002B7DC6" w:rsidRDefault="00981B2F" w:rsidP="00BA7DC9">
            <w:pPr>
              <w:jc w:val="both"/>
            </w:pPr>
            <w:r w:rsidRPr="002B7DC6">
              <w:lastRenderedPageBreak/>
              <w:t xml:space="preserve">Максимальные размеры земельных участков (площадь), </w:t>
            </w:r>
            <w:proofErr w:type="spellStart"/>
            <w:r w:rsidRPr="002B7DC6">
              <w:t>кв.м</w:t>
            </w:r>
            <w:proofErr w:type="spellEnd"/>
            <w:r w:rsidRPr="002B7DC6">
              <w:t xml:space="preserve"> -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9</w:t>
            </w:r>
          </w:p>
        </w:tc>
        <w:tc>
          <w:tcPr>
            <w:tcW w:w="2250" w:type="dxa"/>
            <w:vMerge w:val="restart"/>
          </w:tcPr>
          <w:p w:rsidR="00981B2F" w:rsidRPr="002B7DC6" w:rsidRDefault="00981B2F" w:rsidP="00BA7DC9">
            <w:r w:rsidRPr="002B7DC6">
              <w:t>Обеспечение деятельности в области гидрометеорологии и смежных с ней областях</w:t>
            </w:r>
          </w:p>
        </w:tc>
        <w:tc>
          <w:tcPr>
            <w:tcW w:w="1500" w:type="dxa"/>
            <w:vMerge w:val="restart"/>
          </w:tcPr>
          <w:p w:rsidR="00981B2F" w:rsidRPr="002B7DC6" w:rsidRDefault="00981B2F" w:rsidP="00BA7DC9">
            <w:r w:rsidRPr="002B7DC6">
              <w:t>3.9.1</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10</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- 80 %</w:t>
            </w:r>
          </w:p>
        </w:tc>
      </w:tr>
      <w:tr w:rsidR="00981B2F" w:rsidRPr="002B7DC6" w:rsidTr="00BA7DC9">
        <w:tc>
          <w:tcPr>
            <w:tcW w:w="450" w:type="dxa"/>
            <w:vMerge w:val="restart"/>
          </w:tcPr>
          <w:p w:rsidR="00981B2F" w:rsidRPr="002B7DC6" w:rsidRDefault="00981B2F" w:rsidP="00BA7DC9">
            <w:pPr>
              <w:jc w:val="center"/>
            </w:pPr>
            <w:r w:rsidRPr="002B7DC6">
              <w:t>11</w:t>
            </w:r>
          </w:p>
        </w:tc>
        <w:tc>
          <w:tcPr>
            <w:tcW w:w="2250" w:type="dxa"/>
            <w:vMerge w:val="restart"/>
          </w:tcPr>
          <w:p w:rsidR="00981B2F" w:rsidRPr="002B7DC6" w:rsidRDefault="00981B2F" w:rsidP="00BA7DC9">
            <w:r w:rsidRPr="002B7DC6">
              <w:t>Земельные участки (территории) общего пользования</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71" w:name="_Toc199856229"/>
      <w:r w:rsidRPr="002B7DC6">
        <w:rPr>
          <w:sz w:val="24"/>
          <w:szCs w:val="24"/>
        </w:rPr>
        <w:t>Условно разрешенные виды использования земельных участков и объектов капитального строительства: нет</w:t>
      </w:r>
      <w:bookmarkEnd w:id="71"/>
    </w:p>
    <w:p w:rsidR="00981B2F" w:rsidRPr="002B7DC6" w:rsidRDefault="00981B2F" w:rsidP="00981B2F"/>
    <w:p w:rsidR="00981B2F" w:rsidRPr="002B7DC6" w:rsidRDefault="00981B2F" w:rsidP="00981B2F">
      <w:pPr>
        <w:pStyle w:val="2"/>
        <w:jc w:val="both"/>
        <w:rPr>
          <w:sz w:val="24"/>
          <w:szCs w:val="24"/>
        </w:rPr>
      </w:pPr>
      <w:bookmarkStart w:id="72" w:name="_Toc199856230"/>
      <w:r w:rsidRPr="002B7DC6">
        <w:rPr>
          <w:sz w:val="24"/>
          <w:szCs w:val="24"/>
        </w:rPr>
        <w:t>Вспомогательные виды разрешенного использования земельных участков и объектов капитального строительства</w:t>
      </w:r>
      <w:bookmarkEnd w:id="72"/>
    </w:p>
    <w:tbl>
      <w:tblPr>
        <w:tblStyle w:val="afd"/>
        <w:tblW w:w="5000" w:type="auto"/>
        <w:tblLook w:val="04A0" w:firstRow="1" w:lastRow="0" w:firstColumn="1" w:lastColumn="0" w:noHBand="0" w:noVBand="1"/>
      </w:tblPr>
      <w:tblGrid>
        <w:gridCol w:w="540"/>
        <w:gridCol w:w="2031"/>
        <w:gridCol w:w="1027"/>
        <w:gridCol w:w="5991"/>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Земельные участки (территории) общего пользования</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73" w:name="_Toc199856231"/>
      <w:r w:rsidRPr="002B7DC6">
        <w:rPr>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73"/>
    </w:p>
    <w:p w:rsidR="00981B2F" w:rsidRPr="002B7DC6" w:rsidRDefault="00981B2F" w:rsidP="00981B2F">
      <w:r w:rsidRPr="002B7DC6">
        <w:t xml:space="preserve">1. Охранная зона инженерных </w:t>
      </w:r>
      <w:proofErr w:type="gramStart"/>
      <w:r w:rsidRPr="002B7DC6">
        <w:t>коммуникаций(</w:t>
      </w:r>
      <w:proofErr w:type="gramEnd"/>
      <w:r w:rsidRPr="002B7DC6">
        <w:t>65:05-6.26),</w:t>
      </w:r>
      <w:r w:rsidRPr="002B7DC6">
        <w:br/>
        <w:t xml:space="preserve">2. Охранная зона инженерных </w:t>
      </w:r>
      <w:proofErr w:type="gramStart"/>
      <w:r w:rsidRPr="002B7DC6">
        <w:t>коммуникаций(</w:t>
      </w:r>
      <w:proofErr w:type="gramEnd"/>
      <w:r w:rsidRPr="002B7DC6">
        <w:t>65:05-6.20),</w:t>
      </w:r>
      <w:r w:rsidRPr="002B7DC6">
        <w:br/>
        <w:t xml:space="preserve">3. Зоны с особыми условиями использования </w:t>
      </w:r>
      <w:proofErr w:type="gramStart"/>
      <w:r w:rsidRPr="002B7DC6">
        <w:t>территории(</w:t>
      </w:r>
      <w:proofErr w:type="gramEnd"/>
      <w:r w:rsidRPr="002B7DC6">
        <w:t>65:05-6.243),</w:t>
      </w:r>
      <w:r w:rsidRPr="002B7DC6">
        <w:br/>
        <w:t xml:space="preserve">4. Охранная зона инженерных </w:t>
      </w:r>
      <w:proofErr w:type="gramStart"/>
      <w:r w:rsidRPr="002B7DC6">
        <w:t>коммуникаций(</w:t>
      </w:r>
      <w:proofErr w:type="gramEnd"/>
      <w:r w:rsidRPr="002B7DC6">
        <w:t>65:05-6.6),</w:t>
      </w:r>
      <w:r w:rsidRPr="002B7DC6">
        <w:br/>
        <w:t xml:space="preserve">5. Прибрежная защитная </w:t>
      </w:r>
      <w:proofErr w:type="gramStart"/>
      <w:r w:rsidRPr="002B7DC6">
        <w:t>полоса(</w:t>
      </w:r>
      <w:proofErr w:type="gramEnd"/>
      <w:r w:rsidRPr="002B7DC6">
        <w:t>65:05-6.183),</w:t>
      </w:r>
      <w:r w:rsidRPr="002B7DC6">
        <w:br/>
        <w:t xml:space="preserve">6. Охранная зона инженерных </w:t>
      </w:r>
      <w:proofErr w:type="gramStart"/>
      <w:r w:rsidRPr="002B7DC6">
        <w:t>коммуникаций(</w:t>
      </w:r>
      <w:proofErr w:type="gramEnd"/>
      <w:r w:rsidRPr="002B7DC6">
        <w:t>65:05-6.18),</w:t>
      </w:r>
      <w:r w:rsidRPr="002B7DC6">
        <w:br/>
        <w:t xml:space="preserve">7. Зона санитарной охраны источников водоснабжения и водопроводов питьевого </w:t>
      </w:r>
      <w:proofErr w:type="gramStart"/>
      <w:r w:rsidRPr="002B7DC6">
        <w:t>назначения(</w:t>
      </w:r>
      <w:proofErr w:type="gramEnd"/>
      <w:r w:rsidRPr="002B7DC6">
        <w:t>65:05-6.233),</w:t>
      </w:r>
      <w:r w:rsidRPr="002B7DC6">
        <w:br/>
        <w:t xml:space="preserve">8. Охранная зона инженерных </w:t>
      </w:r>
      <w:proofErr w:type="gramStart"/>
      <w:r w:rsidRPr="002B7DC6">
        <w:t>коммуникаций(</w:t>
      </w:r>
      <w:proofErr w:type="gramEnd"/>
      <w:r w:rsidRPr="002B7DC6">
        <w:t>65:05-6.30),</w:t>
      </w:r>
      <w:r w:rsidRPr="002B7DC6">
        <w:br/>
        <w:t xml:space="preserve">9. Иная зона с особыми условиями использования </w:t>
      </w:r>
      <w:proofErr w:type="gramStart"/>
      <w:r w:rsidRPr="002B7DC6">
        <w:t>территории(</w:t>
      </w:r>
      <w:proofErr w:type="gramEnd"/>
      <w:r w:rsidRPr="002B7DC6">
        <w:t>65:05-6.10),</w:t>
      </w:r>
      <w:r w:rsidRPr="002B7DC6">
        <w:br/>
        <w:t xml:space="preserve">10. Иная зона с особыми условиями использования </w:t>
      </w:r>
      <w:proofErr w:type="gramStart"/>
      <w:r w:rsidRPr="002B7DC6">
        <w:t>территории(</w:t>
      </w:r>
      <w:proofErr w:type="gramEnd"/>
      <w:r w:rsidRPr="002B7DC6">
        <w:t>65:05-6.14),</w:t>
      </w:r>
      <w:r w:rsidRPr="002B7DC6">
        <w:br/>
        <w:t xml:space="preserve">11. Охранная зона инженерных </w:t>
      </w:r>
      <w:proofErr w:type="gramStart"/>
      <w:r w:rsidRPr="002B7DC6">
        <w:t>коммуникаций(</w:t>
      </w:r>
      <w:proofErr w:type="gramEnd"/>
      <w:r w:rsidRPr="002B7DC6">
        <w:t>65:05-6.19),</w:t>
      </w:r>
      <w:r w:rsidRPr="002B7DC6">
        <w:br/>
        <w:t>12. Охранная зона инженерных коммуникаций(65:05-6.9),</w:t>
      </w:r>
      <w:r w:rsidRPr="002B7DC6">
        <w:br/>
        <w:t>13. Иная зона с особыми условиями использования территории(65:05-6.29),</w:t>
      </w:r>
      <w:r w:rsidRPr="002B7DC6">
        <w:br/>
        <w:t>14. Охранная зона инженерных коммуникаций(65:05-6.22),</w:t>
      </w:r>
      <w:r w:rsidRPr="002B7DC6">
        <w:br/>
        <w:t>15. Охранная зона линий и сооружений связи и линий и сооружений радиофикации(65:05-6.21),</w:t>
      </w:r>
      <w:r w:rsidRPr="002B7DC6">
        <w:br/>
        <w:t>16. Иная зона с особыми условиями использования территории(65:05-6.27),</w:t>
      </w:r>
      <w:r w:rsidRPr="002B7DC6">
        <w:br/>
        <w:t>17. Охранная зона инженерных коммуникаций(65:05-6.12),</w:t>
      </w:r>
      <w:r w:rsidRPr="002B7DC6">
        <w:br/>
        <w:t>18. Охранная зона инженерных коммуникаций(65:05-6.8),</w:t>
      </w:r>
      <w:r w:rsidRPr="002B7DC6">
        <w:br/>
        <w:t>19. Охранная зона инженерных коммуникаций(65:05-6.11),</w:t>
      </w:r>
      <w:r w:rsidRPr="002B7DC6">
        <w:br/>
        <w:t>20. Охранная зона инженерных коммуникаций(65:05-6.13),</w:t>
      </w:r>
      <w:r w:rsidRPr="002B7DC6">
        <w:br/>
        <w:t>21. Прибрежная защитная полоса(65:05-6.235),</w:t>
      </w:r>
      <w:r w:rsidRPr="002B7DC6">
        <w:br/>
        <w:t>22. Водоохранная зона(65:05-6.236),</w:t>
      </w:r>
      <w:r w:rsidRPr="002B7DC6">
        <w:br/>
        <w:t>23. Зона санитарной охраны источников водоснабжения и водопроводов питьевого назначения(65:05-6.234),</w:t>
      </w:r>
      <w:r w:rsidRPr="002B7DC6">
        <w:br/>
        <w:t>24. Прибрежная защитная полоса(65:05-6.180),</w:t>
      </w:r>
      <w:r w:rsidRPr="002B7DC6">
        <w:br/>
        <w:t>25. Водоохранная зона(65:05-6.181),</w:t>
      </w:r>
      <w:r w:rsidRPr="002B7DC6">
        <w:br/>
        <w:t>26. (65:05-5.2),</w:t>
      </w:r>
      <w:r w:rsidRPr="002B7DC6">
        <w:br/>
        <w:t>27. Водоохранная зона(65:05-6.161),</w:t>
      </w:r>
      <w:r w:rsidRPr="002B7DC6">
        <w:br/>
        <w:t>28. Прибрежная защитная полоса(65:05-6.166),</w:t>
      </w:r>
      <w:r w:rsidRPr="002B7DC6">
        <w:br/>
        <w:t>29. Охранная зона линий и сооружений связи и линий и сооружений радиофикации(65:05-6.2),</w:t>
      </w:r>
      <w:r w:rsidRPr="002B7DC6">
        <w:br/>
        <w:t>30. Иная зона с особыми условиями использования территории(65:05-6.17),</w:t>
      </w:r>
      <w:r w:rsidRPr="002B7DC6">
        <w:br/>
        <w:t>31. Водоохранная зона(65:05-6.169),</w:t>
      </w:r>
      <w:r w:rsidRPr="002B7DC6">
        <w:br/>
        <w:t>32. Прибрежная защитная полоса(65:05-6.177),</w:t>
      </w:r>
      <w:r w:rsidRPr="002B7DC6">
        <w:br/>
        <w:t>33. Иная зона с особыми условиями использования территории(65:05-6.139),</w:t>
      </w:r>
      <w:r w:rsidRPr="002B7DC6">
        <w:br/>
        <w:t xml:space="preserve">34. Зона санитарной охраны источников водоснабжения и водопроводов питьевого </w:t>
      </w:r>
      <w:r w:rsidRPr="002B7DC6">
        <w:lastRenderedPageBreak/>
        <w:t>назначения(65:05-6.211),</w:t>
      </w:r>
      <w:r w:rsidRPr="002B7DC6">
        <w:br/>
        <w:t>35. Зона санитарной охраны источников водоснабжения и водопроводов питьевого назначения(65:05-6.212),</w:t>
      </w:r>
      <w:r w:rsidRPr="002B7DC6">
        <w:br/>
        <w:t>36. Зона санитарной охраны источников водоснабжения и водопроводов питьевого назначения(65:05-6.213),</w:t>
      </w:r>
      <w:r w:rsidRPr="002B7DC6">
        <w:br/>
        <w:t>37. Водоохранная зона(65:05-6.202),</w:t>
      </w:r>
      <w:r w:rsidRPr="002B7DC6">
        <w:br/>
        <w:t>38. Зона санитарной охраны источников водоснабжения и водопроводов питьевого назначения(65:05-6.229),</w:t>
      </w:r>
      <w:r w:rsidRPr="002B7DC6">
        <w:br/>
        <w:t>39. Зона санитарной охраны источников водоснабжения и водопроводов питьевого назначения(65:05-6.231),</w:t>
      </w:r>
      <w:r w:rsidRPr="002B7DC6">
        <w:br/>
        <w:t>40. Зона санитарной охраны источников водоснабжения и водопроводов питьевого назначения(65:05-6.232),</w:t>
      </w:r>
      <w:r w:rsidRPr="002B7DC6">
        <w:br/>
        <w:t>41. Охранная зона геодезического пункта(65:05-6.194),</w:t>
      </w:r>
      <w:r w:rsidRPr="002B7DC6">
        <w:br/>
        <w:t>42. Охранная зона геодезического пункта(65:05-6.191),</w:t>
      </w:r>
      <w:r w:rsidRPr="002B7DC6">
        <w:br/>
        <w:t>43. (65:05-5.5),</w:t>
      </w:r>
      <w:r w:rsidRPr="002B7DC6">
        <w:br/>
        <w:t>44. Зона санитарной охраны источников водоснабжения и водопроводов питьевого назначения(65:05-6.172),</w:t>
      </w:r>
      <w:r w:rsidRPr="002B7DC6">
        <w:br/>
        <w:t>45. Охранная зона инженерных коммуникаций(65:05-6.28),</w:t>
      </w:r>
      <w:r w:rsidRPr="002B7DC6">
        <w:br/>
        <w:t>46. Зона санитарной охраны источников водоснабжения и водопроводов питьевого назначения(65:05-6.227),</w:t>
      </w:r>
      <w:r w:rsidRPr="002B7DC6">
        <w:br/>
        <w:t>47. Зона санитарной охраны источников водоснабжения и водопроводов питьевого назначения(65:05-6.171),</w:t>
      </w:r>
      <w:r w:rsidRPr="002B7DC6">
        <w:br/>
        <w:t>48. Охранная зона линий и сооружений связи и линий и сооружений радиофикации(65:05-6.134),</w:t>
      </w:r>
      <w:r w:rsidRPr="002B7DC6">
        <w:br/>
        <w:t>49. Водоохранная зона(65:05-6.162),</w:t>
      </w:r>
      <w:r w:rsidRPr="002B7DC6">
        <w:br/>
        <w:t>50. Прибрежная защитная полоса(65:05-6.168),</w:t>
      </w:r>
      <w:r w:rsidRPr="002B7DC6">
        <w:br/>
        <w:t>51. Водоохранная зона(65:05-6.178),</w:t>
      </w:r>
      <w:r w:rsidRPr="002B7DC6">
        <w:br/>
        <w:t>52. Водоохранная зона(65:05-6.179),</w:t>
      </w:r>
      <w:r w:rsidRPr="002B7DC6">
        <w:br/>
        <w:t>53. Прибрежная защитная полоса(65:05-6.182),</w:t>
      </w:r>
      <w:r w:rsidRPr="002B7DC6">
        <w:br/>
        <w:t>54. Зоны с особыми условиями использования территории(65:05-6.136),</w:t>
      </w:r>
      <w:r w:rsidRPr="002B7DC6">
        <w:br/>
        <w:t>55. Зона санитарной охраны источников водоснабжения и водопроводов питьевого назначения(65:05-6.216),</w:t>
      </w:r>
      <w:r w:rsidRPr="002B7DC6">
        <w:br/>
        <w:t>56. Охранная зона инженерных коммуникаций(65:05-6.4),</w:t>
      </w:r>
      <w:r w:rsidRPr="002B7DC6">
        <w:br/>
        <w:t>57. Водоохранная зона(65:05-6.163),</w:t>
      </w:r>
      <w:r w:rsidRPr="002B7DC6">
        <w:br/>
        <w:t>58. Прибрежная защитная полоса(65:05-6.167),</w:t>
      </w:r>
      <w:r w:rsidRPr="002B7DC6">
        <w:br/>
        <w:t>59. Охранная зона стационарного пункта наблюдений за состоянием окружающей природной среды(65:05-6.239),</w:t>
      </w:r>
      <w:r w:rsidRPr="002B7DC6">
        <w:br/>
        <w:t>60. Охранная зона стационарного пункта наблюдений за состоянием окружающей природной среды(65:05-6.240),</w:t>
      </w:r>
      <w:r w:rsidRPr="002B7DC6">
        <w:br/>
        <w:t>61. Зона особо охраняемых территорий(65:05-6.150),</w:t>
      </w:r>
      <w:r w:rsidRPr="002B7DC6">
        <w:br/>
        <w:t>62. Охранная зона инженерных коммуникаций(65:05-6.151),</w:t>
      </w:r>
      <w:r w:rsidRPr="002B7DC6">
        <w:br/>
        <w:t>63. Охранная зона инженерных коммуникаций(65:05-6.152),</w:t>
      </w:r>
      <w:r w:rsidRPr="002B7DC6">
        <w:br/>
        <w:t>64. Зоны охраны искусственных объектов(65:05-6.135),</w:t>
      </w:r>
      <w:r w:rsidRPr="002B7DC6">
        <w:br/>
        <w:t>65. Зоны охраны искусственных объектов(65:05-6.148),</w:t>
      </w:r>
      <w:r w:rsidRPr="002B7DC6">
        <w:br/>
        <w:t>66. Зоны охраны искусственных объектов(65:05-6.149),</w:t>
      </w:r>
      <w:r w:rsidRPr="002B7DC6">
        <w:br/>
        <w:t>67. Зоны охраны искусственных объектов(65:05-6.147),</w:t>
      </w:r>
      <w:r w:rsidRPr="002B7DC6">
        <w:br/>
        <w:t>68. Охранная зона геодезического пункта(65:05-6.186),</w:t>
      </w:r>
      <w:r w:rsidRPr="002B7DC6">
        <w:br/>
        <w:t>69. (65:05-6.31),</w:t>
      </w:r>
      <w:r w:rsidRPr="002B7DC6">
        <w:br/>
        <w:t>70. Охранная зона особо охраняемого природного объекта(65:05-6.31),</w:t>
      </w:r>
      <w:r w:rsidRPr="002B7DC6">
        <w:br/>
        <w:t>71. (65:05-5.4),</w:t>
      </w:r>
      <w:r w:rsidRPr="002B7DC6">
        <w:br/>
        <w:t>72. Охранная зона инженерных коммуникаций(65:05-6.153),</w:t>
      </w:r>
      <w:r w:rsidRPr="002B7DC6">
        <w:br/>
        <w:t>73. Охранная зона инженерных коммуникаций(65:05-6.154)</w:t>
      </w:r>
      <w:r w:rsidRPr="002B7DC6">
        <w:br/>
      </w:r>
    </w:p>
    <w:p w:rsidR="00981B2F" w:rsidRPr="002B7DC6" w:rsidRDefault="00981B2F" w:rsidP="00981B2F"/>
    <w:p w:rsidR="00981B2F" w:rsidRPr="002B7DC6" w:rsidRDefault="00981B2F" w:rsidP="00981B2F">
      <w:pPr>
        <w:jc w:val="both"/>
      </w:pPr>
      <w:r w:rsidRPr="002B7DC6">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pPr>
        <w:jc w:val="both"/>
      </w:pPr>
      <w:r w:rsidRPr="002B7DC6">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r w:rsidRPr="002B7DC6">
        <w:br w:type="page"/>
      </w:r>
    </w:p>
    <w:p w:rsidR="00981B2F" w:rsidRPr="002B7DC6" w:rsidRDefault="00981B2F" w:rsidP="00981B2F">
      <w:pPr>
        <w:pStyle w:val="1"/>
        <w:jc w:val="both"/>
        <w:rPr>
          <w:sz w:val="24"/>
          <w:szCs w:val="24"/>
        </w:rPr>
      </w:pPr>
      <w:bookmarkStart w:id="74" w:name="_Toc199856232"/>
      <w:r w:rsidRPr="002B7DC6">
        <w:rPr>
          <w:sz w:val="24"/>
          <w:szCs w:val="24"/>
        </w:rPr>
        <w:lastRenderedPageBreak/>
        <w:t>Зоны рекреационного назначения (Р-1)</w:t>
      </w:r>
      <w:bookmarkEnd w:id="74"/>
    </w:p>
    <w:p w:rsidR="00981B2F" w:rsidRPr="002B7DC6" w:rsidRDefault="00981B2F" w:rsidP="00981B2F"/>
    <w:p w:rsidR="00981B2F" w:rsidRPr="002B7DC6" w:rsidRDefault="00981B2F" w:rsidP="00981B2F">
      <w:pPr>
        <w:pStyle w:val="2"/>
        <w:jc w:val="both"/>
        <w:rPr>
          <w:sz w:val="24"/>
          <w:szCs w:val="24"/>
        </w:rPr>
      </w:pPr>
      <w:bookmarkStart w:id="75" w:name="_Toc199856233"/>
      <w:r w:rsidRPr="002B7DC6">
        <w:rPr>
          <w:sz w:val="24"/>
          <w:szCs w:val="24"/>
        </w:rPr>
        <w:t>Основные виды разрешенного использования земельных участков и объектов капитального строительства</w:t>
      </w:r>
      <w:bookmarkEnd w:id="75"/>
    </w:p>
    <w:tbl>
      <w:tblPr>
        <w:tblStyle w:val="afd"/>
        <w:tblW w:w="5000" w:type="auto"/>
        <w:tblLook w:val="04A0" w:firstRow="1" w:lastRow="0" w:firstColumn="1" w:lastColumn="0" w:noHBand="0" w:noVBand="1"/>
      </w:tblPr>
      <w:tblGrid>
        <w:gridCol w:w="540"/>
        <w:gridCol w:w="2237"/>
        <w:gridCol w:w="1012"/>
        <w:gridCol w:w="5800"/>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Парки культуры и отдыха</w:t>
            </w:r>
          </w:p>
        </w:tc>
        <w:tc>
          <w:tcPr>
            <w:tcW w:w="1500" w:type="dxa"/>
            <w:vMerge w:val="restart"/>
          </w:tcPr>
          <w:p w:rsidR="00981B2F" w:rsidRPr="002B7DC6" w:rsidRDefault="00981B2F" w:rsidP="00BA7DC9">
            <w:r w:rsidRPr="002B7DC6">
              <w:t>3.6.2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- 5000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- 15</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Площадки для занятий спортом</w:t>
            </w:r>
          </w:p>
        </w:tc>
        <w:tc>
          <w:tcPr>
            <w:tcW w:w="1500" w:type="dxa"/>
            <w:vMerge w:val="restart"/>
          </w:tcPr>
          <w:p w:rsidR="00981B2F" w:rsidRPr="002B7DC6" w:rsidRDefault="00981B2F" w:rsidP="00BA7DC9">
            <w:r w:rsidRPr="002B7DC6">
              <w:t>5.1.3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- 1</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w:t>
            </w:r>
          </w:p>
        </w:tc>
        <w:tc>
          <w:tcPr>
            <w:tcW w:w="2250" w:type="dxa"/>
            <w:vMerge w:val="restart"/>
          </w:tcPr>
          <w:p w:rsidR="00981B2F" w:rsidRPr="002B7DC6" w:rsidRDefault="00981B2F" w:rsidP="00BA7DC9">
            <w:r w:rsidRPr="002B7DC6">
              <w:t>Водный спорт</w:t>
            </w:r>
          </w:p>
        </w:tc>
        <w:tc>
          <w:tcPr>
            <w:tcW w:w="1500" w:type="dxa"/>
            <w:vMerge w:val="restart"/>
          </w:tcPr>
          <w:p w:rsidR="00981B2F" w:rsidRPr="002B7DC6" w:rsidRDefault="00981B2F" w:rsidP="00BA7DC9">
            <w:r w:rsidRPr="002B7DC6">
              <w:t>5.1.5</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4</w:t>
            </w:r>
          </w:p>
        </w:tc>
        <w:tc>
          <w:tcPr>
            <w:tcW w:w="2250" w:type="dxa"/>
            <w:vMerge w:val="restart"/>
          </w:tcPr>
          <w:p w:rsidR="00981B2F" w:rsidRPr="002B7DC6" w:rsidRDefault="00981B2F" w:rsidP="00BA7DC9">
            <w:r w:rsidRPr="002B7DC6">
              <w:t>Спортивные базы</w:t>
            </w:r>
          </w:p>
        </w:tc>
        <w:tc>
          <w:tcPr>
            <w:tcW w:w="1500" w:type="dxa"/>
            <w:vMerge w:val="restart"/>
          </w:tcPr>
          <w:p w:rsidR="00981B2F" w:rsidRPr="002B7DC6" w:rsidRDefault="00981B2F" w:rsidP="00BA7DC9">
            <w:r w:rsidRPr="002B7DC6">
              <w:t>5.1.7</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5</w:t>
            </w:r>
          </w:p>
        </w:tc>
        <w:tc>
          <w:tcPr>
            <w:tcW w:w="2250" w:type="dxa"/>
            <w:vMerge w:val="restart"/>
          </w:tcPr>
          <w:p w:rsidR="00981B2F" w:rsidRPr="002B7DC6" w:rsidRDefault="00981B2F" w:rsidP="00BA7DC9">
            <w:r w:rsidRPr="002B7DC6">
              <w:t>Природно-познавательный туризм</w:t>
            </w:r>
          </w:p>
        </w:tc>
        <w:tc>
          <w:tcPr>
            <w:tcW w:w="1500" w:type="dxa"/>
            <w:vMerge w:val="restart"/>
          </w:tcPr>
          <w:p w:rsidR="00981B2F" w:rsidRPr="002B7DC6" w:rsidRDefault="00981B2F" w:rsidP="00BA7DC9">
            <w:r w:rsidRPr="002B7DC6">
              <w:t>5.2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6</w:t>
            </w:r>
          </w:p>
        </w:tc>
        <w:tc>
          <w:tcPr>
            <w:tcW w:w="2250" w:type="dxa"/>
            <w:vMerge w:val="restart"/>
          </w:tcPr>
          <w:p w:rsidR="00981B2F" w:rsidRPr="002B7DC6" w:rsidRDefault="00981B2F" w:rsidP="00BA7DC9">
            <w:r w:rsidRPr="002B7DC6">
              <w:t>Охота и рыбалка</w:t>
            </w:r>
          </w:p>
        </w:tc>
        <w:tc>
          <w:tcPr>
            <w:tcW w:w="1500" w:type="dxa"/>
            <w:vMerge w:val="restart"/>
          </w:tcPr>
          <w:p w:rsidR="00981B2F" w:rsidRPr="002B7DC6" w:rsidRDefault="00981B2F" w:rsidP="00BA7DC9">
            <w:r w:rsidRPr="002B7DC6">
              <w:t>5.3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7</w:t>
            </w:r>
          </w:p>
        </w:tc>
        <w:tc>
          <w:tcPr>
            <w:tcW w:w="2250" w:type="dxa"/>
            <w:vMerge w:val="restart"/>
          </w:tcPr>
          <w:p w:rsidR="00981B2F" w:rsidRPr="002B7DC6" w:rsidRDefault="00981B2F" w:rsidP="00BA7DC9">
            <w:r w:rsidRPr="002B7DC6">
              <w:t>Причалы для маломерных судов</w:t>
            </w:r>
          </w:p>
        </w:tc>
        <w:tc>
          <w:tcPr>
            <w:tcW w:w="1500" w:type="dxa"/>
            <w:vMerge w:val="restart"/>
          </w:tcPr>
          <w:p w:rsidR="00981B2F" w:rsidRPr="002B7DC6" w:rsidRDefault="00981B2F" w:rsidP="00BA7DC9">
            <w:r w:rsidRPr="002B7DC6">
              <w:t>5.4</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- 500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8</w:t>
            </w:r>
          </w:p>
        </w:tc>
        <w:tc>
          <w:tcPr>
            <w:tcW w:w="2250" w:type="dxa"/>
            <w:vMerge w:val="restart"/>
          </w:tcPr>
          <w:p w:rsidR="00981B2F" w:rsidRPr="002B7DC6" w:rsidRDefault="00981B2F" w:rsidP="00BA7DC9">
            <w:r w:rsidRPr="002B7DC6">
              <w:t>Общее пользование водными объектами</w:t>
            </w:r>
          </w:p>
        </w:tc>
        <w:tc>
          <w:tcPr>
            <w:tcW w:w="1500" w:type="dxa"/>
            <w:vMerge w:val="restart"/>
          </w:tcPr>
          <w:p w:rsidR="00981B2F" w:rsidRPr="002B7DC6" w:rsidRDefault="00981B2F" w:rsidP="00BA7DC9">
            <w:r w:rsidRPr="002B7DC6">
              <w:t>11.1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- 500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- 1</w:t>
            </w:r>
          </w:p>
          <w:p w:rsidR="00981B2F" w:rsidRPr="002B7DC6" w:rsidRDefault="00981B2F" w:rsidP="00BA7DC9">
            <w:pPr>
              <w:jc w:val="both"/>
            </w:pPr>
            <w:r w:rsidRPr="002B7DC6">
              <w:t>Максимальное количество подземных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9</w:t>
            </w:r>
          </w:p>
        </w:tc>
        <w:tc>
          <w:tcPr>
            <w:tcW w:w="2250" w:type="dxa"/>
            <w:vMerge w:val="restart"/>
          </w:tcPr>
          <w:p w:rsidR="00981B2F" w:rsidRPr="002B7DC6" w:rsidRDefault="00981B2F" w:rsidP="00BA7DC9">
            <w:r w:rsidRPr="002B7DC6">
              <w:t>Обеспечение деятельности в области гидрометеорологии и смежных с ней областях</w:t>
            </w:r>
          </w:p>
        </w:tc>
        <w:tc>
          <w:tcPr>
            <w:tcW w:w="1500" w:type="dxa"/>
            <w:vMerge w:val="restart"/>
          </w:tcPr>
          <w:p w:rsidR="00981B2F" w:rsidRPr="002B7DC6" w:rsidRDefault="00981B2F" w:rsidP="00BA7DC9">
            <w:r w:rsidRPr="002B7DC6">
              <w:t>3.9.1</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10</w:t>
            </w:r>
          </w:p>
        </w:tc>
        <w:tc>
          <w:tcPr>
            <w:tcW w:w="2250" w:type="dxa"/>
            <w:vMerge w:val="restart"/>
          </w:tcPr>
          <w:p w:rsidR="00981B2F" w:rsidRPr="002B7DC6" w:rsidRDefault="00981B2F" w:rsidP="00BA7DC9">
            <w:r w:rsidRPr="002B7DC6">
              <w:t>Обеспечение внутреннего правопорядка</w:t>
            </w:r>
          </w:p>
        </w:tc>
        <w:tc>
          <w:tcPr>
            <w:tcW w:w="1500" w:type="dxa"/>
            <w:vMerge w:val="restart"/>
          </w:tcPr>
          <w:p w:rsidR="00981B2F" w:rsidRPr="002B7DC6" w:rsidRDefault="00981B2F" w:rsidP="00BA7DC9">
            <w:r w:rsidRPr="002B7DC6">
              <w:t>8.3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2B7DC6">
              <w:lastRenderedPageBreak/>
              <w:t>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p w:rsidR="00981B2F" w:rsidRPr="002B7DC6" w:rsidRDefault="00981B2F" w:rsidP="00BA7DC9">
            <w:pPr>
              <w:jc w:val="both"/>
            </w:pPr>
            <w:r w:rsidRPr="002B7DC6">
              <w:t>Максимальное количество подземных этажей - 2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11</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- 80 %</w:t>
            </w:r>
          </w:p>
        </w:tc>
      </w:tr>
      <w:tr w:rsidR="00981B2F" w:rsidRPr="002B7DC6" w:rsidTr="00BA7DC9">
        <w:tc>
          <w:tcPr>
            <w:tcW w:w="450" w:type="dxa"/>
            <w:vMerge w:val="restart"/>
          </w:tcPr>
          <w:p w:rsidR="00981B2F" w:rsidRPr="002B7DC6" w:rsidRDefault="00981B2F" w:rsidP="00BA7DC9">
            <w:pPr>
              <w:jc w:val="center"/>
            </w:pPr>
            <w:r w:rsidRPr="002B7DC6">
              <w:t>12</w:t>
            </w:r>
          </w:p>
        </w:tc>
        <w:tc>
          <w:tcPr>
            <w:tcW w:w="2250" w:type="dxa"/>
            <w:vMerge w:val="restart"/>
          </w:tcPr>
          <w:p w:rsidR="00981B2F" w:rsidRPr="002B7DC6" w:rsidRDefault="00981B2F" w:rsidP="00BA7DC9">
            <w:r w:rsidRPr="002B7DC6">
              <w:t>Земельные участки (территории) общего пользования</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76" w:name="_Toc199856234"/>
      <w:r w:rsidRPr="002B7DC6">
        <w:rPr>
          <w:sz w:val="24"/>
          <w:szCs w:val="24"/>
        </w:rPr>
        <w:lastRenderedPageBreak/>
        <w:t>Условно разрешенные виды использования земельных участков и объектов капитального строительства</w:t>
      </w:r>
      <w:bookmarkEnd w:id="76"/>
    </w:p>
    <w:tbl>
      <w:tblPr>
        <w:tblStyle w:val="afd"/>
        <w:tblW w:w="5000" w:type="auto"/>
        <w:tblLook w:val="04A0" w:firstRow="1" w:lastRow="0" w:firstColumn="1" w:lastColumn="0" w:noHBand="0" w:noVBand="1"/>
      </w:tblPr>
      <w:tblGrid>
        <w:gridCol w:w="540"/>
        <w:gridCol w:w="1944"/>
        <w:gridCol w:w="969"/>
        <w:gridCol w:w="6136"/>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Общественное питание</w:t>
            </w:r>
          </w:p>
        </w:tc>
        <w:tc>
          <w:tcPr>
            <w:tcW w:w="1500" w:type="dxa"/>
            <w:vMerge w:val="restart"/>
          </w:tcPr>
          <w:p w:rsidR="00981B2F" w:rsidRPr="002B7DC6" w:rsidRDefault="00981B2F" w:rsidP="00BA7DC9">
            <w:r w:rsidRPr="002B7DC6">
              <w:t>4.6</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- 40 %</w:t>
            </w:r>
          </w:p>
        </w:tc>
      </w:tr>
    </w:tbl>
    <w:p w:rsidR="00981B2F" w:rsidRPr="002B7DC6" w:rsidRDefault="00981B2F" w:rsidP="00981B2F"/>
    <w:p w:rsidR="00981B2F" w:rsidRPr="002B7DC6" w:rsidRDefault="00981B2F" w:rsidP="00981B2F">
      <w:pPr>
        <w:pStyle w:val="2"/>
        <w:jc w:val="both"/>
        <w:rPr>
          <w:sz w:val="24"/>
          <w:szCs w:val="24"/>
        </w:rPr>
      </w:pPr>
      <w:bookmarkStart w:id="77" w:name="_Toc199856235"/>
      <w:r w:rsidRPr="002B7DC6">
        <w:rPr>
          <w:sz w:val="24"/>
          <w:szCs w:val="24"/>
        </w:rPr>
        <w:t>Вспомогательные виды разрешенного использования земельных участков и объектов капитального строительства</w:t>
      </w:r>
      <w:bookmarkEnd w:id="77"/>
    </w:p>
    <w:tbl>
      <w:tblPr>
        <w:tblStyle w:val="afd"/>
        <w:tblW w:w="5000" w:type="auto"/>
        <w:tblLook w:val="04A0" w:firstRow="1" w:lastRow="0" w:firstColumn="1" w:lastColumn="0" w:noHBand="0" w:noVBand="1"/>
      </w:tblPr>
      <w:tblGrid>
        <w:gridCol w:w="540"/>
        <w:gridCol w:w="2031"/>
        <w:gridCol w:w="1027"/>
        <w:gridCol w:w="5991"/>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- 80 %</w:t>
            </w:r>
          </w:p>
        </w:tc>
      </w:tr>
      <w:tr w:rsidR="00981B2F" w:rsidRPr="002B7DC6" w:rsidTr="00BA7DC9">
        <w:tc>
          <w:tcPr>
            <w:tcW w:w="450" w:type="dxa"/>
            <w:vMerge w:val="restart"/>
          </w:tcPr>
          <w:p w:rsidR="00981B2F" w:rsidRPr="002B7DC6" w:rsidRDefault="00981B2F" w:rsidP="00BA7DC9">
            <w:pPr>
              <w:jc w:val="center"/>
            </w:pPr>
            <w:r w:rsidRPr="002B7DC6">
              <w:lastRenderedPageBreak/>
              <w:t>2</w:t>
            </w:r>
          </w:p>
        </w:tc>
        <w:tc>
          <w:tcPr>
            <w:tcW w:w="2250" w:type="dxa"/>
            <w:vMerge w:val="restart"/>
          </w:tcPr>
          <w:p w:rsidR="00981B2F" w:rsidRPr="002B7DC6" w:rsidRDefault="00981B2F" w:rsidP="00BA7DC9">
            <w:r w:rsidRPr="002B7DC6">
              <w:t>Земельные участки (территории) общего пользования</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78" w:name="_Toc199856236"/>
      <w:r w:rsidRPr="002B7DC6">
        <w:rPr>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78"/>
    </w:p>
    <w:p w:rsidR="00981B2F" w:rsidRPr="002B7DC6" w:rsidRDefault="00981B2F" w:rsidP="00981B2F">
      <w:r w:rsidRPr="002B7DC6">
        <w:t>1. Зона санитарной охраны источников водоснабжения и водопроводов питьевого назначения(65:05-6.213),</w:t>
      </w:r>
      <w:r w:rsidRPr="002B7DC6">
        <w:br/>
        <w:t>2. Водоохранная зона(65:05-6.202),</w:t>
      </w:r>
      <w:r w:rsidRPr="002B7DC6">
        <w:br/>
        <w:t>3. Водоохранная зона(65:05-6.160),</w:t>
      </w:r>
      <w:r w:rsidRPr="002B7DC6">
        <w:br/>
        <w:t>4. Прибрежная защитная полоса(65:05-6.165),</w:t>
      </w:r>
      <w:r w:rsidRPr="002B7DC6">
        <w:br/>
        <w:t>5. Охранная зона линий и сооружений связи и линий и сооружений радиофикации(65:05-6.134),</w:t>
      </w:r>
      <w:r w:rsidRPr="002B7DC6">
        <w:br/>
        <w:t>6. Охранная зона инженерных коммуникаций(65:05-6.20),</w:t>
      </w:r>
      <w:r w:rsidRPr="002B7DC6">
        <w:br/>
        <w:t>7. Водоохранная зона(65:05-6.178),</w:t>
      </w:r>
      <w:r w:rsidRPr="002B7DC6">
        <w:br/>
        <w:t>8. Водоохранная зона(65:05-6.179),</w:t>
      </w:r>
      <w:r w:rsidRPr="002B7DC6">
        <w:br/>
        <w:t>9. Прибрежная защитная полоса(65:05-6.182),</w:t>
      </w:r>
      <w:r w:rsidRPr="002B7DC6">
        <w:br/>
        <w:t>10. Прибрежная защитная полоса(65:05-6.183),</w:t>
      </w:r>
      <w:r w:rsidRPr="002B7DC6">
        <w:br/>
        <w:t>11. (65:05-5.1),</w:t>
      </w:r>
      <w:r w:rsidRPr="002B7DC6">
        <w:br/>
        <w:t>12. Прибрежная защитная полоса(65:05-6.201),</w:t>
      </w:r>
      <w:r w:rsidRPr="002B7DC6">
        <w:br/>
        <w:t>13. Зоны охраны искусственных объектов(65:05-6.137),</w:t>
      </w:r>
      <w:r w:rsidRPr="002B7DC6">
        <w:br/>
        <w:t>14. Иная зона с особыми условиями использования территории(65:05-6.14),</w:t>
      </w:r>
      <w:r w:rsidRPr="002B7DC6">
        <w:br/>
        <w:t>15. Водоохранная зона(65:05-6.169),</w:t>
      </w:r>
      <w:r w:rsidRPr="002B7DC6">
        <w:br/>
        <w:t>16. Прибрежная защитная полоса(65:05-6.177),</w:t>
      </w:r>
      <w:r w:rsidRPr="002B7DC6">
        <w:br/>
        <w:t>17. Водоохранная зона(65:05-6.161),</w:t>
      </w:r>
      <w:r w:rsidRPr="002B7DC6">
        <w:br/>
        <w:t>18. Прибрежная защитная полоса(65:05-6.166),</w:t>
      </w:r>
      <w:r w:rsidRPr="002B7DC6">
        <w:br/>
        <w:t>19. Охранная зона инженерных коммуникаций(65:05-6.151),</w:t>
      </w:r>
      <w:r w:rsidRPr="002B7DC6">
        <w:br/>
        <w:t>20. Иная зона с особыми условиями использования территории(65:05-6.17),</w:t>
      </w:r>
      <w:r w:rsidRPr="002B7DC6">
        <w:br/>
        <w:t>21. Охранная зона инженерных коммуникаций(65:05-6.152)</w:t>
      </w:r>
      <w:r w:rsidRPr="002B7DC6">
        <w:br/>
      </w:r>
    </w:p>
    <w:p w:rsidR="00981B2F" w:rsidRPr="002B7DC6" w:rsidRDefault="00981B2F" w:rsidP="00981B2F"/>
    <w:p w:rsidR="00981B2F" w:rsidRPr="002B7DC6" w:rsidRDefault="00981B2F" w:rsidP="00981B2F">
      <w:pPr>
        <w:jc w:val="both"/>
      </w:pPr>
      <w:r w:rsidRPr="002B7DC6">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w:t>
      </w:r>
      <w:r w:rsidRPr="002B7DC6">
        <w:lastRenderedPageBreak/>
        <w:t>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pPr>
        <w:jc w:val="both"/>
      </w:pPr>
      <w:r w:rsidRPr="002B7DC6">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r w:rsidRPr="002B7DC6">
        <w:br w:type="page"/>
      </w:r>
    </w:p>
    <w:p w:rsidR="00981B2F" w:rsidRPr="002B7DC6" w:rsidRDefault="00981B2F" w:rsidP="00981B2F">
      <w:pPr>
        <w:pStyle w:val="1"/>
        <w:jc w:val="both"/>
        <w:rPr>
          <w:sz w:val="24"/>
          <w:szCs w:val="24"/>
        </w:rPr>
      </w:pPr>
      <w:bookmarkStart w:id="79" w:name="_Toc199856237"/>
      <w:r w:rsidRPr="002B7DC6">
        <w:rPr>
          <w:sz w:val="24"/>
          <w:szCs w:val="24"/>
        </w:rPr>
        <w:lastRenderedPageBreak/>
        <w:t>Зона зеленых насаждений общего пользования (парков, скверов, бульваров, садов) (Р-2)</w:t>
      </w:r>
      <w:bookmarkEnd w:id="79"/>
    </w:p>
    <w:p w:rsidR="00981B2F" w:rsidRPr="002B7DC6" w:rsidRDefault="00981B2F" w:rsidP="00981B2F"/>
    <w:p w:rsidR="00981B2F" w:rsidRPr="002B7DC6" w:rsidRDefault="00981B2F" w:rsidP="00981B2F">
      <w:pPr>
        <w:pStyle w:val="2"/>
        <w:jc w:val="both"/>
        <w:rPr>
          <w:sz w:val="24"/>
          <w:szCs w:val="24"/>
        </w:rPr>
      </w:pPr>
      <w:bookmarkStart w:id="80" w:name="_Toc199856238"/>
      <w:r w:rsidRPr="002B7DC6">
        <w:rPr>
          <w:sz w:val="24"/>
          <w:szCs w:val="24"/>
        </w:rPr>
        <w:t>Основные виды разрешенного использования земельных участков и объектов капитального строительства</w:t>
      </w:r>
      <w:bookmarkEnd w:id="80"/>
    </w:p>
    <w:tbl>
      <w:tblPr>
        <w:tblStyle w:val="afd"/>
        <w:tblW w:w="5000" w:type="auto"/>
        <w:tblLook w:val="04A0" w:firstRow="1" w:lastRow="0" w:firstColumn="1" w:lastColumn="0" w:noHBand="0" w:noVBand="1"/>
      </w:tblPr>
      <w:tblGrid>
        <w:gridCol w:w="540"/>
        <w:gridCol w:w="2237"/>
        <w:gridCol w:w="1012"/>
        <w:gridCol w:w="5800"/>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Парки культуры и отдыха</w:t>
            </w:r>
          </w:p>
        </w:tc>
        <w:tc>
          <w:tcPr>
            <w:tcW w:w="1500" w:type="dxa"/>
            <w:vMerge w:val="restart"/>
          </w:tcPr>
          <w:p w:rsidR="00981B2F" w:rsidRPr="002B7DC6" w:rsidRDefault="00981B2F" w:rsidP="00BA7DC9">
            <w:r w:rsidRPr="002B7DC6">
              <w:t>3.6.2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- 5000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Минимальный процент застройки в границах земельного участка - 15</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Площадки для занятий спортом</w:t>
            </w:r>
          </w:p>
        </w:tc>
        <w:tc>
          <w:tcPr>
            <w:tcW w:w="1500" w:type="dxa"/>
            <w:vMerge w:val="restart"/>
          </w:tcPr>
          <w:p w:rsidR="00981B2F" w:rsidRPr="002B7DC6" w:rsidRDefault="00981B2F" w:rsidP="00BA7DC9">
            <w:r w:rsidRPr="002B7DC6">
              <w:t>5.1.3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- 1</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w:t>
            </w:r>
          </w:p>
        </w:tc>
        <w:tc>
          <w:tcPr>
            <w:tcW w:w="2250" w:type="dxa"/>
            <w:vMerge w:val="restart"/>
          </w:tcPr>
          <w:p w:rsidR="00981B2F" w:rsidRPr="002B7DC6" w:rsidRDefault="00981B2F" w:rsidP="00BA7DC9">
            <w:r w:rsidRPr="002B7DC6">
              <w:t>Деятельность по особой охране и изучению природы</w:t>
            </w:r>
          </w:p>
        </w:tc>
        <w:tc>
          <w:tcPr>
            <w:tcW w:w="1500" w:type="dxa"/>
            <w:vMerge w:val="restart"/>
          </w:tcPr>
          <w:p w:rsidR="00981B2F" w:rsidRPr="002B7DC6" w:rsidRDefault="00981B2F" w:rsidP="00BA7DC9">
            <w:r w:rsidRPr="002B7DC6">
              <w:t>9.0</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lastRenderedPageBreak/>
              <w:t>4</w:t>
            </w:r>
          </w:p>
        </w:tc>
        <w:tc>
          <w:tcPr>
            <w:tcW w:w="2250" w:type="dxa"/>
            <w:vMerge w:val="restart"/>
          </w:tcPr>
          <w:p w:rsidR="00981B2F" w:rsidRPr="002B7DC6" w:rsidRDefault="00981B2F" w:rsidP="00BA7DC9">
            <w:r w:rsidRPr="002B7DC6">
              <w:t>Охрана природных территорий</w:t>
            </w:r>
          </w:p>
        </w:tc>
        <w:tc>
          <w:tcPr>
            <w:tcW w:w="1500" w:type="dxa"/>
            <w:vMerge w:val="restart"/>
          </w:tcPr>
          <w:p w:rsidR="00981B2F" w:rsidRPr="002B7DC6" w:rsidRDefault="00981B2F" w:rsidP="00BA7DC9">
            <w:r w:rsidRPr="002B7DC6">
              <w:t>9.1</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0,01</w:t>
            </w:r>
          </w:p>
        </w:tc>
      </w:tr>
      <w:tr w:rsidR="00981B2F" w:rsidRPr="002B7DC6" w:rsidTr="00BA7DC9">
        <w:tc>
          <w:tcPr>
            <w:tcW w:w="450" w:type="dxa"/>
            <w:vMerge w:val="restart"/>
          </w:tcPr>
          <w:p w:rsidR="00981B2F" w:rsidRPr="002B7DC6" w:rsidRDefault="00981B2F" w:rsidP="00BA7DC9">
            <w:pPr>
              <w:jc w:val="center"/>
            </w:pPr>
            <w:r w:rsidRPr="002B7DC6">
              <w:t>5</w:t>
            </w:r>
          </w:p>
        </w:tc>
        <w:tc>
          <w:tcPr>
            <w:tcW w:w="2250" w:type="dxa"/>
            <w:vMerge w:val="restart"/>
          </w:tcPr>
          <w:p w:rsidR="00981B2F" w:rsidRPr="002B7DC6" w:rsidRDefault="00981B2F" w:rsidP="00BA7DC9">
            <w:r w:rsidRPr="002B7DC6">
              <w:t>Обеспечение деятельности в области гидрометеорологии и смежных с ней областях</w:t>
            </w:r>
          </w:p>
        </w:tc>
        <w:tc>
          <w:tcPr>
            <w:tcW w:w="1500" w:type="dxa"/>
            <w:vMerge w:val="restart"/>
          </w:tcPr>
          <w:p w:rsidR="00981B2F" w:rsidRPr="002B7DC6" w:rsidRDefault="00981B2F" w:rsidP="00BA7DC9">
            <w:r w:rsidRPr="002B7DC6">
              <w:t>3.9.1</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6</w:t>
            </w:r>
          </w:p>
        </w:tc>
        <w:tc>
          <w:tcPr>
            <w:tcW w:w="2250" w:type="dxa"/>
            <w:vMerge w:val="restart"/>
          </w:tcPr>
          <w:p w:rsidR="00981B2F" w:rsidRPr="002B7DC6" w:rsidRDefault="00981B2F" w:rsidP="00BA7DC9">
            <w:r w:rsidRPr="002B7DC6">
              <w:t>Общее пользование водными объектами</w:t>
            </w:r>
          </w:p>
        </w:tc>
        <w:tc>
          <w:tcPr>
            <w:tcW w:w="1500" w:type="dxa"/>
            <w:vMerge w:val="restart"/>
          </w:tcPr>
          <w:p w:rsidR="00981B2F" w:rsidRPr="002B7DC6" w:rsidRDefault="00981B2F" w:rsidP="00BA7DC9">
            <w:r w:rsidRPr="002B7DC6">
              <w:t>11.1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- 500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- 1</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7</w:t>
            </w:r>
          </w:p>
        </w:tc>
        <w:tc>
          <w:tcPr>
            <w:tcW w:w="2250" w:type="dxa"/>
            <w:vMerge w:val="restart"/>
          </w:tcPr>
          <w:p w:rsidR="00981B2F" w:rsidRPr="002B7DC6" w:rsidRDefault="00981B2F" w:rsidP="00BA7DC9">
            <w:r w:rsidRPr="002B7DC6">
              <w:t>Земельные участки (территории) общего пользования</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lastRenderedPageBreak/>
              <w:t>8</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- 80 %</w:t>
            </w:r>
          </w:p>
        </w:tc>
      </w:tr>
    </w:tbl>
    <w:p w:rsidR="00981B2F" w:rsidRPr="002B7DC6" w:rsidRDefault="00981B2F" w:rsidP="00981B2F"/>
    <w:p w:rsidR="00981B2F" w:rsidRPr="002B7DC6" w:rsidRDefault="00981B2F" w:rsidP="00981B2F">
      <w:pPr>
        <w:pStyle w:val="2"/>
        <w:jc w:val="both"/>
        <w:rPr>
          <w:sz w:val="24"/>
          <w:szCs w:val="24"/>
        </w:rPr>
      </w:pPr>
      <w:bookmarkStart w:id="81" w:name="_Toc199856239"/>
      <w:r w:rsidRPr="002B7DC6">
        <w:rPr>
          <w:sz w:val="24"/>
          <w:szCs w:val="24"/>
        </w:rPr>
        <w:t>Условно разрешенные виды использования земельных участков и объектов капитального строительства: нет</w:t>
      </w:r>
      <w:bookmarkEnd w:id="81"/>
    </w:p>
    <w:p w:rsidR="00981B2F" w:rsidRPr="002B7DC6" w:rsidRDefault="00981B2F" w:rsidP="00981B2F"/>
    <w:p w:rsidR="00981B2F" w:rsidRPr="002B7DC6" w:rsidRDefault="00981B2F" w:rsidP="00981B2F">
      <w:pPr>
        <w:pStyle w:val="2"/>
        <w:jc w:val="both"/>
        <w:rPr>
          <w:sz w:val="24"/>
          <w:szCs w:val="24"/>
        </w:rPr>
      </w:pPr>
      <w:bookmarkStart w:id="82" w:name="_Toc199856240"/>
      <w:r w:rsidRPr="002B7DC6">
        <w:rPr>
          <w:sz w:val="24"/>
          <w:szCs w:val="24"/>
        </w:rPr>
        <w:t>Вспомогательные виды разрешенного использования земельных участков и объектов капитального строительства</w:t>
      </w:r>
      <w:bookmarkEnd w:id="82"/>
    </w:p>
    <w:tbl>
      <w:tblPr>
        <w:tblStyle w:val="afd"/>
        <w:tblW w:w="5000" w:type="auto"/>
        <w:tblLook w:val="04A0" w:firstRow="1" w:lastRow="0" w:firstColumn="1" w:lastColumn="0" w:noHBand="0" w:noVBand="1"/>
      </w:tblPr>
      <w:tblGrid>
        <w:gridCol w:w="540"/>
        <w:gridCol w:w="2031"/>
        <w:gridCol w:w="1027"/>
        <w:gridCol w:w="5991"/>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- 80 %</w:t>
            </w:r>
          </w:p>
        </w:tc>
      </w:tr>
      <w:tr w:rsidR="00981B2F" w:rsidRPr="002B7DC6" w:rsidTr="00BA7DC9">
        <w:tc>
          <w:tcPr>
            <w:tcW w:w="450" w:type="dxa"/>
            <w:vMerge w:val="restart"/>
          </w:tcPr>
          <w:p w:rsidR="00981B2F" w:rsidRPr="002B7DC6" w:rsidRDefault="00981B2F" w:rsidP="00BA7DC9">
            <w:pPr>
              <w:jc w:val="center"/>
            </w:pPr>
            <w:r w:rsidRPr="002B7DC6">
              <w:lastRenderedPageBreak/>
              <w:t>2</w:t>
            </w:r>
          </w:p>
        </w:tc>
        <w:tc>
          <w:tcPr>
            <w:tcW w:w="2250" w:type="dxa"/>
            <w:vMerge w:val="restart"/>
          </w:tcPr>
          <w:p w:rsidR="00981B2F" w:rsidRPr="002B7DC6" w:rsidRDefault="00981B2F" w:rsidP="00BA7DC9">
            <w:r w:rsidRPr="002B7DC6">
              <w:t>Земельные участки (территории) общего пользования</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83" w:name="_Toc199856241"/>
      <w:r w:rsidRPr="002B7DC6">
        <w:rPr>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83"/>
    </w:p>
    <w:p w:rsidR="00981B2F" w:rsidRPr="002B7DC6" w:rsidRDefault="00981B2F" w:rsidP="00981B2F">
      <w:r w:rsidRPr="002B7DC6">
        <w:t>1. Водоохранная зона(65:05-6.160),</w:t>
      </w:r>
      <w:r w:rsidRPr="002B7DC6">
        <w:br/>
        <w:t>2. Прибрежная защитная полоса(65:05-6.165),</w:t>
      </w:r>
      <w:r w:rsidRPr="002B7DC6">
        <w:br/>
        <w:t>3. Иная зона с особыми условиями использования территории(65:05-6.10),</w:t>
      </w:r>
      <w:r w:rsidRPr="002B7DC6">
        <w:br/>
        <w:t>4. Охранная зона инженерных коммуникаций(65:05-6.151),</w:t>
      </w:r>
      <w:r w:rsidRPr="002B7DC6">
        <w:br/>
        <w:t>5. Охранная зона линий и сооружений связи и линий и сооружений радиофикации(65:05-6.134),</w:t>
      </w:r>
      <w:r w:rsidRPr="002B7DC6">
        <w:br/>
        <w:t>6. Охранная зона стационарного пункта наблюдений за состоянием окружающей природной среды(65:05-6.239),</w:t>
      </w:r>
      <w:r w:rsidRPr="002B7DC6">
        <w:br/>
        <w:t>7. Иная зона с особыми условиями использования территории(65:05-6.17),</w:t>
      </w:r>
      <w:r w:rsidRPr="002B7DC6">
        <w:br/>
        <w:t>8. Зона санитарной охраны источников водоснабжения и водопроводов питьевого назначения(65:05-6.237),</w:t>
      </w:r>
      <w:r w:rsidRPr="002B7DC6">
        <w:br/>
        <w:t>9. Охранная зона стационарного пункта наблюдений за состоянием окружающей природной среды(65:05-6.240),</w:t>
      </w:r>
      <w:r w:rsidRPr="002B7DC6">
        <w:br/>
        <w:t>10. Охранная зона линий и сооружений связи и линий и сооружений радиофикации(65:05-6.2),</w:t>
      </w:r>
      <w:r w:rsidRPr="002B7DC6">
        <w:br/>
        <w:t>11. Зона санитарной охраны источников водоснабжения и водопроводов питьевого назначения(65:05-6.234),</w:t>
      </w:r>
      <w:r w:rsidRPr="002B7DC6">
        <w:br/>
        <w:t>12. Прибрежная защитная полоса(65:05-6.180),</w:t>
      </w:r>
      <w:r w:rsidRPr="002B7DC6">
        <w:br/>
        <w:t>13. Водоохранная зона(65:05-6.181),</w:t>
      </w:r>
      <w:r w:rsidRPr="002B7DC6">
        <w:br/>
        <w:t>14. Прибрежная защитная полоса(65:05-6.235),</w:t>
      </w:r>
      <w:r w:rsidRPr="002B7DC6">
        <w:br/>
        <w:t>15. Водоохранная зона(65:05-6.236),</w:t>
      </w:r>
      <w:r w:rsidRPr="002B7DC6">
        <w:br/>
        <w:t>16. (65:05-6.159),</w:t>
      </w:r>
      <w:r w:rsidRPr="002B7DC6">
        <w:br/>
        <w:t>17. Охранная зона инженерных коммуникаций(65:05-6.12),</w:t>
      </w:r>
      <w:r w:rsidRPr="002B7DC6">
        <w:br/>
        <w:t>18. Охранная зона инженерных коммуникаций(65:05-6.6),</w:t>
      </w:r>
      <w:r w:rsidRPr="002B7DC6">
        <w:br/>
        <w:t>19. Охранная зона инженерных коммуникаций(65:05-6.18),</w:t>
      </w:r>
      <w:r w:rsidRPr="002B7DC6">
        <w:br/>
        <w:t>20. Зона санитарной охраны источников водоснабжения и водопроводов питьевого назначения(65:05-6.233),</w:t>
      </w:r>
      <w:r w:rsidRPr="002B7DC6">
        <w:br/>
        <w:t xml:space="preserve">21. Зона санитарной охраны источников водоснабжения и водопроводов питьевого </w:t>
      </w:r>
      <w:r w:rsidRPr="002B7DC6">
        <w:lastRenderedPageBreak/>
        <w:t>назначения(65:05-6.213),</w:t>
      </w:r>
      <w:r w:rsidRPr="002B7DC6">
        <w:br/>
        <w:t>22. Охранная зона инженерных коммуникаций(65:05-6.4),</w:t>
      </w:r>
      <w:r w:rsidRPr="002B7DC6">
        <w:br/>
        <w:t>23. Водоохранная зона(65:05-6.178),</w:t>
      </w:r>
      <w:r w:rsidRPr="002B7DC6">
        <w:br/>
        <w:t>24. Водоохранная зона(65:05-6.179),</w:t>
      </w:r>
      <w:r w:rsidRPr="002B7DC6">
        <w:br/>
        <w:t>25. Прибрежная защитная полоса(65:05-6.182),</w:t>
      </w:r>
      <w:r w:rsidRPr="002B7DC6">
        <w:br/>
        <w:t>26. Водоохранная зона(65:05-6.169),</w:t>
      </w:r>
      <w:r w:rsidRPr="002B7DC6">
        <w:br/>
        <w:t>27. Прибрежная защитная полоса(65:05-6.177),</w:t>
      </w:r>
      <w:r w:rsidRPr="002B7DC6">
        <w:br/>
        <w:t>28. (65:05-5.7),</w:t>
      </w:r>
      <w:r w:rsidRPr="002B7DC6">
        <w:br/>
        <w:t>29. (65:05-5.3),</w:t>
      </w:r>
      <w:r w:rsidRPr="002B7DC6">
        <w:br/>
        <w:t>30. Охранная зона инженерных коммуникаций(65:05-6.20),</w:t>
      </w:r>
      <w:r w:rsidRPr="002B7DC6">
        <w:br/>
        <w:t>31. Зона санитарной охраны источников водоснабжения и водопроводов питьевого назначения(65:05-6.172),</w:t>
      </w:r>
      <w:r w:rsidRPr="002B7DC6">
        <w:br/>
        <w:t>32. Зона санитарной охраны источников водоснабжения и водопроводов питьевого назначения(65:05-6.210),</w:t>
      </w:r>
      <w:r w:rsidRPr="002B7DC6">
        <w:br/>
        <w:t>33. (65:05-5.4),</w:t>
      </w:r>
      <w:r w:rsidRPr="002B7DC6">
        <w:br/>
        <w:t>34. Прибрежная защитная полоса(65:05-6.183),</w:t>
      </w:r>
      <w:r w:rsidRPr="002B7DC6">
        <w:br/>
        <w:t>35. Водоохранная зона(65:05-6.202),</w:t>
      </w:r>
      <w:r w:rsidRPr="002B7DC6">
        <w:br/>
        <w:t>36. Прибрежная защитная полоса(65:05-6.201),</w:t>
      </w:r>
      <w:r w:rsidRPr="002B7DC6">
        <w:br/>
        <w:t>37. (65:05-5.1),</w:t>
      </w:r>
      <w:r w:rsidRPr="002B7DC6">
        <w:br/>
        <w:t>38. Охранная зона геодезического пункта(65:05-6.195),</w:t>
      </w:r>
      <w:r w:rsidRPr="002B7DC6">
        <w:br/>
        <w:t>39. Охранная зона геодезического пункта(65:05-6.199),</w:t>
      </w:r>
      <w:r w:rsidRPr="002B7DC6">
        <w:br/>
        <w:t>40. Водоохранная зона(65:05-6.161),</w:t>
      </w:r>
      <w:r w:rsidRPr="002B7DC6">
        <w:br/>
        <w:t>41. Прибрежная защитная полоса(65:05-6.166),</w:t>
      </w:r>
      <w:r w:rsidRPr="002B7DC6">
        <w:br/>
        <w:t>42. Охранная зона геодезического пункта(65:05-6.193),</w:t>
      </w:r>
      <w:r w:rsidRPr="002B7DC6">
        <w:br/>
        <w:t>43. Охранная зона инженерных коммуникаций(65:05-6.152),</w:t>
      </w:r>
      <w:r w:rsidRPr="002B7DC6">
        <w:br/>
        <w:t>44. Зоны с особыми условиями использования территории(65:05-6.143),</w:t>
      </w:r>
      <w:r w:rsidRPr="002B7DC6">
        <w:br/>
        <w:t>45. Иная зона с особыми условиями использования территории(65:05-6.29)</w:t>
      </w:r>
      <w:r w:rsidRPr="002B7DC6">
        <w:br/>
      </w:r>
    </w:p>
    <w:p w:rsidR="00981B2F" w:rsidRPr="002B7DC6" w:rsidRDefault="00981B2F" w:rsidP="00981B2F"/>
    <w:p w:rsidR="00981B2F" w:rsidRPr="002B7DC6" w:rsidRDefault="00981B2F" w:rsidP="00981B2F">
      <w:pPr>
        <w:jc w:val="both"/>
      </w:pPr>
      <w:r w:rsidRPr="002B7DC6">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pPr>
        <w:jc w:val="both"/>
      </w:pPr>
      <w:r w:rsidRPr="002B7DC6">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r w:rsidRPr="002B7DC6">
        <w:br w:type="page"/>
      </w:r>
    </w:p>
    <w:p w:rsidR="00981B2F" w:rsidRPr="002B7DC6" w:rsidRDefault="00981B2F" w:rsidP="00981B2F">
      <w:pPr>
        <w:pStyle w:val="1"/>
        <w:jc w:val="both"/>
        <w:rPr>
          <w:sz w:val="24"/>
          <w:szCs w:val="24"/>
        </w:rPr>
      </w:pPr>
      <w:bookmarkStart w:id="84" w:name="_Toc199856242"/>
      <w:r w:rsidRPr="002B7DC6">
        <w:rPr>
          <w:sz w:val="24"/>
          <w:szCs w:val="24"/>
        </w:rPr>
        <w:lastRenderedPageBreak/>
        <w:t>зона объектов отдыха и туризма (Р-3)</w:t>
      </w:r>
      <w:bookmarkEnd w:id="84"/>
    </w:p>
    <w:p w:rsidR="00981B2F" w:rsidRPr="002B7DC6" w:rsidRDefault="00981B2F" w:rsidP="00981B2F"/>
    <w:p w:rsidR="00981B2F" w:rsidRPr="002B7DC6" w:rsidRDefault="00981B2F" w:rsidP="00981B2F">
      <w:pPr>
        <w:pStyle w:val="2"/>
        <w:jc w:val="both"/>
        <w:rPr>
          <w:sz w:val="24"/>
          <w:szCs w:val="24"/>
        </w:rPr>
      </w:pPr>
      <w:bookmarkStart w:id="85" w:name="_Toc199856243"/>
      <w:r w:rsidRPr="002B7DC6">
        <w:rPr>
          <w:sz w:val="24"/>
          <w:szCs w:val="24"/>
        </w:rPr>
        <w:t>Основные виды разрешенного использования земельных участков и объектов капитального строительства</w:t>
      </w:r>
      <w:bookmarkEnd w:id="85"/>
    </w:p>
    <w:tbl>
      <w:tblPr>
        <w:tblStyle w:val="afd"/>
        <w:tblW w:w="0" w:type="auto"/>
        <w:tblLook w:val="04A0" w:firstRow="1" w:lastRow="0" w:firstColumn="1" w:lastColumn="0" w:noHBand="0" w:noVBand="1"/>
      </w:tblPr>
      <w:tblGrid>
        <w:gridCol w:w="540"/>
        <w:gridCol w:w="2230"/>
        <w:gridCol w:w="985"/>
        <w:gridCol w:w="5834"/>
      </w:tblGrid>
      <w:tr w:rsidR="00981B2F" w:rsidRPr="002B7DC6" w:rsidTr="00BA7DC9">
        <w:trPr>
          <w:tblHeader/>
        </w:trPr>
        <w:tc>
          <w:tcPr>
            <w:tcW w:w="486" w:type="dxa"/>
            <w:vMerge w:val="restart"/>
            <w:vAlign w:val="center"/>
          </w:tcPr>
          <w:p w:rsidR="00981B2F" w:rsidRPr="002B7DC6" w:rsidRDefault="00981B2F" w:rsidP="00BA7DC9">
            <w:pPr>
              <w:jc w:val="center"/>
            </w:pPr>
            <w:r w:rsidRPr="002B7DC6">
              <w:t>№ п/п</w:t>
            </w:r>
          </w:p>
        </w:tc>
        <w:tc>
          <w:tcPr>
            <w:tcW w:w="307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6259"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86" w:type="dxa"/>
            <w:vMerge/>
          </w:tcPr>
          <w:p w:rsidR="00981B2F" w:rsidRPr="002B7DC6" w:rsidRDefault="00981B2F" w:rsidP="00BA7DC9"/>
        </w:tc>
        <w:tc>
          <w:tcPr>
            <w:tcW w:w="2055" w:type="dxa"/>
          </w:tcPr>
          <w:p w:rsidR="00981B2F" w:rsidRPr="002B7DC6" w:rsidRDefault="00981B2F" w:rsidP="00BA7DC9">
            <w:pPr>
              <w:jc w:val="center"/>
            </w:pPr>
            <w:r w:rsidRPr="002B7DC6">
              <w:t>наименование</w:t>
            </w:r>
          </w:p>
        </w:tc>
        <w:tc>
          <w:tcPr>
            <w:tcW w:w="1015" w:type="dxa"/>
          </w:tcPr>
          <w:p w:rsidR="00981B2F" w:rsidRPr="002B7DC6" w:rsidRDefault="00981B2F" w:rsidP="00BA7DC9">
            <w:pPr>
              <w:jc w:val="center"/>
            </w:pPr>
            <w:r w:rsidRPr="002B7DC6">
              <w:t>код</w:t>
            </w:r>
          </w:p>
        </w:tc>
        <w:tc>
          <w:tcPr>
            <w:tcW w:w="6259" w:type="dxa"/>
            <w:vMerge/>
          </w:tcPr>
          <w:p w:rsidR="00981B2F" w:rsidRPr="002B7DC6" w:rsidRDefault="00981B2F" w:rsidP="00BA7DC9"/>
        </w:tc>
      </w:tr>
      <w:tr w:rsidR="00981B2F" w:rsidRPr="002B7DC6" w:rsidTr="00BA7DC9">
        <w:trPr>
          <w:tblHeader/>
        </w:trPr>
        <w:tc>
          <w:tcPr>
            <w:tcW w:w="486" w:type="dxa"/>
            <w:vMerge/>
          </w:tcPr>
          <w:p w:rsidR="00981B2F" w:rsidRPr="002B7DC6" w:rsidRDefault="00981B2F" w:rsidP="00BA7DC9"/>
        </w:tc>
        <w:tc>
          <w:tcPr>
            <w:tcW w:w="2055" w:type="dxa"/>
          </w:tcPr>
          <w:p w:rsidR="00981B2F" w:rsidRPr="002B7DC6" w:rsidRDefault="00981B2F" w:rsidP="00BA7DC9">
            <w:pPr>
              <w:jc w:val="center"/>
            </w:pPr>
            <w:r w:rsidRPr="002B7DC6">
              <w:t>1</w:t>
            </w:r>
          </w:p>
        </w:tc>
        <w:tc>
          <w:tcPr>
            <w:tcW w:w="1015" w:type="dxa"/>
          </w:tcPr>
          <w:p w:rsidR="00981B2F" w:rsidRPr="002B7DC6" w:rsidRDefault="00981B2F" w:rsidP="00BA7DC9">
            <w:pPr>
              <w:jc w:val="center"/>
            </w:pPr>
            <w:r w:rsidRPr="002B7DC6">
              <w:t>2</w:t>
            </w:r>
          </w:p>
        </w:tc>
        <w:tc>
          <w:tcPr>
            <w:tcW w:w="6259" w:type="dxa"/>
          </w:tcPr>
          <w:p w:rsidR="00981B2F" w:rsidRPr="002B7DC6" w:rsidRDefault="00981B2F" w:rsidP="00BA7DC9">
            <w:pPr>
              <w:jc w:val="center"/>
            </w:pPr>
            <w:r w:rsidRPr="002B7DC6">
              <w:t>3</w:t>
            </w:r>
          </w:p>
        </w:tc>
      </w:tr>
      <w:tr w:rsidR="00981B2F" w:rsidRPr="002B7DC6" w:rsidTr="00BA7DC9">
        <w:tc>
          <w:tcPr>
            <w:tcW w:w="486" w:type="dxa"/>
            <w:vMerge w:val="restart"/>
          </w:tcPr>
          <w:p w:rsidR="00981B2F" w:rsidRPr="002B7DC6" w:rsidRDefault="00981B2F" w:rsidP="00BA7DC9">
            <w:pPr>
              <w:jc w:val="center"/>
            </w:pPr>
            <w:r w:rsidRPr="002B7DC6">
              <w:t>1</w:t>
            </w:r>
          </w:p>
        </w:tc>
        <w:tc>
          <w:tcPr>
            <w:tcW w:w="2055" w:type="dxa"/>
            <w:vMerge w:val="restart"/>
          </w:tcPr>
          <w:p w:rsidR="00981B2F" w:rsidRPr="002B7DC6" w:rsidRDefault="00981B2F" w:rsidP="00BA7DC9">
            <w:r w:rsidRPr="002B7DC6">
              <w:t>Гостиничное обслуживание</w:t>
            </w:r>
          </w:p>
        </w:tc>
        <w:tc>
          <w:tcPr>
            <w:tcW w:w="1015" w:type="dxa"/>
            <w:vMerge w:val="restart"/>
          </w:tcPr>
          <w:p w:rsidR="00981B2F" w:rsidRPr="002B7DC6" w:rsidRDefault="00981B2F" w:rsidP="00BA7DC9">
            <w:r w:rsidRPr="002B7DC6">
              <w:t>4.7</w:t>
            </w:r>
          </w:p>
        </w:tc>
        <w:tc>
          <w:tcPr>
            <w:tcW w:w="625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- 500 (допустимо при разработке документации по планировке территории в составе гостиничного комплекса) </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Максимальное количество надземных этажей - 4</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2</w:t>
            </w:r>
          </w:p>
        </w:tc>
        <w:tc>
          <w:tcPr>
            <w:tcW w:w="2055" w:type="dxa"/>
            <w:vMerge w:val="restart"/>
          </w:tcPr>
          <w:p w:rsidR="00981B2F" w:rsidRPr="002B7DC6" w:rsidRDefault="00981B2F" w:rsidP="00BA7DC9">
            <w:r w:rsidRPr="002B7DC6">
              <w:t>Развлекательные мероприятия</w:t>
            </w:r>
          </w:p>
        </w:tc>
        <w:tc>
          <w:tcPr>
            <w:tcW w:w="1015" w:type="dxa"/>
            <w:vMerge w:val="restart"/>
          </w:tcPr>
          <w:p w:rsidR="00981B2F" w:rsidRPr="002B7DC6" w:rsidRDefault="00981B2F" w:rsidP="00BA7DC9">
            <w:r w:rsidRPr="002B7DC6">
              <w:t>4.8.1</w:t>
            </w:r>
          </w:p>
        </w:tc>
        <w:tc>
          <w:tcPr>
            <w:tcW w:w="625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Максимальный процент застройки в границах земельного участка - 60</w:t>
            </w:r>
          </w:p>
        </w:tc>
      </w:tr>
      <w:tr w:rsidR="00981B2F" w:rsidRPr="002B7DC6" w:rsidTr="00BA7DC9">
        <w:tc>
          <w:tcPr>
            <w:tcW w:w="486" w:type="dxa"/>
            <w:vMerge w:val="restart"/>
          </w:tcPr>
          <w:p w:rsidR="00981B2F" w:rsidRPr="002B7DC6" w:rsidRDefault="00981B2F" w:rsidP="00BA7DC9">
            <w:pPr>
              <w:jc w:val="center"/>
            </w:pPr>
            <w:r w:rsidRPr="002B7DC6">
              <w:t>3</w:t>
            </w:r>
          </w:p>
        </w:tc>
        <w:tc>
          <w:tcPr>
            <w:tcW w:w="2055" w:type="dxa"/>
            <w:vMerge w:val="restart"/>
          </w:tcPr>
          <w:p w:rsidR="00981B2F" w:rsidRPr="002B7DC6" w:rsidRDefault="00981B2F" w:rsidP="00BA7DC9">
            <w:r w:rsidRPr="002B7DC6">
              <w:t>Обеспечение занятий спортом в помещениях</w:t>
            </w:r>
          </w:p>
        </w:tc>
        <w:tc>
          <w:tcPr>
            <w:tcW w:w="1015" w:type="dxa"/>
            <w:vMerge w:val="restart"/>
          </w:tcPr>
          <w:p w:rsidR="00981B2F" w:rsidRPr="002B7DC6" w:rsidRDefault="00981B2F" w:rsidP="00BA7DC9">
            <w:r w:rsidRPr="002B7DC6">
              <w:t>5.1.2</w:t>
            </w:r>
          </w:p>
        </w:tc>
        <w:tc>
          <w:tcPr>
            <w:tcW w:w="625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2B7DC6">
              <w:lastRenderedPageBreak/>
              <w:t>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4</w:t>
            </w:r>
          </w:p>
        </w:tc>
        <w:tc>
          <w:tcPr>
            <w:tcW w:w="2055" w:type="dxa"/>
            <w:vMerge w:val="restart"/>
          </w:tcPr>
          <w:p w:rsidR="00981B2F" w:rsidRPr="002B7DC6" w:rsidRDefault="00981B2F" w:rsidP="00BA7DC9">
            <w:r w:rsidRPr="002B7DC6">
              <w:t>Площадки для занятий спортом</w:t>
            </w:r>
          </w:p>
        </w:tc>
        <w:tc>
          <w:tcPr>
            <w:tcW w:w="1015" w:type="dxa"/>
            <w:vMerge w:val="restart"/>
          </w:tcPr>
          <w:p w:rsidR="00981B2F" w:rsidRPr="002B7DC6" w:rsidRDefault="00981B2F" w:rsidP="00BA7DC9">
            <w:r w:rsidRPr="002B7DC6">
              <w:t>5.1.3</w:t>
            </w:r>
          </w:p>
        </w:tc>
        <w:tc>
          <w:tcPr>
            <w:tcW w:w="625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- 10000</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Максимальное количество надземных этажей - 1</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5</w:t>
            </w:r>
          </w:p>
        </w:tc>
        <w:tc>
          <w:tcPr>
            <w:tcW w:w="2055" w:type="dxa"/>
            <w:vMerge w:val="restart"/>
          </w:tcPr>
          <w:p w:rsidR="00981B2F" w:rsidRPr="002B7DC6" w:rsidRDefault="00981B2F" w:rsidP="00BA7DC9">
            <w:r w:rsidRPr="002B7DC6">
              <w:t>Оборудованные площадки для занятий спортом</w:t>
            </w:r>
          </w:p>
        </w:tc>
        <w:tc>
          <w:tcPr>
            <w:tcW w:w="1015" w:type="dxa"/>
            <w:vMerge w:val="restart"/>
          </w:tcPr>
          <w:p w:rsidR="00981B2F" w:rsidRPr="002B7DC6" w:rsidRDefault="00981B2F" w:rsidP="00BA7DC9">
            <w:r w:rsidRPr="002B7DC6">
              <w:t>5.1.4</w:t>
            </w:r>
          </w:p>
        </w:tc>
        <w:tc>
          <w:tcPr>
            <w:tcW w:w="625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Максимальная высота зданий, строений, сооружений, м - 3</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6</w:t>
            </w:r>
          </w:p>
        </w:tc>
        <w:tc>
          <w:tcPr>
            <w:tcW w:w="2055" w:type="dxa"/>
            <w:vMerge w:val="restart"/>
          </w:tcPr>
          <w:p w:rsidR="00981B2F" w:rsidRPr="002B7DC6" w:rsidRDefault="00981B2F" w:rsidP="00BA7DC9">
            <w:r w:rsidRPr="002B7DC6">
              <w:t>Водный спорт</w:t>
            </w:r>
          </w:p>
        </w:tc>
        <w:tc>
          <w:tcPr>
            <w:tcW w:w="1015" w:type="dxa"/>
            <w:vMerge w:val="restart"/>
          </w:tcPr>
          <w:p w:rsidR="00981B2F" w:rsidRPr="002B7DC6" w:rsidRDefault="00981B2F" w:rsidP="00BA7DC9">
            <w:r w:rsidRPr="002B7DC6">
              <w:t>5.1.5</w:t>
            </w:r>
          </w:p>
        </w:tc>
        <w:tc>
          <w:tcPr>
            <w:tcW w:w="625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7</w:t>
            </w:r>
          </w:p>
        </w:tc>
        <w:tc>
          <w:tcPr>
            <w:tcW w:w="2055" w:type="dxa"/>
            <w:vMerge w:val="restart"/>
          </w:tcPr>
          <w:p w:rsidR="00981B2F" w:rsidRPr="002B7DC6" w:rsidRDefault="00981B2F" w:rsidP="00BA7DC9">
            <w:r w:rsidRPr="002B7DC6">
              <w:t>Спортивные базы</w:t>
            </w:r>
          </w:p>
        </w:tc>
        <w:tc>
          <w:tcPr>
            <w:tcW w:w="1015" w:type="dxa"/>
            <w:vMerge w:val="restart"/>
          </w:tcPr>
          <w:p w:rsidR="00981B2F" w:rsidRPr="002B7DC6" w:rsidRDefault="00981B2F" w:rsidP="00BA7DC9">
            <w:r w:rsidRPr="002B7DC6">
              <w:t>5.1.7</w:t>
            </w:r>
          </w:p>
        </w:tc>
        <w:tc>
          <w:tcPr>
            <w:tcW w:w="625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8</w:t>
            </w:r>
          </w:p>
        </w:tc>
        <w:tc>
          <w:tcPr>
            <w:tcW w:w="2055" w:type="dxa"/>
            <w:vMerge w:val="restart"/>
          </w:tcPr>
          <w:p w:rsidR="00981B2F" w:rsidRPr="002B7DC6" w:rsidRDefault="00981B2F" w:rsidP="00BA7DC9">
            <w:r w:rsidRPr="002B7DC6">
              <w:t>Природно-познавательный туризм</w:t>
            </w:r>
          </w:p>
        </w:tc>
        <w:tc>
          <w:tcPr>
            <w:tcW w:w="1015" w:type="dxa"/>
            <w:vMerge w:val="restart"/>
          </w:tcPr>
          <w:p w:rsidR="00981B2F" w:rsidRPr="002B7DC6" w:rsidRDefault="00981B2F" w:rsidP="00BA7DC9">
            <w:r w:rsidRPr="002B7DC6">
              <w:t>5.2</w:t>
            </w:r>
          </w:p>
        </w:tc>
        <w:tc>
          <w:tcPr>
            <w:tcW w:w="625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9</w:t>
            </w:r>
          </w:p>
        </w:tc>
        <w:tc>
          <w:tcPr>
            <w:tcW w:w="2055" w:type="dxa"/>
            <w:vMerge w:val="restart"/>
          </w:tcPr>
          <w:p w:rsidR="00981B2F" w:rsidRPr="002B7DC6" w:rsidRDefault="00981B2F" w:rsidP="00BA7DC9">
            <w:r w:rsidRPr="002B7DC6">
              <w:t>Туристическое обслуживание</w:t>
            </w:r>
          </w:p>
        </w:tc>
        <w:tc>
          <w:tcPr>
            <w:tcW w:w="1015" w:type="dxa"/>
            <w:vMerge w:val="restart"/>
          </w:tcPr>
          <w:p w:rsidR="00981B2F" w:rsidRPr="002B7DC6" w:rsidRDefault="00981B2F" w:rsidP="00BA7DC9">
            <w:r w:rsidRPr="002B7DC6">
              <w:t>5.2.1</w:t>
            </w:r>
          </w:p>
        </w:tc>
        <w:tc>
          <w:tcPr>
            <w:tcW w:w="625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- 500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10</w:t>
            </w:r>
          </w:p>
        </w:tc>
        <w:tc>
          <w:tcPr>
            <w:tcW w:w="2055" w:type="dxa"/>
            <w:vMerge w:val="restart"/>
          </w:tcPr>
          <w:p w:rsidR="00981B2F" w:rsidRPr="002B7DC6" w:rsidRDefault="00981B2F" w:rsidP="00BA7DC9">
            <w:r w:rsidRPr="002B7DC6">
              <w:t>Охота и рыбалка</w:t>
            </w:r>
          </w:p>
        </w:tc>
        <w:tc>
          <w:tcPr>
            <w:tcW w:w="1015" w:type="dxa"/>
            <w:vMerge w:val="restart"/>
          </w:tcPr>
          <w:p w:rsidR="00981B2F" w:rsidRPr="002B7DC6" w:rsidRDefault="00981B2F" w:rsidP="00BA7DC9">
            <w:r w:rsidRPr="002B7DC6">
              <w:t>5.3</w:t>
            </w:r>
          </w:p>
        </w:tc>
        <w:tc>
          <w:tcPr>
            <w:tcW w:w="625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Максимальный процент застройки в границах земельного участка - 5</w:t>
            </w:r>
          </w:p>
        </w:tc>
      </w:tr>
      <w:tr w:rsidR="00981B2F" w:rsidRPr="002B7DC6" w:rsidTr="00BA7DC9">
        <w:trPr>
          <w:trHeight w:val="85"/>
        </w:trPr>
        <w:tc>
          <w:tcPr>
            <w:tcW w:w="486" w:type="dxa"/>
            <w:vMerge w:val="restart"/>
          </w:tcPr>
          <w:p w:rsidR="00981B2F" w:rsidRPr="002B7DC6" w:rsidRDefault="00981B2F" w:rsidP="00BA7DC9">
            <w:r w:rsidRPr="002B7DC6">
              <w:t>11</w:t>
            </w:r>
          </w:p>
        </w:tc>
        <w:tc>
          <w:tcPr>
            <w:tcW w:w="2055" w:type="dxa"/>
            <w:vMerge w:val="restart"/>
          </w:tcPr>
          <w:p w:rsidR="00981B2F" w:rsidRPr="002B7DC6" w:rsidRDefault="00981B2F" w:rsidP="00BA7DC9">
            <w:r w:rsidRPr="002B7DC6">
              <w:t>Рыболовство</w:t>
            </w:r>
          </w:p>
        </w:tc>
        <w:tc>
          <w:tcPr>
            <w:tcW w:w="1015" w:type="dxa"/>
            <w:vMerge w:val="restart"/>
          </w:tcPr>
          <w:p w:rsidR="00981B2F" w:rsidRPr="002B7DC6" w:rsidRDefault="00981B2F" w:rsidP="00BA7DC9">
            <w:r w:rsidRPr="002B7DC6">
              <w:t>5.3.1</w:t>
            </w:r>
          </w:p>
        </w:tc>
        <w:tc>
          <w:tcPr>
            <w:tcW w:w="625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- 150000</w:t>
            </w:r>
          </w:p>
        </w:tc>
      </w:tr>
      <w:tr w:rsidR="00981B2F" w:rsidRPr="002B7DC6" w:rsidTr="00BA7DC9">
        <w:trPr>
          <w:trHeight w:val="84"/>
        </w:trPr>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rPr>
          <w:trHeight w:val="84"/>
        </w:trPr>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rPr>
          <w:trHeight w:val="84"/>
        </w:trPr>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12</w:t>
            </w:r>
          </w:p>
        </w:tc>
        <w:tc>
          <w:tcPr>
            <w:tcW w:w="2055" w:type="dxa"/>
            <w:vMerge w:val="restart"/>
          </w:tcPr>
          <w:p w:rsidR="00981B2F" w:rsidRPr="002B7DC6" w:rsidRDefault="00981B2F" w:rsidP="00BA7DC9">
            <w:r w:rsidRPr="002B7DC6">
              <w:t>Причалы для маломерных судов</w:t>
            </w:r>
          </w:p>
        </w:tc>
        <w:tc>
          <w:tcPr>
            <w:tcW w:w="1015" w:type="dxa"/>
            <w:vMerge w:val="restart"/>
          </w:tcPr>
          <w:p w:rsidR="00981B2F" w:rsidRPr="002B7DC6" w:rsidRDefault="00981B2F" w:rsidP="00BA7DC9">
            <w:r w:rsidRPr="002B7DC6">
              <w:t>5.4</w:t>
            </w:r>
          </w:p>
        </w:tc>
        <w:tc>
          <w:tcPr>
            <w:tcW w:w="625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- 10000</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13</w:t>
            </w:r>
          </w:p>
        </w:tc>
        <w:tc>
          <w:tcPr>
            <w:tcW w:w="2055" w:type="dxa"/>
            <w:vMerge w:val="restart"/>
          </w:tcPr>
          <w:p w:rsidR="00981B2F" w:rsidRPr="002B7DC6" w:rsidRDefault="00981B2F" w:rsidP="00BA7DC9">
            <w:r w:rsidRPr="002B7DC6">
              <w:t>Поля для гольфа или конных прогулок</w:t>
            </w:r>
          </w:p>
        </w:tc>
        <w:tc>
          <w:tcPr>
            <w:tcW w:w="1015" w:type="dxa"/>
            <w:vMerge w:val="restart"/>
          </w:tcPr>
          <w:p w:rsidR="00981B2F" w:rsidRPr="002B7DC6" w:rsidRDefault="00981B2F" w:rsidP="00BA7DC9">
            <w:r w:rsidRPr="002B7DC6">
              <w:t>5.5</w:t>
            </w:r>
          </w:p>
        </w:tc>
        <w:tc>
          <w:tcPr>
            <w:tcW w:w="625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14</w:t>
            </w:r>
          </w:p>
        </w:tc>
        <w:tc>
          <w:tcPr>
            <w:tcW w:w="2055" w:type="dxa"/>
            <w:vMerge w:val="restart"/>
          </w:tcPr>
          <w:p w:rsidR="00981B2F" w:rsidRPr="002B7DC6" w:rsidRDefault="00981B2F" w:rsidP="00BA7DC9">
            <w:r w:rsidRPr="002B7DC6">
              <w:t>Курортная деятельность</w:t>
            </w:r>
          </w:p>
        </w:tc>
        <w:tc>
          <w:tcPr>
            <w:tcW w:w="1015" w:type="dxa"/>
            <w:vMerge w:val="restart"/>
          </w:tcPr>
          <w:p w:rsidR="00981B2F" w:rsidRPr="002B7DC6" w:rsidRDefault="00981B2F" w:rsidP="00BA7DC9">
            <w:r w:rsidRPr="002B7DC6">
              <w:t>9.2</w:t>
            </w:r>
          </w:p>
        </w:tc>
        <w:tc>
          <w:tcPr>
            <w:tcW w:w="625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- 7000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15</w:t>
            </w:r>
          </w:p>
        </w:tc>
        <w:tc>
          <w:tcPr>
            <w:tcW w:w="2055" w:type="dxa"/>
            <w:vMerge w:val="restart"/>
          </w:tcPr>
          <w:p w:rsidR="00981B2F" w:rsidRPr="002B7DC6" w:rsidRDefault="00981B2F" w:rsidP="00BA7DC9">
            <w:r w:rsidRPr="002B7DC6">
              <w:t>Санаторная деятельность</w:t>
            </w:r>
          </w:p>
        </w:tc>
        <w:tc>
          <w:tcPr>
            <w:tcW w:w="1015" w:type="dxa"/>
            <w:vMerge w:val="restart"/>
          </w:tcPr>
          <w:p w:rsidR="00981B2F" w:rsidRPr="002B7DC6" w:rsidRDefault="00981B2F" w:rsidP="00BA7DC9">
            <w:r w:rsidRPr="002B7DC6">
              <w:t>9.2.1</w:t>
            </w:r>
          </w:p>
        </w:tc>
        <w:tc>
          <w:tcPr>
            <w:tcW w:w="625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- 7000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16</w:t>
            </w:r>
          </w:p>
        </w:tc>
        <w:tc>
          <w:tcPr>
            <w:tcW w:w="2055" w:type="dxa"/>
            <w:vMerge w:val="restart"/>
          </w:tcPr>
          <w:p w:rsidR="00981B2F" w:rsidRPr="002B7DC6" w:rsidRDefault="00981B2F" w:rsidP="00BA7DC9">
            <w:r w:rsidRPr="002B7DC6">
              <w:t>Общее пользование водными объектами</w:t>
            </w:r>
          </w:p>
        </w:tc>
        <w:tc>
          <w:tcPr>
            <w:tcW w:w="1015" w:type="dxa"/>
            <w:vMerge w:val="restart"/>
          </w:tcPr>
          <w:p w:rsidR="00981B2F" w:rsidRPr="002B7DC6" w:rsidRDefault="00981B2F" w:rsidP="00BA7DC9">
            <w:r w:rsidRPr="002B7DC6">
              <w:t>11.1</w:t>
            </w:r>
          </w:p>
        </w:tc>
        <w:tc>
          <w:tcPr>
            <w:tcW w:w="625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- 500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Максимальное количество надземных этажей - 1</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17</w:t>
            </w:r>
          </w:p>
        </w:tc>
        <w:tc>
          <w:tcPr>
            <w:tcW w:w="2055" w:type="dxa"/>
            <w:vMerge w:val="restart"/>
          </w:tcPr>
          <w:p w:rsidR="00981B2F" w:rsidRPr="002B7DC6" w:rsidRDefault="00981B2F" w:rsidP="00BA7DC9">
            <w:r w:rsidRPr="002B7DC6">
              <w:t>Обеспечение деятельности в области гидрометеорологии и смежных с ней областях</w:t>
            </w:r>
          </w:p>
        </w:tc>
        <w:tc>
          <w:tcPr>
            <w:tcW w:w="1015" w:type="dxa"/>
            <w:vMerge w:val="restart"/>
          </w:tcPr>
          <w:p w:rsidR="00981B2F" w:rsidRPr="002B7DC6" w:rsidRDefault="00981B2F" w:rsidP="00BA7DC9">
            <w:r w:rsidRPr="002B7DC6">
              <w:t>3.9.1</w:t>
            </w:r>
          </w:p>
        </w:tc>
        <w:tc>
          <w:tcPr>
            <w:tcW w:w="6259"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18</w:t>
            </w:r>
          </w:p>
        </w:tc>
        <w:tc>
          <w:tcPr>
            <w:tcW w:w="2055" w:type="dxa"/>
            <w:vMerge w:val="restart"/>
          </w:tcPr>
          <w:p w:rsidR="00981B2F" w:rsidRPr="002B7DC6" w:rsidRDefault="00981B2F" w:rsidP="00BA7DC9">
            <w:r w:rsidRPr="002B7DC6">
              <w:t>Обеспечение внутреннего правопорядка</w:t>
            </w:r>
          </w:p>
        </w:tc>
        <w:tc>
          <w:tcPr>
            <w:tcW w:w="1015" w:type="dxa"/>
            <w:vMerge w:val="restart"/>
          </w:tcPr>
          <w:p w:rsidR="00981B2F" w:rsidRPr="002B7DC6" w:rsidRDefault="00981B2F" w:rsidP="00BA7DC9">
            <w:r w:rsidRPr="002B7DC6">
              <w:t>8.3</w:t>
            </w:r>
          </w:p>
        </w:tc>
        <w:tc>
          <w:tcPr>
            <w:tcW w:w="6259"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Максимальное количество надземных этажей - 3</w:t>
            </w:r>
          </w:p>
          <w:p w:rsidR="00981B2F" w:rsidRPr="002B7DC6" w:rsidRDefault="00981B2F" w:rsidP="00BA7DC9">
            <w:pPr>
              <w:jc w:val="both"/>
            </w:pPr>
            <w:r w:rsidRPr="002B7DC6">
              <w:t>Максимальное количество подземных этажей - 2</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86" w:type="dxa"/>
            <w:vMerge w:val="restart"/>
          </w:tcPr>
          <w:p w:rsidR="00981B2F" w:rsidRPr="002B7DC6" w:rsidRDefault="00981B2F" w:rsidP="00BA7DC9">
            <w:pPr>
              <w:jc w:val="center"/>
            </w:pPr>
            <w:r w:rsidRPr="002B7DC6">
              <w:t>19</w:t>
            </w:r>
          </w:p>
        </w:tc>
        <w:tc>
          <w:tcPr>
            <w:tcW w:w="2055" w:type="dxa"/>
            <w:vMerge w:val="restart"/>
          </w:tcPr>
          <w:p w:rsidR="00981B2F" w:rsidRPr="002B7DC6" w:rsidRDefault="00981B2F" w:rsidP="00BA7DC9">
            <w:r w:rsidRPr="002B7DC6">
              <w:t>Предоставление коммунальных услуг</w:t>
            </w:r>
          </w:p>
        </w:tc>
        <w:tc>
          <w:tcPr>
            <w:tcW w:w="1015" w:type="dxa"/>
            <w:vMerge w:val="restart"/>
          </w:tcPr>
          <w:p w:rsidR="00981B2F" w:rsidRPr="002B7DC6" w:rsidRDefault="00981B2F" w:rsidP="00BA7DC9">
            <w:r w:rsidRPr="002B7DC6">
              <w:t>3.1.1</w:t>
            </w:r>
          </w:p>
        </w:tc>
        <w:tc>
          <w:tcPr>
            <w:tcW w:w="6259"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Максимальный процент застройки в границах земельного участка - 80 % - 80 %</w:t>
            </w:r>
          </w:p>
        </w:tc>
      </w:tr>
      <w:tr w:rsidR="00981B2F" w:rsidRPr="002B7DC6" w:rsidTr="00BA7DC9">
        <w:tc>
          <w:tcPr>
            <w:tcW w:w="486" w:type="dxa"/>
            <w:vMerge w:val="restart"/>
          </w:tcPr>
          <w:p w:rsidR="00981B2F" w:rsidRPr="002B7DC6" w:rsidRDefault="00981B2F" w:rsidP="00BA7DC9">
            <w:pPr>
              <w:jc w:val="center"/>
            </w:pPr>
            <w:r w:rsidRPr="002B7DC6">
              <w:t>20</w:t>
            </w:r>
          </w:p>
        </w:tc>
        <w:tc>
          <w:tcPr>
            <w:tcW w:w="2055" w:type="dxa"/>
            <w:vMerge w:val="restart"/>
          </w:tcPr>
          <w:p w:rsidR="00981B2F" w:rsidRPr="002B7DC6" w:rsidRDefault="00981B2F" w:rsidP="00BA7DC9">
            <w:r w:rsidRPr="002B7DC6">
              <w:t>Земельные участки (территории) общего пользования</w:t>
            </w:r>
          </w:p>
        </w:tc>
        <w:tc>
          <w:tcPr>
            <w:tcW w:w="1015" w:type="dxa"/>
            <w:vMerge w:val="restart"/>
          </w:tcPr>
          <w:p w:rsidR="00981B2F" w:rsidRPr="002B7DC6" w:rsidRDefault="00981B2F" w:rsidP="00BA7DC9">
            <w:r w:rsidRPr="002B7DC6">
              <w:t>12.0</w:t>
            </w:r>
          </w:p>
        </w:tc>
        <w:tc>
          <w:tcPr>
            <w:tcW w:w="6259"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86" w:type="dxa"/>
            <w:vMerge/>
          </w:tcPr>
          <w:p w:rsidR="00981B2F" w:rsidRPr="002B7DC6" w:rsidRDefault="00981B2F" w:rsidP="00BA7DC9"/>
        </w:tc>
        <w:tc>
          <w:tcPr>
            <w:tcW w:w="2055" w:type="dxa"/>
            <w:vMerge/>
          </w:tcPr>
          <w:p w:rsidR="00981B2F" w:rsidRPr="002B7DC6" w:rsidRDefault="00981B2F" w:rsidP="00BA7DC9"/>
        </w:tc>
        <w:tc>
          <w:tcPr>
            <w:tcW w:w="1015" w:type="dxa"/>
            <w:vMerge/>
          </w:tcPr>
          <w:p w:rsidR="00981B2F" w:rsidRPr="002B7DC6" w:rsidRDefault="00981B2F" w:rsidP="00BA7DC9"/>
        </w:tc>
        <w:tc>
          <w:tcPr>
            <w:tcW w:w="6259"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86" w:name="_Toc199856244"/>
      <w:r w:rsidRPr="002B7DC6">
        <w:rPr>
          <w:sz w:val="24"/>
          <w:szCs w:val="24"/>
        </w:rPr>
        <w:t>Условно разрешенные виды использования земельных участков и объектов капитального строительства</w:t>
      </w:r>
      <w:bookmarkEnd w:id="86"/>
    </w:p>
    <w:tbl>
      <w:tblPr>
        <w:tblStyle w:val="afd"/>
        <w:tblW w:w="5000" w:type="auto"/>
        <w:tblLook w:val="04A0" w:firstRow="1" w:lastRow="0" w:firstColumn="1" w:lastColumn="0" w:noHBand="0" w:noVBand="1"/>
      </w:tblPr>
      <w:tblGrid>
        <w:gridCol w:w="540"/>
        <w:gridCol w:w="1944"/>
        <w:gridCol w:w="969"/>
        <w:gridCol w:w="6136"/>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Магазины</w:t>
            </w:r>
          </w:p>
        </w:tc>
        <w:tc>
          <w:tcPr>
            <w:tcW w:w="1500" w:type="dxa"/>
            <w:vMerge w:val="restart"/>
          </w:tcPr>
          <w:p w:rsidR="00981B2F" w:rsidRPr="002B7DC6" w:rsidRDefault="00981B2F" w:rsidP="00BA7DC9">
            <w:r w:rsidRPr="002B7DC6">
              <w:t>4.4</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- 250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- 40 %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Общественное питание</w:t>
            </w:r>
          </w:p>
        </w:tc>
        <w:tc>
          <w:tcPr>
            <w:tcW w:w="1500" w:type="dxa"/>
            <w:vMerge w:val="restart"/>
          </w:tcPr>
          <w:p w:rsidR="00981B2F" w:rsidRPr="002B7DC6" w:rsidRDefault="00981B2F" w:rsidP="00BA7DC9">
            <w:r w:rsidRPr="002B7DC6">
              <w:t>4.6</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lastRenderedPageBreak/>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- 40 %</w:t>
            </w:r>
          </w:p>
        </w:tc>
      </w:tr>
    </w:tbl>
    <w:p w:rsidR="00981B2F" w:rsidRPr="002B7DC6" w:rsidRDefault="00981B2F" w:rsidP="00981B2F"/>
    <w:p w:rsidR="00981B2F" w:rsidRPr="002B7DC6" w:rsidRDefault="00981B2F" w:rsidP="00981B2F">
      <w:pPr>
        <w:pStyle w:val="2"/>
        <w:jc w:val="both"/>
        <w:rPr>
          <w:sz w:val="24"/>
          <w:szCs w:val="24"/>
        </w:rPr>
      </w:pPr>
      <w:bookmarkStart w:id="87" w:name="_Toc199856245"/>
      <w:r w:rsidRPr="002B7DC6">
        <w:rPr>
          <w:sz w:val="24"/>
          <w:szCs w:val="24"/>
        </w:rPr>
        <w:t>Вспомогательные виды разрешенного использования земельных участков и объектов капитального строительства</w:t>
      </w:r>
      <w:bookmarkEnd w:id="87"/>
    </w:p>
    <w:tbl>
      <w:tblPr>
        <w:tblStyle w:val="afd"/>
        <w:tblW w:w="5000" w:type="auto"/>
        <w:tblLook w:val="04A0" w:firstRow="1" w:lastRow="0" w:firstColumn="1" w:lastColumn="0" w:noHBand="0" w:noVBand="1"/>
      </w:tblPr>
      <w:tblGrid>
        <w:gridCol w:w="540"/>
        <w:gridCol w:w="2031"/>
        <w:gridCol w:w="1027"/>
        <w:gridCol w:w="5991"/>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Земельные участки (территории) общего пользования</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 xml:space="preserve">Минимальные отступы от границ земельных участков в целях определения мест допустимого размещения </w:t>
            </w:r>
            <w:r w:rsidRPr="002B7DC6">
              <w:lastRenderedPageBreak/>
              <w:t>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88" w:name="_Toc199856246"/>
      <w:r w:rsidRPr="002B7DC6">
        <w:rPr>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88"/>
    </w:p>
    <w:p w:rsidR="00981B2F" w:rsidRPr="002B7DC6" w:rsidRDefault="00981B2F" w:rsidP="00981B2F">
      <w:r w:rsidRPr="002B7DC6">
        <w:t>1. Прибрежная защитная полоса(65:05-6.201),</w:t>
      </w:r>
      <w:r w:rsidRPr="002B7DC6">
        <w:br/>
        <w:t>2. Водоохранная зона(65:05-6.202),</w:t>
      </w:r>
      <w:r w:rsidRPr="002B7DC6">
        <w:br/>
        <w:t>3. (65:05-5.7),</w:t>
      </w:r>
      <w:r w:rsidRPr="002B7DC6">
        <w:br/>
        <w:t>4. Водоохранная зона(65:05-6.169),</w:t>
      </w:r>
      <w:r w:rsidRPr="002B7DC6">
        <w:br/>
        <w:t>5. Прибрежная защитная полоса(65:05-6.177),</w:t>
      </w:r>
      <w:r w:rsidRPr="002B7DC6">
        <w:br/>
        <w:t>6. Иная зона с особыми условиями использования территории(65:05-6.17),</w:t>
      </w:r>
      <w:r w:rsidRPr="002B7DC6">
        <w:br/>
        <w:t>7. Иная зона с особыми условиями использования территории(65:05-6.17),</w:t>
      </w:r>
      <w:r w:rsidRPr="002B7DC6">
        <w:br/>
        <w:t>8. Охранная зона линий и сооружений связи и линий и сооружений радиофикации(65:05-6.2),</w:t>
      </w:r>
      <w:r w:rsidRPr="002B7DC6">
        <w:br/>
        <w:t>9. Прибрежная защитная полоса(65:05-6.180),</w:t>
      </w:r>
      <w:r w:rsidRPr="002B7DC6">
        <w:br/>
        <w:t>10. Водоохранная зона(65:05-6.181),</w:t>
      </w:r>
      <w:r w:rsidRPr="002B7DC6">
        <w:br/>
        <w:t>11. Охранная зона инженерных коммуникаций(65:05-6.13),</w:t>
      </w:r>
      <w:r w:rsidRPr="002B7DC6">
        <w:br/>
        <w:t>12. Зоны с особыми условиями использования территории(65:05-6.141),</w:t>
      </w:r>
      <w:r w:rsidRPr="002B7DC6">
        <w:br/>
        <w:t>13. Зона санитарной охраны источников водоснабжения и водопроводов питьевого назначения(65:05-6.213),</w:t>
      </w:r>
      <w:r w:rsidRPr="002B7DC6">
        <w:br/>
        <w:t>14. Водоохранная зона(65:05-6.164),</w:t>
      </w:r>
      <w:r w:rsidRPr="002B7DC6">
        <w:br/>
        <w:t>15. Прибрежная защитная полоса(65:05-6.176),</w:t>
      </w:r>
      <w:r w:rsidRPr="002B7DC6">
        <w:br/>
        <w:t>16. Охранная зона инженерных коммуникаций(65:05-6.152),</w:t>
      </w:r>
      <w:r w:rsidRPr="002B7DC6">
        <w:br/>
        <w:t>17. Охранная зона линий и сооружений связи и линий и сооружений радиофикации(65:05-6.134),</w:t>
      </w:r>
      <w:r w:rsidRPr="002B7DC6">
        <w:br/>
        <w:t>18. (65:05-5.1),</w:t>
      </w:r>
      <w:r w:rsidRPr="002B7DC6">
        <w:br/>
        <w:t>19. Охранная зона инженерных коммуникаций(65:05-6.28),</w:t>
      </w:r>
      <w:r w:rsidRPr="002B7DC6">
        <w:br/>
        <w:t>20. Водоохранная зона(65:05-6.162),</w:t>
      </w:r>
      <w:r w:rsidRPr="002B7DC6">
        <w:br/>
        <w:t>21. Прибрежная защитная полоса(65:05-6.168),</w:t>
      </w:r>
      <w:r w:rsidRPr="002B7DC6">
        <w:br/>
        <w:t>22. Зоны охраны искусственных объектов(65:05-6.137),</w:t>
      </w:r>
      <w:r w:rsidRPr="002B7DC6">
        <w:br/>
        <w:t>23. Охранная зона инженерных коммуникаций(65:05-6.151),</w:t>
      </w:r>
      <w:r w:rsidRPr="002B7DC6">
        <w:br/>
        <w:t>24. Водоохранная зона(65:05-6.160),</w:t>
      </w:r>
      <w:r w:rsidRPr="002B7DC6">
        <w:br/>
        <w:t>25. Прибрежная защитная полоса(65:05-6.165)</w:t>
      </w:r>
      <w:r w:rsidRPr="002B7DC6">
        <w:br/>
      </w:r>
    </w:p>
    <w:p w:rsidR="00981B2F" w:rsidRPr="002B7DC6" w:rsidRDefault="00981B2F" w:rsidP="00981B2F"/>
    <w:p w:rsidR="00981B2F" w:rsidRPr="002B7DC6" w:rsidRDefault="00981B2F" w:rsidP="00981B2F">
      <w:pPr>
        <w:jc w:val="both"/>
      </w:pPr>
      <w:r w:rsidRPr="002B7DC6">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w:t>
      </w:r>
      <w:r w:rsidRPr="002B7DC6">
        <w:lastRenderedPageBreak/>
        <w:t>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pPr>
        <w:jc w:val="both"/>
      </w:pPr>
      <w:r w:rsidRPr="002B7DC6">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r w:rsidRPr="002B7DC6">
        <w:br w:type="page"/>
      </w:r>
    </w:p>
    <w:p w:rsidR="00981B2F" w:rsidRPr="002B7DC6" w:rsidRDefault="00981B2F" w:rsidP="00981B2F">
      <w:pPr>
        <w:pStyle w:val="1"/>
        <w:jc w:val="both"/>
        <w:rPr>
          <w:sz w:val="24"/>
          <w:szCs w:val="24"/>
        </w:rPr>
      </w:pPr>
      <w:bookmarkStart w:id="89" w:name="_Toc199856247"/>
      <w:r w:rsidRPr="002B7DC6">
        <w:rPr>
          <w:sz w:val="24"/>
          <w:szCs w:val="24"/>
        </w:rPr>
        <w:lastRenderedPageBreak/>
        <w:t>Зона лесов (Р-4)</w:t>
      </w:r>
      <w:bookmarkEnd w:id="89"/>
    </w:p>
    <w:p w:rsidR="00981B2F" w:rsidRPr="002B7DC6" w:rsidRDefault="00981B2F" w:rsidP="00981B2F"/>
    <w:p w:rsidR="00981B2F" w:rsidRPr="002B7DC6" w:rsidRDefault="00981B2F" w:rsidP="00981B2F">
      <w:pPr>
        <w:pStyle w:val="2"/>
        <w:jc w:val="both"/>
        <w:rPr>
          <w:sz w:val="24"/>
          <w:szCs w:val="24"/>
        </w:rPr>
      </w:pPr>
      <w:bookmarkStart w:id="90" w:name="_Toc199856248"/>
      <w:r w:rsidRPr="002B7DC6">
        <w:rPr>
          <w:sz w:val="24"/>
          <w:szCs w:val="24"/>
        </w:rPr>
        <w:t>Основные виды разрешенного использования земельных участков и объектов капитального строительства</w:t>
      </w:r>
      <w:bookmarkEnd w:id="90"/>
    </w:p>
    <w:tbl>
      <w:tblPr>
        <w:tblStyle w:val="afd"/>
        <w:tblW w:w="5000" w:type="auto"/>
        <w:tblLook w:val="04A0" w:firstRow="1" w:lastRow="0" w:firstColumn="1" w:lastColumn="0" w:noHBand="0" w:noVBand="1"/>
      </w:tblPr>
      <w:tblGrid>
        <w:gridCol w:w="540"/>
        <w:gridCol w:w="2237"/>
        <w:gridCol w:w="1012"/>
        <w:gridCol w:w="5800"/>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Охрана природных территорий</w:t>
            </w:r>
          </w:p>
        </w:tc>
        <w:tc>
          <w:tcPr>
            <w:tcW w:w="1500" w:type="dxa"/>
            <w:vMerge w:val="restart"/>
          </w:tcPr>
          <w:p w:rsidR="00981B2F" w:rsidRPr="002B7DC6" w:rsidRDefault="00981B2F" w:rsidP="00BA7DC9">
            <w:r w:rsidRPr="002B7DC6">
              <w:t>9.1</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0,01</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Резервные леса</w:t>
            </w:r>
          </w:p>
        </w:tc>
        <w:tc>
          <w:tcPr>
            <w:tcW w:w="1500" w:type="dxa"/>
            <w:vMerge w:val="restart"/>
          </w:tcPr>
          <w:p w:rsidR="00981B2F" w:rsidRPr="002B7DC6" w:rsidRDefault="00981B2F" w:rsidP="00BA7DC9">
            <w:r w:rsidRPr="002B7DC6">
              <w:t>10.4</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w:t>
            </w:r>
          </w:p>
        </w:tc>
        <w:tc>
          <w:tcPr>
            <w:tcW w:w="2250" w:type="dxa"/>
            <w:vMerge w:val="restart"/>
          </w:tcPr>
          <w:p w:rsidR="00981B2F" w:rsidRPr="002B7DC6" w:rsidRDefault="00981B2F" w:rsidP="00BA7DC9">
            <w:r w:rsidRPr="002B7DC6">
              <w:t>Обеспечение деятельности в области гидрометеорологии и смежных с ней областях</w:t>
            </w:r>
          </w:p>
        </w:tc>
        <w:tc>
          <w:tcPr>
            <w:tcW w:w="1500" w:type="dxa"/>
            <w:vMerge w:val="restart"/>
          </w:tcPr>
          <w:p w:rsidR="00981B2F" w:rsidRPr="002B7DC6" w:rsidRDefault="00981B2F" w:rsidP="00BA7DC9">
            <w:r w:rsidRPr="002B7DC6">
              <w:t>3.9.1</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91" w:name="_Toc199856249"/>
      <w:r w:rsidRPr="002B7DC6">
        <w:rPr>
          <w:sz w:val="24"/>
          <w:szCs w:val="24"/>
        </w:rPr>
        <w:t>Условно разрешенные виды использования земельных участков и объектов капитального строительства: нет</w:t>
      </w:r>
      <w:bookmarkEnd w:id="91"/>
    </w:p>
    <w:p w:rsidR="00981B2F" w:rsidRPr="002B7DC6" w:rsidRDefault="00981B2F" w:rsidP="00981B2F"/>
    <w:p w:rsidR="00981B2F" w:rsidRPr="002B7DC6" w:rsidRDefault="00981B2F" w:rsidP="00981B2F">
      <w:pPr>
        <w:pStyle w:val="2"/>
        <w:jc w:val="both"/>
        <w:rPr>
          <w:sz w:val="24"/>
          <w:szCs w:val="24"/>
        </w:rPr>
      </w:pPr>
      <w:bookmarkStart w:id="92" w:name="_Toc199856250"/>
      <w:r w:rsidRPr="002B7DC6">
        <w:rPr>
          <w:sz w:val="24"/>
          <w:szCs w:val="24"/>
        </w:rPr>
        <w:lastRenderedPageBreak/>
        <w:t>Вспомогательные виды разрешенного использования земельных участков и объектов капитального строительства: нет</w:t>
      </w:r>
      <w:bookmarkEnd w:id="92"/>
    </w:p>
    <w:p w:rsidR="00981B2F" w:rsidRPr="002B7DC6" w:rsidRDefault="00981B2F" w:rsidP="00981B2F"/>
    <w:p w:rsidR="00981B2F" w:rsidRPr="002B7DC6" w:rsidRDefault="00981B2F" w:rsidP="00981B2F">
      <w:pPr>
        <w:pStyle w:val="2"/>
        <w:jc w:val="both"/>
        <w:rPr>
          <w:sz w:val="24"/>
          <w:szCs w:val="24"/>
        </w:rPr>
      </w:pPr>
      <w:bookmarkStart w:id="93" w:name="_Toc199856251"/>
      <w:r w:rsidRPr="002B7DC6">
        <w:rPr>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93"/>
    </w:p>
    <w:p w:rsidR="00981B2F" w:rsidRPr="002B7DC6" w:rsidRDefault="00981B2F" w:rsidP="00981B2F">
      <w:r w:rsidRPr="002B7DC6">
        <w:t>1. Охранная зона инженерных коммуникаций(65:05-6.8),</w:t>
      </w:r>
      <w:r w:rsidRPr="002B7DC6">
        <w:br/>
        <w:t>2. Зона санитарной охраны источников водоснабжения и водопроводов питьевого назначения(65:05-6.221),</w:t>
      </w:r>
      <w:r w:rsidRPr="002B7DC6">
        <w:br/>
        <w:t>3. Охранная зона инженерных коммуникаций(65:05-6.13),</w:t>
      </w:r>
      <w:r w:rsidRPr="002B7DC6">
        <w:br/>
        <w:t>4. Охранная зона инженерных коммуникаций(65:05-6.16),</w:t>
      </w:r>
      <w:r w:rsidRPr="002B7DC6">
        <w:br/>
        <w:t>5. Иная зона с особыми условиями использования территории(65:05-6.14),</w:t>
      </w:r>
      <w:r w:rsidRPr="002B7DC6">
        <w:br/>
        <w:t>6. Охранная зона инженерных коммуникаций(65:05-6.26),</w:t>
      </w:r>
      <w:r w:rsidRPr="002B7DC6">
        <w:br/>
        <w:t>7. (65:05-5.4),</w:t>
      </w:r>
      <w:r w:rsidRPr="002B7DC6">
        <w:br/>
        <w:t>8. Охранная зона инженерных коммуникаций(65:05-6.6),</w:t>
      </w:r>
      <w:r w:rsidRPr="002B7DC6">
        <w:br/>
        <w:t>9. Прибрежная защитная полоса(65:05-6.183),</w:t>
      </w:r>
      <w:r w:rsidRPr="002B7DC6">
        <w:br/>
        <w:t>10. Зона санитарной охраны источников водоснабжения и водопроводов питьевого назначения(65:05-6.207),</w:t>
      </w:r>
      <w:r w:rsidRPr="002B7DC6">
        <w:br/>
        <w:t>11. Зона санитарной охраны источников водоснабжения и водопроводов питьевого назначения(65:05-6.213),</w:t>
      </w:r>
      <w:r w:rsidRPr="002B7DC6">
        <w:br/>
        <w:t>12. Зона санитарной охраны источников водоснабжения и водопроводов питьевого назначения(65:05-6.216),</w:t>
      </w:r>
      <w:r w:rsidRPr="002B7DC6">
        <w:br/>
        <w:t>13. (65:05-5.5),</w:t>
      </w:r>
      <w:r w:rsidRPr="002B7DC6">
        <w:br/>
        <w:t>14. Водоохранная зона(65:05-6.161),</w:t>
      </w:r>
      <w:r w:rsidRPr="002B7DC6">
        <w:br/>
        <w:t>15. Прибрежная защитная полоса(65:05-6.166),</w:t>
      </w:r>
      <w:r w:rsidRPr="002B7DC6">
        <w:br/>
        <w:t>16. Зона санитарной охраны источников водоснабжения и водопроводов питьевого назначения(65:05-6.172),</w:t>
      </w:r>
      <w:r w:rsidRPr="002B7DC6">
        <w:br/>
        <w:t>17. Зона санитарной охраны источников водоснабжения и водопроводов питьевого назначения(65:05-6.171),</w:t>
      </w:r>
      <w:r w:rsidRPr="002B7DC6">
        <w:br/>
        <w:t>18. Охранная зона геодезического пункта(65:05-6.189),</w:t>
      </w:r>
      <w:r w:rsidRPr="002B7DC6">
        <w:br/>
        <w:t>19. Водоохранная зона(65:05-6.162),</w:t>
      </w:r>
      <w:r w:rsidRPr="002B7DC6">
        <w:br/>
        <w:t>20. Прибрежная защитная полоса(65:05-6.168),</w:t>
      </w:r>
      <w:r w:rsidRPr="002B7DC6">
        <w:br/>
        <w:t>21. (65:05-5.6),</w:t>
      </w:r>
      <w:r w:rsidRPr="002B7DC6">
        <w:br/>
        <w:t>22. Охранная зона инженерных коммуникаций(65:05-6.18),</w:t>
      </w:r>
      <w:r w:rsidRPr="002B7DC6">
        <w:br/>
        <w:t>23. Иная зона с особыми условиями использования территории(65:05-6.17),</w:t>
      </w:r>
      <w:r w:rsidRPr="002B7DC6">
        <w:br/>
        <w:t>24. Водоохранная зона(65:05-6.202),</w:t>
      </w:r>
      <w:r w:rsidRPr="002B7DC6">
        <w:br/>
        <w:t>25. Охранная зона инженерных коммуникаций(65:05-6.151),</w:t>
      </w:r>
      <w:r w:rsidRPr="002B7DC6">
        <w:br/>
        <w:t>26. Водоохранная зона(65:05-6.164),</w:t>
      </w:r>
      <w:r w:rsidRPr="002B7DC6">
        <w:br/>
        <w:t>27. Зона санитарной охраны источников водоснабжения и водопроводов питьевого назначения(65:05-6.175),</w:t>
      </w:r>
      <w:r w:rsidRPr="002B7DC6">
        <w:br/>
        <w:t>28. Прибрежная защитная полоса(65:05-6.176),</w:t>
      </w:r>
      <w:r w:rsidRPr="002B7DC6">
        <w:br/>
        <w:t>29. Зона санитарной охраны источников водоснабжения и водопроводов питьевого назначения(65:05-6.226),</w:t>
      </w:r>
      <w:r w:rsidRPr="002B7DC6">
        <w:br/>
        <w:t>30. Зона санитарной охраны источников водоснабжения и водопроводов питьевого назначения(65:05-6.227),</w:t>
      </w:r>
      <w:r w:rsidRPr="002B7DC6">
        <w:br/>
        <w:t>31. Охранная зона линий и сооружений связи и линий и сооружений радиофикации(65:05-6.134),</w:t>
      </w:r>
      <w:r w:rsidRPr="002B7DC6">
        <w:br/>
        <w:t>32. Водоохранная зона(65:05-6.160),</w:t>
      </w:r>
      <w:r w:rsidRPr="002B7DC6">
        <w:br/>
        <w:t>33. Прибрежная защитная полоса(65:05-6.165),</w:t>
      </w:r>
      <w:r w:rsidRPr="002B7DC6">
        <w:br/>
        <w:t>34. Водоохранная зона(65:05-6.163),</w:t>
      </w:r>
      <w:r w:rsidRPr="002B7DC6">
        <w:br/>
        <w:t>35. Прибрежная защитная полоса(65:05-6.167),</w:t>
      </w:r>
      <w:r w:rsidRPr="002B7DC6">
        <w:br/>
        <w:t>36. Зоны с особыми условиями использования территории(65:05-6.142),</w:t>
      </w:r>
      <w:r w:rsidRPr="002B7DC6">
        <w:br/>
      </w:r>
      <w:r w:rsidRPr="002B7DC6">
        <w:lastRenderedPageBreak/>
        <w:t>37. Зоны с особыми условиями использования территории(65:05-6.145),</w:t>
      </w:r>
      <w:r w:rsidRPr="002B7DC6">
        <w:br/>
        <w:t>38. Зоны с особыми условиями использования территории(65:05-6.146),</w:t>
      </w:r>
      <w:r w:rsidRPr="002B7DC6">
        <w:br/>
        <w:t>39. Зона санитарной охраны источников водоснабжения и водопроводов питьевого назначения(65:05-6.210),</w:t>
      </w:r>
      <w:r w:rsidRPr="002B7DC6">
        <w:br/>
        <w:t>40. Зона санитарной охраны источников водоснабжения и водопроводов питьевого назначения(65:05-6.224),</w:t>
      </w:r>
      <w:r w:rsidRPr="002B7DC6">
        <w:br/>
        <w:t>41. Территория особо охраняемого природного объекта(65:05-6.32),</w:t>
      </w:r>
      <w:r w:rsidRPr="002B7DC6">
        <w:br/>
        <w:t>42. (65:05-6.32),</w:t>
      </w:r>
      <w:r w:rsidRPr="002B7DC6">
        <w:br/>
        <w:t>43. (65:05-6.31),</w:t>
      </w:r>
      <w:r w:rsidRPr="002B7DC6">
        <w:br/>
        <w:t>44. Охранная зона особо охраняемого природного объекта(65:05-6.31),</w:t>
      </w:r>
      <w:r w:rsidRPr="002B7DC6">
        <w:br/>
        <w:t>45. (65:05-5.2),</w:t>
      </w:r>
      <w:r w:rsidRPr="002B7DC6">
        <w:br/>
        <w:t>46. Прибрежная защитная полоса(65:05-6.235),</w:t>
      </w:r>
      <w:r w:rsidRPr="002B7DC6">
        <w:br/>
        <w:t>47. Водоохранная зона(65:05-6.236)</w:t>
      </w:r>
      <w:r w:rsidRPr="002B7DC6">
        <w:br/>
      </w:r>
    </w:p>
    <w:p w:rsidR="00981B2F" w:rsidRPr="002B7DC6" w:rsidRDefault="00981B2F" w:rsidP="00981B2F"/>
    <w:p w:rsidR="00981B2F" w:rsidRPr="002B7DC6" w:rsidRDefault="00981B2F" w:rsidP="00981B2F">
      <w:pPr>
        <w:jc w:val="both"/>
      </w:pPr>
      <w:r w:rsidRPr="002B7DC6">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pPr>
        <w:jc w:val="both"/>
      </w:pPr>
      <w:r w:rsidRPr="002B7DC6">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r w:rsidRPr="002B7DC6">
        <w:br w:type="page"/>
      </w:r>
    </w:p>
    <w:p w:rsidR="00981B2F" w:rsidRPr="002B7DC6" w:rsidRDefault="00981B2F" w:rsidP="00981B2F">
      <w:pPr>
        <w:pStyle w:val="1"/>
        <w:jc w:val="both"/>
        <w:rPr>
          <w:sz w:val="24"/>
          <w:szCs w:val="24"/>
        </w:rPr>
      </w:pPr>
      <w:bookmarkStart w:id="94" w:name="_Toc199856252"/>
      <w:r w:rsidRPr="002B7DC6">
        <w:rPr>
          <w:sz w:val="24"/>
          <w:szCs w:val="24"/>
        </w:rPr>
        <w:lastRenderedPageBreak/>
        <w:t>Зона кладбищ и крематориев (СН-1)</w:t>
      </w:r>
      <w:bookmarkEnd w:id="94"/>
    </w:p>
    <w:p w:rsidR="00981B2F" w:rsidRPr="002B7DC6" w:rsidRDefault="00981B2F" w:rsidP="00981B2F"/>
    <w:p w:rsidR="00981B2F" w:rsidRPr="002B7DC6" w:rsidRDefault="00981B2F" w:rsidP="00981B2F">
      <w:pPr>
        <w:pStyle w:val="2"/>
        <w:jc w:val="both"/>
        <w:rPr>
          <w:sz w:val="24"/>
          <w:szCs w:val="24"/>
        </w:rPr>
      </w:pPr>
      <w:bookmarkStart w:id="95" w:name="_Toc199856253"/>
      <w:r w:rsidRPr="002B7DC6">
        <w:rPr>
          <w:sz w:val="24"/>
          <w:szCs w:val="24"/>
        </w:rPr>
        <w:t>Основные виды разрешенного использования земельных участков и объектов капитального строительства</w:t>
      </w:r>
      <w:bookmarkEnd w:id="95"/>
    </w:p>
    <w:tbl>
      <w:tblPr>
        <w:tblStyle w:val="afd"/>
        <w:tblW w:w="5000" w:type="auto"/>
        <w:tblLook w:val="04A0" w:firstRow="1" w:lastRow="0" w:firstColumn="1" w:lastColumn="0" w:noHBand="0" w:noVBand="1"/>
      </w:tblPr>
      <w:tblGrid>
        <w:gridCol w:w="540"/>
        <w:gridCol w:w="2237"/>
        <w:gridCol w:w="1012"/>
        <w:gridCol w:w="5800"/>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Ритуальная деятельность</w:t>
            </w:r>
          </w:p>
        </w:tc>
        <w:tc>
          <w:tcPr>
            <w:tcW w:w="1500" w:type="dxa"/>
            <w:vMerge w:val="restart"/>
          </w:tcPr>
          <w:p w:rsidR="00981B2F" w:rsidRPr="002B7DC6" w:rsidRDefault="00981B2F" w:rsidP="00BA7DC9">
            <w:r w:rsidRPr="002B7DC6">
              <w:t>12.1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не подлежит установлению</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- 400000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 - 6</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Обеспечение деятельности в области гидрометеорологии и смежных с ней областях</w:t>
            </w:r>
          </w:p>
        </w:tc>
        <w:tc>
          <w:tcPr>
            <w:tcW w:w="1500" w:type="dxa"/>
            <w:vMerge w:val="restart"/>
          </w:tcPr>
          <w:p w:rsidR="00981B2F" w:rsidRPr="002B7DC6" w:rsidRDefault="00981B2F" w:rsidP="00BA7DC9">
            <w:r w:rsidRPr="002B7DC6">
              <w:t>3.9.1</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- 80 %</w:t>
            </w:r>
          </w:p>
        </w:tc>
      </w:tr>
      <w:tr w:rsidR="00981B2F" w:rsidRPr="002B7DC6" w:rsidTr="00BA7DC9">
        <w:tc>
          <w:tcPr>
            <w:tcW w:w="450" w:type="dxa"/>
            <w:vMerge w:val="restart"/>
          </w:tcPr>
          <w:p w:rsidR="00981B2F" w:rsidRPr="002B7DC6" w:rsidRDefault="00981B2F" w:rsidP="00BA7DC9">
            <w:pPr>
              <w:jc w:val="center"/>
            </w:pPr>
            <w:r w:rsidRPr="002B7DC6">
              <w:t>4</w:t>
            </w:r>
          </w:p>
        </w:tc>
        <w:tc>
          <w:tcPr>
            <w:tcW w:w="2250" w:type="dxa"/>
            <w:vMerge w:val="restart"/>
          </w:tcPr>
          <w:p w:rsidR="00981B2F" w:rsidRPr="002B7DC6" w:rsidRDefault="00981B2F" w:rsidP="00BA7DC9">
            <w:r w:rsidRPr="002B7DC6">
              <w:t>Земельные участки (территории) общего пользования</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96" w:name="_Toc199856254"/>
      <w:r w:rsidRPr="002B7DC6">
        <w:rPr>
          <w:sz w:val="24"/>
          <w:szCs w:val="24"/>
        </w:rPr>
        <w:t>Условно разрешенные виды использования земельных участков и объектов капитального строительства: нет</w:t>
      </w:r>
      <w:bookmarkEnd w:id="96"/>
    </w:p>
    <w:p w:rsidR="00981B2F" w:rsidRPr="002B7DC6" w:rsidRDefault="00981B2F" w:rsidP="00981B2F"/>
    <w:p w:rsidR="00981B2F" w:rsidRPr="002B7DC6" w:rsidRDefault="00981B2F" w:rsidP="00981B2F">
      <w:pPr>
        <w:pStyle w:val="2"/>
        <w:jc w:val="both"/>
        <w:rPr>
          <w:sz w:val="24"/>
          <w:szCs w:val="24"/>
        </w:rPr>
      </w:pPr>
      <w:bookmarkStart w:id="97" w:name="_Toc199856255"/>
      <w:r w:rsidRPr="002B7DC6">
        <w:rPr>
          <w:sz w:val="24"/>
          <w:szCs w:val="24"/>
        </w:rPr>
        <w:t>Вспомогательные виды разрешенного использования земельных участков и объектов капитального строительства</w:t>
      </w:r>
      <w:bookmarkEnd w:id="97"/>
    </w:p>
    <w:tbl>
      <w:tblPr>
        <w:tblStyle w:val="afd"/>
        <w:tblW w:w="5000" w:type="auto"/>
        <w:tblLook w:val="04A0" w:firstRow="1" w:lastRow="0" w:firstColumn="1" w:lastColumn="0" w:noHBand="0" w:noVBand="1"/>
      </w:tblPr>
      <w:tblGrid>
        <w:gridCol w:w="540"/>
        <w:gridCol w:w="2031"/>
        <w:gridCol w:w="1027"/>
        <w:gridCol w:w="5991"/>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Земельные участки (территории) общего пользования</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98" w:name="_Toc199856256"/>
      <w:r w:rsidRPr="002B7DC6">
        <w:rPr>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98"/>
    </w:p>
    <w:p w:rsidR="00981B2F" w:rsidRPr="002B7DC6" w:rsidRDefault="00981B2F" w:rsidP="00981B2F">
      <w:r w:rsidRPr="002B7DC6">
        <w:t>1. Иная зона с особыми условиями использования территории(65:05-6.17),</w:t>
      </w:r>
      <w:r w:rsidRPr="002B7DC6">
        <w:br/>
        <w:t>2. Иная зона с особыми условиями использования территории(65:05-6.17),</w:t>
      </w:r>
      <w:r w:rsidRPr="002B7DC6">
        <w:br/>
        <w:t>3. Водоохранная зона(65:05-6.162),</w:t>
      </w:r>
      <w:r w:rsidRPr="002B7DC6">
        <w:br/>
        <w:t>4. Прибрежная защитная полоса(65:05-6.168),</w:t>
      </w:r>
      <w:r w:rsidRPr="002B7DC6">
        <w:br/>
        <w:t>5. Зона санитарной охраны источников водоснабжения и водопроводов питьевого назначения(65:05-6.213),</w:t>
      </w:r>
      <w:r w:rsidRPr="002B7DC6">
        <w:br/>
        <w:t>6. Водоохранная зона(65:05-6.202)</w:t>
      </w:r>
      <w:r w:rsidRPr="002B7DC6">
        <w:br/>
      </w:r>
    </w:p>
    <w:p w:rsidR="00981B2F" w:rsidRPr="002B7DC6" w:rsidRDefault="00981B2F" w:rsidP="00981B2F"/>
    <w:p w:rsidR="00981B2F" w:rsidRPr="002B7DC6" w:rsidRDefault="00981B2F" w:rsidP="00981B2F">
      <w:pPr>
        <w:jc w:val="both"/>
      </w:pPr>
      <w:r w:rsidRPr="002B7DC6">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pPr>
        <w:jc w:val="both"/>
      </w:pPr>
      <w:r w:rsidRPr="002B7DC6">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r w:rsidRPr="002B7DC6">
        <w:br w:type="page"/>
      </w:r>
    </w:p>
    <w:p w:rsidR="00981B2F" w:rsidRPr="002B7DC6" w:rsidRDefault="00981B2F" w:rsidP="00981B2F">
      <w:pPr>
        <w:pStyle w:val="1"/>
        <w:jc w:val="both"/>
        <w:rPr>
          <w:sz w:val="24"/>
          <w:szCs w:val="24"/>
        </w:rPr>
      </w:pPr>
      <w:bookmarkStart w:id="99" w:name="_Toc199856257"/>
      <w:r w:rsidRPr="002B7DC6">
        <w:rPr>
          <w:sz w:val="24"/>
          <w:szCs w:val="24"/>
        </w:rPr>
        <w:lastRenderedPageBreak/>
        <w:t>Зона объектов обработки, утилизации, обезвреживания, размещения твердых коммунальных отходов (СН-2)</w:t>
      </w:r>
      <w:bookmarkEnd w:id="99"/>
    </w:p>
    <w:p w:rsidR="00981B2F" w:rsidRPr="002B7DC6" w:rsidRDefault="00981B2F" w:rsidP="00981B2F">
      <w:pPr>
        <w:pStyle w:val="2"/>
        <w:jc w:val="both"/>
        <w:rPr>
          <w:sz w:val="24"/>
          <w:szCs w:val="24"/>
        </w:rPr>
      </w:pPr>
      <w:bookmarkStart w:id="100" w:name="_Toc199856258"/>
      <w:r w:rsidRPr="002B7DC6">
        <w:rPr>
          <w:sz w:val="24"/>
          <w:szCs w:val="24"/>
        </w:rPr>
        <w:t>Основные виды разрешенного использования земельных участков и объектов капитального строительства</w:t>
      </w:r>
      <w:bookmarkEnd w:id="100"/>
    </w:p>
    <w:tbl>
      <w:tblPr>
        <w:tblStyle w:val="afd"/>
        <w:tblW w:w="0" w:type="auto"/>
        <w:tblLook w:val="04A0" w:firstRow="1" w:lastRow="0" w:firstColumn="1" w:lastColumn="0" w:noHBand="0" w:noVBand="1"/>
      </w:tblPr>
      <w:tblGrid>
        <w:gridCol w:w="541"/>
        <w:gridCol w:w="2104"/>
        <w:gridCol w:w="1009"/>
        <w:gridCol w:w="5935"/>
      </w:tblGrid>
      <w:tr w:rsidR="00981B2F" w:rsidRPr="002B7DC6" w:rsidTr="00BA7DC9">
        <w:trPr>
          <w:tblHeader/>
        </w:trPr>
        <w:tc>
          <w:tcPr>
            <w:tcW w:w="518" w:type="dxa"/>
            <w:vMerge w:val="restart"/>
            <w:vAlign w:val="center"/>
          </w:tcPr>
          <w:p w:rsidR="00981B2F" w:rsidRPr="002B7DC6" w:rsidRDefault="00981B2F" w:rsidP="00BA7DC9">
            <w:pPr>
              <w:jc w:val="center"/>
            </w:pPr>
            <w:r w:rsidRPr="002B7DC6">
              <w:t>№ п/п</w:t>
            </w:r>
          </w:p>
        </w:tc>
        <w:tc>
          <w:tcPr>
            <w:tcW w:w="3154"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6143"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518" w:type="dxa"/>
            <w:vMerge/>
          </w:tcPr>
          <w:p w:rsidR="00981B2F" w:rsidRPr="002B7DC6" w:rsidRDefault="00981B2F" w:rsidP="00BA7DC9"/>
        </w:tc>
        <w:tc>
          <w:tcPr>
            <w:tcW w:w="2126" w:type="dxa"/>
          </w:tcPr>
          <w:p w:rsidR="00981B2F" w:rsidRPr="002B7DC6" w:rsidRDefault="00981B2F" w:rsidP="00BA7DC9">
            <w:pPr>
              <w:jc w:val="center"/>
            </w:pPr>
            <w:r w:rsidRPr="002B7DC6">
              <w:t>наименование</w:t>
            </w:r>
          </w:p>
        </w:tc>
        <w:tc>
          <w:tcPr>
            <w:tcW w:w="1028" w:type="dxa"/>
          </w:tcPr>
          <w:p w:rsidR="00981B2F" w:rsidRPr="002B7DC6" w:rsidRDefault="00981B2F" w:rsidP="00BA7DC9">
            <w:pPr>
              <w:jc w:val="center"/>
            </w:pPr>
            <w:r w:rsidRPr="002B7DC6">
              <w:t>код</w:t>
            </w:r>
          </w:p>
        </w:tc>
        <w:tc>
          <w:tcPr>
            <w:tcW w:w="6143" w:type="dxa"/>
            <w:vMerge/>
          </w:tcPr>
          <w:p w:rsidR="00981B2F" w:rsidRPr="002B7DC6" w:rsidRDefault="00981B2F" w:rsidP="00BA7DC9"/>
        </w:tc>
      </w:tr>
      <w:tr w:rsidR="00981B2F" w:rsidRPr="002B7DC6" w:rsidTr="00BA7DC9">
        <w:trPr>
          <w:tblHeader/>
        </w:trPr>
        <w:tc>
          <w:tcPr>
            <w:tcW w:w="518" w:type="dxa"/>
            <w:vMerge/>
          </w:tcPr>
          <w:p w:rsidR="00981B2F" w:rsidRPr="002B7DC6" w:rsidRDefault="00981B2F" w:rsidP="00BA7DC9"/>
        </w:tc>
        <w:tc>
          <w:tcPr>
            <w:tcW w:w="2126" w:type="dxa"/>
          </w:tcPr>
          <w:p w:rsidR="00981B2F" w:rsidRPr="002B7DC6" w:rsidRDefault="00981B2F" w:rsidP="00BA7DC9">
            <w:pPr>
              <w:jc w:val="center"/>
            </w:pPr>
            <w:r w:rsidRPr="002B7DC6">
              <w:t>1</w:t>
            </w:r>
          </w:p>
        </w:tc>
        <w:tc>
          <w:tcPr>
            <w:tcW w:w="1028" w:type="dxa"/>
          </w:tcPr>
          <w:p w:rsidR="00981B2F" w:rsidRPr="002B7DC6" w:rsidRDefault="00981B2F" w:rsidP="00BA7DC9">
            <w:pPr>
              <w:jc w:val="center"/>
            </w:pPr>
            <w:r w:rsidRPr="002B7DC6">
              <w:t>2</w:t>
            </w:r>
          </w:p>
        </w:tc>
        <w:tc>
          <w:tcPr>
            <w:tcW w:w="6143" w:type="dxa"/>
          </w:tcPr>
          <w:p w:rsidR="00981B2F" w:rsidRPr="002B7DC6" w:rsidRDefault="00981B2F" w:rsidP="00BA7DC9">
            <w:pPr>
              <w:jc w:val="center"/>
            </w:pPr>
            <w:r w:rsidRPr="002B7DC6">
              <w:t>3</w:t>
            </w:r>
          </w:p>
        </w:tc>
      </w:tr>
      <w:tr w:rsidR="00981B2F" w:rsidRPr="002B7DC6" w:rsidTr="00BA7DC9">
        <w:tc>
          <w:tcPr>
            <w:tcW w:w="518" w:type="dxa"/>
            <w:vMerge w:val="restart"/>
          </w:tcPr>
          <w:p w:rsidR="00981B2F" w:rsidRPr="002B7DC6" w:rsidRDefault="00981B2F" w:rsidP="00BA7DC9">
            <w:pPr>
              <w:jc w:val="center"/>
            </w:pPr>
            <w:r w:rsidRPr="002B7DC6">
              <w:t>1</w:t>
            </w:r>
          </w:p>
        </w:tc>
        <w:tc>
          <w:tcPr>
            <w:tcW w:w="2126" w:type="dxa"/>
            <w:vMerge w:val="restart"/>
          </w:tcPr>
          <w:p w:rsidR="00981B2F" w:rsidRPr="002B7DC6" w:rsidRDefault="00981B2F" w:rsidP="00BA7DC9">
            <w:r w:rsidRPr="002B7DC6">
              <w:t>Специальная деятельность</w:t>
            </w:r>
          </w:p>
        </w:tc>
        <w:tc>
          <w:tcPr>
            <w:tcW w:w="1028" w:type="dxa"/>
            <w:vMerge w:val="restart"/>
          </w:tcPr>
          <w:p w:rsidR="00981B2F" w:rsidRPr="002B7DC6" w:rsidRDefault="00981B2F" w:rsidP="00BA7DC9">
            <w:r w:rsidRPr="002B7DC6">
              <w:t>12.2</w:t>
            </w:r>
          </w:p>
        </w:tc>
        <w:tc>
          <w:tcPr>
            <w:tcW w:w="6143"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518" w:type="dxa"/>
            <w:vMerge/>
          </w:tcPr>
          <w:p w:rsidR="00981B2F" w:rsidRPr="002B7DC6" w:rsidRDefault="00981B2F" w:rsidP="00BA7DC9"/>
        </w:tc>
        <w:tc>
          <w:tcPr>
            <w:tcW w:w="2126" w:type="dxa"/>
            <w:vMerge/>
          </w:tcPr>
          <w:p w:rsidR="00981B2F" w:rsidRPr="002B7DC6" w:rsidRDefault="00981B2F" w:rsidP="00BA7DC9"/>
        </w:tc>
        <w:tc>
          <w:tcPr>
            <w:tcW w:w="1028" w:type="dxa"/>
            <w:vMerge/>
          </w:tcPr>
          <w:p w:rsidR="00981B2F" w:rsidRPr="002B7DC6" w:rsidRDefault="00981B2F" w:rsidP="00BA7DC9"/>
        </w:tc>
        <w:tc>
          <w:tcPr>
            <w:tcW w:w="6143"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 - 6</w:t>
            </w:r>
          </w:p>
        </w:tc>
      </w:tr>
      <w:tr w:rsidR="00981B2F" w:rsidRPr="002B7DC6" w:rsidTr="00BA7DC9">
        <w:trPr>
          <w:trHeight w:val="377"/>
        </w:trPr>
        <w:tc>
          <w:tcPr>
            <w:tcW w:w="518" w:type="dxa"/>
            <w:vMerge/>
          </w:tcPr>
          <w:p w:rsidR="00981B2F" w:rsidRPr="002B7DC6" w:rsidRDefault="00981B2F" w:rsidP="00BA7DC9"/>
        </w:tc>
        <w:tc>
          <w:tcPr>
            <w:tcW w:w="2126" w:type="dxa"/>
            <w:vMerge/>
          </w:tcPr>
          <w:p w:rsidR="00981B2F" w:rsidRPr="002B7DC6" w:rsidRDefault="00981B2F" w:rsidP="00BA7DC9"/>
        </w:tc>
        <w:tc>
          <w:tcPr>
            <w:tcW w:w="1028" w:type="dxa"/>
            <w:vMerge/>
          </w:tcPr>
          <w:p w:rsidR="00981B2F" w:rsidRPr="002B7DC6" w:rsidRDefault="00981B2F" w:rsidP="00BA7DC9"/>
        </w:tc>
        <w:tc>
          <w:tcPr>
            <w:tcW w:w="6143"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518" w:type="dxa"/>
            <w:vMerge/>
          </w:tcPr>
          <w:p w:rsidR="00981B2F" w:rsidRPr="002B7DC6" w:rsidRDefault="00981B2F" w:rsidP="00BA7DC9"/>
        </w:tc>
        <w:tc>
          <w:tcPr>
            <w:tcW w:w="2126" w:type="dxa"/>
            <w:vMerge/>
          </w:tcPr>
          <w:p w:rsidR="00981B2F" w:rsidRPr="002B7DC6" w:rsidRDefault="00981B2F" w:rsidP="00BA7DC9"/>
        </w:tc>
        <w:tc>
          <w:tcPr>
            <w:tcW w:w="1028" w:type="dxa"/>
            <w:vMerge/>
          </w:tcPr>
          <w:p w:rsidR="00981B2F" w:rsidRPr="002B7DC6" w:rsidRDefault="00981B2F" w:rsidP="00BA7DC9"/>
        </w:tc>
        <w:tc>
          <w:tcPr>
            <w:tcW w:w="6143"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2B7DC6">
      <w:pPr>
        <w:pStyle w:val="2"/>
        <w:numPr>
          <w:ilvl w:val="1"/>
          <w:numId w:val="14"/>
        </w:numPr>
        <w:tabs>
          <w:tab w:val="clear" w:pos="1134"/>
          <w:tab w:val="left" w:pos="567"/>
          <w:tab w:val="left" w:pos="993"/>
        </w:tabs>
        <w:jc w:val="both"/>
        <w:rPr>
          <w:sz w:val="24"/>
          <w:szCs w:val="24"/>
        </w:rPr>
      </w:pPr>
      <w:bookmarkStart w:id="101" w:name="_Toc199856259"/>
      <w:r w:rsidRPr="002B7DC6">
        <w:rPr>
          <w:sz w:val="24"/>
          <w:szCs w:val="24"/>
        </w:rPr>
        <w:t>Условно разрешенные виды использования земельных участков и объектов капитального строительства: нет</w:t>
      </w:r>
      <w:bookmarkEnd w:id="101"/>
    </w:p>
    <w:p w:rsidR="00981B2F" w:rsidRPr="002B7DC6" w:rsidRDefault="00981B2F" w:rsidP="00981B2F">
      <w:pPr>
        <w:pStyle w:val="2"/>
        <w:tabs>
          <w:tab w:val="clear" w:pos="1134"/>
          <w:tab w:val="left" w:pos="567"/>
          <w:tab w:val="left" w:pos="993"/>
        </w:tabs>
        <w:jc w:val="both"/>
        <w:rPr>
          <w:sz w:val="24"/>
          <w:szCs w:val="24"/>
        </w:rPr>
      </w:pPr>
      <w:bookmarkStart w:id="102" w:name="_Toc199856260"/>
      <w:r w:rsidRPr="002B7DC6">
        <w:rPr>
          <w:sz w:val="24"/>
          <w:szCs w:val="24"/>
        </w:rPr>
        <w:t>Вспомогательные виды разрешенного использования земельных участков и объектов капитального строительства: нет</w:t>
      </w:r>
      <w:bookmarkEnd w:id="102"/>
    </w:p>
    <w:p w:rsidR="00981B2F" w:rsidRPr="002B7DC6" w:rsidRDefault="00981B2F" w:rsidP="00981B2F">
      <w:pPr>
        <w:pStyle w:val="2"/>
        <w:tabs>
          <w:tab w:val="clear" w:pos="1134"/>
          <w:tab w:val="left" w:pos="567"/>
          <w:tab w:val="left" w:pos="993"/>
        </w:tabs>
        <w:jc w:val="both"/>
        <w:rPr>
          <w:sz w:val="24"/>
          <w:szCs w:val="24"/>
        </w:rPr>
      </w:pPr>
      <w:bookmarkStart w:id="103" w:name="_Toc199856261"/>
      <w:r w:rsidRPr="002B7DC6">
        <w:rPr>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103"/>
    </w:p>
    <w:p w:rsidR="00981B2F" w:rsidRPr="002B7DC6" w:rsidRDefault="00981B2F" w:rsidP="00981B2F">
      <w:pPr>
        <w:jc w:val="both"/>
      </w:pPr>
    </w:p>
    <w:p w:rsidR="00981B2F" w:rsidRPr="002B7DC6" w:rsidRDefault="00981B2F" w:rsidP="00981B2F">
      <w:pPr>
        <w:jc w:val="both"/>
      </w:pPr>
      <w:r w:rsidRPr="002B7DC6">
        <w:t>1. Иная зона с особыми условиями использования территории(65:05-6.17).</w:t>
      </w:r>
    </w:p>
    <w:p w:rsidR="00981B2F" w:rsidRPr="002B7DC6" w:rsidRDefault="00981B2F" w:rsidP="00981B2F">
      <w:pPr>
        <w:jc w:val="both"/>
      </w:pPr>
    </w:p>
    <w:p w:rsidR="00981B2F" w:rsidRPr="002B7DC6" w:rsidRDefault="00981B2F" w:rsidP="00981B2F">
      <w:pPr>
        <w:jc w:val="both"/>
      </w:pPr>
      <w:r w:rsidRPr="002B7DC6">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pPr>
        <w:jc w:val="both"/>
      </w:pPr>
      <w:r w:rsidRPr="002B7DC6">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Pr>
        <w:pStyle w:val="a5"/>
        <w:rPr>
          <w:rFonts w:ascii="Times New Roman" w:hAnsi="Times New Roman" w:cs="Times New Roman"/>
        </w:rPr>
      </w:pPr>
    </w:p>
    <w:p w:rsidR="00981B2F" w:rsidRPr="002B7DC6" w:rsidRDefault="00981B2F" w:rsidP="00981B2F">
      <w:pPr>
        <w:pStyle w:val="1"/>
        <w:jc w:val="both"/>
        <w:rPr>
          <w:sz w:val="24"/>
          <w:szCs w:val="24"/>
        </w:rPr>
      </w:pPr>
      <w:bookmarkStart w:id="104" w:name="_Toc199856262"/>
      <w:r w:rsidRPr="002B7DC6">
        <w:rPr>
          <w:sz w:val="24"/>
          <w:szCs w:val="24"/>
        </w:rPr>
        <w:lastRenderedPageBreak/>
        <w:t>Иная зона специального назначения (СН-3)</w:t>
      </w:r>
      <w:bookmarkEnd w:id="104"/>
    </w:p>
    <w:p w:rsidR="00981B2F" w:rsidRPr="002B7DC6" w:rsidRDefault="00981B2F" w:rsidP="00981B2F"/>
    <w:p w:rsidR="00981B2F" w:rsidRPr="002B7DC6" w:rsidRDefault="00981B2F" w:rsidP="00981B2F">
      <w:pPr>
        <w:pStyle w:val="2"/>
        <w:jc w:val="both"/>
        <w:rPr>
          <w:sz w:val="24"/>
          <w:szCs w:val="24"/>
        </w:rPr>
      </w:pPr>
      <w:bookmarkStart w:id="105" w:name="_Toc199856263"/>
      <w:r w:rsidRPr="002B7DC6">
        <w:rPr>
          <w:sz w:val="24"/>
          <w:szCs w:val="24"/>
        </w:rPr>
        <w:t>Основные виды разрешенного использования земельных участков и объектов капитального строительства</w:t>
      </w:r>
      <w:bookmarkEnd w:id="105"/>
    </w:p>
    <w:tbl>
      <w:tblPr>
        <w:tblStyle w:val="afd"/>
        <w:tblW w:w="5000" w:type="auto"/>
        <w:tblLook w:val="04A0" w:firstRow="1" w:lastRow="0" w:firstColumn="1" w:lastColumn="0" w:noHBand="0" w:noVBand="1"/>
      </w:tblPr>
      <w:tblGrid>
        <w:gridCol w:w="540"/>
        <w:gridCol w:w="2237"/>
        <w:gridCol w:w="1012"/>
        <w:gridCol w:w="5800"/>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Обеспечение обороны и безопасности</w:t>
            </w:r>
          </w:p>
        </w:tc>
        <w:tc>
          <w:tcPr>
            <w:tcW w:w="1500" w:type="dxa"/>
            <w:vMerge w:val="restart"/>
          </w:tcPr>
          <w:p w:rsidR="00981B2F" w:rsidRPr="002B7DC6" w:rsidRDefault="00981B2F" w:rsidP="00BA7DC9">
            <w:r w:rsidRPr="002B7DC6">
              <w:t>8.0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 - 3 от границы земельного участка, примыкающей к улице или проезду, от границы смежного земельного участка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Обеспечение вооруженных сил</w:t>
            </w:r>
          </w:p>
        </w:tc>
        <w:tc>
          <w:tcPr>
            <w:tcW w:w="1500" w:type="dxa"/>
            <w:vMerge w:val="restart"/>
          </w:tcPr>
          <w:p w:rsidR="00981B2F" w:rsidRPr="002B7DC6" w:rsidRDefault="00981B2F" w:rsidP="00BA7DC9">
            <w:r w:rsidRPr="002B7DC6">
              <w:t>8.1</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w:t>
            </w:r>
          </w:p>
        </w:tc>
        <w:tc>
          <w:tcPr>
            <w:tcW w:w="2250" w:type="dxa"/>
            <w:vMerge w:val="restart"/>
          </w:tcPr>
          <w:p w:rsidR="00981B2F" w:rsidRPr="002B7DC6" w:rsidRDefault="00981B2F" w:rsidP="00BA7DC9">
            <w:r w:rsidRPr="002B7DC6">
              <w:t>Охрана Государственной границы Российской Федерации</w:t>
            </w:r>
          </w:p>
        </w:tc>
        <w:tc>
          <w:tcPr>
            <w:tcW w:w="1500" w:type="dxa"/>
            <w:vMerge w:val="restart"/>
          </w:tcPr>
          <w:p w:rsidR="00981B2F" w:rsidRPr="002B7DC6" w:rsidRDefault="00981B2F" w:rsidP="00BA7DC9">
            <w:r w:rsidRPr="002B7DC6">
              <w:t>8.2</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4</w:t>
            </w:r>
          </w:p>
        </w:tc>
        <w:tc>
          <w:tcPr>
            <w:tcW w:w="2250" w:type="dxa"/>
            <w:vMerge w:val="restart"/>
          </w:tcPr>
          <w:p w:rsidR="00981B2F" w:rsidRPr="002B7DC6" w:rsidRDefault="00981B2F" w:rsidP="00BA7DC9">
            <w:r w:rsidRPr="002B7DC6">
              <w:t>Обеспечение внутреннего правопорядка</w:t>
            </w:r>
          </w:p>
        </w:tc>
        <w:tc>
          <w:tcPr>
            <w:tcW w:w="1500" w:type="dxa"/>
            <w:vMerge w:val="restart"/>
          </w:tcPr>
          <w:p w:rsidR="00981B2F" w:rsidRPr="002B7DC6" w:rsidRDefault="00981B2F" w:rsidP="00BA7DC9">
            <w:r w:rsidRPr="002B7DC6">
              <w:t>8.3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- 5</w:t>
            </w:r>
          </w:p>
          <w:p w:rsidR="00981B2F" w:rsidRPr="002B7DC6" w:rsidRDefault="00981B2F" w:rsidP="00BA7DC9">
            <w:pPr>
              <w:jc w:val="both"/>
            </w:pPr>
            <w:r w:rsidRPr="002B7DC6">
              <w:t>Максимальное количество подземных этажей - 2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5</w:t>
            </w:r>
          </w:p>
        </w:tc>
        <w:tc>
          <w:tcPr>
            <w:tcW w:w="2250" w:type="dxa"/>
            <w:vMerge w:val="restart"/>
          </w:tcPr>
          <w:p w:rsidR="00981B2F" w:rsidRPr="002B7DC6" w:rsidRDefault="00981B2F" w:rsidP="00BA7DC9">
            <w:r w:rsidRPr="002B7DC6">
              <w:t>Обеспечение деятельности в области гидрометеорологии и смежных с ней областях</w:t>
            </w:r>
          </w:p>
        </w:tc>
        <w:tc>
          <w:tcPr>
            <w:tcW w:w="1500" w:type="dxa"/>
            <w:vMerge w:val="restart"/>
          </w:tcPr>
          <w:p w:rsidR="00981B2F" w:rsidRPr="002B7DC6" w:rsidRDefault="00981B2F" w:rsidP="00BA7DC9">
            <w:r w:rsidRPr="002B7DC6">
              <w:t>3.9.1</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6</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- 80 %</w:t>
            </w:r>
          </w:p>
        </w:tc>
      </w:tr>
      <w:tr w:rsidR="00981B2F" w:rsidRPr="002B7DC6" w:rsidTr="00BA7DC9">
        <w:tc>
          <w:tcPr>
            <w:tcW w:w="450" w:type="dxa"/>
            <w:vMerge w:val="restart"/>
          </w:tcPr>
          <w:p w:rsidR="00981B2F" w:rsidRPr="002B7DC6" w:rsidRDefault="00981B2F" w:rsidP="00BA7DC9">
            <w:pPr>
              <w:jc w:val="center"/>
            </w:pPr>
            <w:r w:rsidRPr="002B7DC6">
              <w:t>7</w:t>
            </w:r>
          </w:p>
        </w:tc>
        <w:tc>
          <w:tcPr>
            <w:tcW w:w="2250" w:type="dxa"/>
            <w:vMerge w:val="restart"/>
          </w:tcPr>
          <w:p w:rsidR="00981B2F" w:rsidRPr="002B7DC6" w:rsidRDefault="00981B2F" w:rsidP="00BA7DC9">
            <w:r w:rsidRPr="002B7DC6">
              <w:t>Земельные участки (территории) общего пользования</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106" w:name="_Toc199856264"/>
      <w:r w:rsidRPr="002B7DC6">
        <w:rPr>
          <w:sz w:val="24"/>
          <w:szCs w:val="24"/>
        </w:rPr>
        <w:t>Условно разрешенные виды использования земельных участков и объектов капитального строительства: нет</w:t>
      </w:r>
      <w:bookmarkEnd w:id="106"/>
    </w:p>
    <w:p w:rsidR="00981B2F" w:rsidRPr="002B7DC6" w:rsidRDefault="00981B2F" w:rsidP="00981B2F"/>
    <w:p w:rsidR="00981B2F" w:rsidRPr="002B7DC6" w:rsidRDefault="00981B2F" w:rsidP="00981B2F">
      <w:pPr>
        <w:pStyle w:val="2"/>
        <w:jc w:val="both"/>
        <w:rPr>
          <w:sz w:val="24"/>
          <w:szCs w:val="24"/>
        </w:rPr>
      </w:pPr>
      <w:bookmarkStart w:id="107" w:name="_Toc199856265"/>
      <w:r w:rsidRPr="002B7DC6">
        <w:rPr>
          <w:sz w:val="24"/>
          <w:szCs w:val="24"/>
        </w:rPr>
        <w:t>Вспомогательные виды разрешенного использования земельных участков и объектов капитального строительства</w:t>
      </w:r>
      <w:bookmarkEnd w:id="107"/>
    </w:p>
    <w:tbl>
      <w:tblPr>
        <w:tblStyle w:val="afd"/>
        <w:tblW w:w="5000" w:type="auto"/>
        <w:tblLook w:val="04A0" w:firstRow="1" w:lastRow="0" w:firstColumn="1" w:lastColumn="0" w:noHBand="0" w:noVBand="1"/>
      </w:tblPr>
      <w:tblGrid>
        <w:gridCol w:w="540"/>
        <w:gridCol w:w="2031"/>
        <w:gridCol w:w="1027"/>
        <w:gridCol w:w="5991"/>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Земельные участки (территории) общего пользования</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108" w:name="_Toc199856266"/>
      <w:r w:rsidRPr="002B7DC6">
        <w:rPr>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108"/>
    </w:p>
    <w:p w:rsidR="00981B2F" w:rsidRPr="002B7DC6" w:rsidRDefault="00981B2F" w:rsidP="00981B2F">
      <w:r w:rsidRPr="002B7DC6">
        <w:t>1. Иная зона с особыми условиями использования территории(65:05-6.14),</w:t>
      </w:r>
      <w:r w:rsidRPr="002B7DC6">
        <w:br/>
        <w:t>2. Зона санитарной охраны источников водоснабжения и водопроводов питьевого назначения(65:05-6.216),</w:t>
      </w:r>
      <w:r w:rsidRPr="002B7DC6">
        <w:br/>
        <w:t>3. Охранная зона инженерных коммуникаций(65:05-6.151),</w:t>
      </w:r>
      <w:r w:rsidRPr="002B7DC6">
        <w:br/>
        <w:t>4. Водоохранная зона(65:05-6.160),</w:t>
      </w:r>
      <w:r w:rsidRPr="002B7DC6">
        <w:br/>
        <w:t>5. Прибрежная защитная полоса(65:05-6.165),</w:t>
      </w:r>
      <w:r w:rsidRPr="002B7DC6">
        <w:br/>
        <w:t>6. Водоохранная зона(65:05-6.178),</w:t>
      </w:r>
      <w:r w:rsidRPr="002B7DC6">
        <w:br/>
        <w:t>7. Водоохранная зона(65:05-6.179),</w:t>
      </w:r>
      <w:r w:rsidRPr="002B7DC6">
        <w:br/>
        <w:t>8. Прибрежная защитная полоса(65:05-6.182),</w:t>
      </w:r>
      <w:r w:rsidRPr="002B7DC6">
        <w:br/>
        <w:t>9. Иная зона с особыми условиями использования территории(65:05-6.17),</w:t>
      </w:r>
      <w:r w:rsidRPr="002B7DC6">
        <w:br/>
        <w:t>10. (65:05-5.7),</w:t>
      </w:r>
      <w:r w:rsidRPr="002B7DC6">
        <w:br/>
        <w:t>11. Водоохранная зона(65:05-6.169),</w:t>
      </w:r>
      <w:r w:rsidRPr="002B7DC6">
        <w:br/>
        <w:t>12. Прибрежная защитная полоса(65:05-6.177)</w:t>
      </w:r>
      <w:r w:rsidRPr="002B7DC6">
        <w:br/>
      </w:r>
    </w:p>
    <w:p w:rsidR="00981B2F" w:rsidRPr="002B7DC6" w:rsidRDefault="00981B2F" w:rsidP="00981B2F"/>
    <w:p w:rsidR="00981B2F" w:rsidRPr="002B7DC6" w:rsidRDefault="00981B2F" w:rsidP="00981B2F">
      <w:pPr>
        <w:jc w:val="both"/>
      </w:pPr>
      <w:r w:rsidRPr="002B7DC6">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pPr>
        <w:jc w:val="both"/>
      </w:pPr>
      <w:r w:rsidRPr="002B7DC6">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r w:rsidRPr="002B7DC6">
        <w:br w:type="page"/>
      </w:r>
    </w:p>
    <w:p w:rsidR="00981B2F" w:rsidRPr="002B7DC6" w:rsidRDefault="00981B2F" w:rsidP="00981B2F">
      <w:pPr>
        <w:pStyle w:val="1"/>
        <w:jc w:val="both"/>
        <w:rPr>
          <w:sz w:val="24"/>
          <w:szCs w:val="24"/>
        </w:rPr>
      </w:pPr>
      <w:bookmarkStart w:id="109" w:name="_Toc199856267"/>
      <w:r w:rsidRPr="002B7DC6">
        <w:rPr>
          <w:sz w:val="24"/>
          <w:szCs w:val="24"/>
        </w:rPr>
        <w:lastRenderedPageBreak/>
        <w:t>Зона озеленения специального назначения (СН-5)</w:t>
      </w:r>
      <w:bookmarkEnd w:id="109"/>
    </w:p>
    <w:p w:rsidR="00981B2F" w:rsidRPr="002B7DC6" w:rsidRDefault="00981B2F" w:rsidP="00981B2F"/>
    <w:p w:rsidR="00981B2F" w:rsidRPr="002B7DC6" w:rsidRDefault="00981B2F" w:rsidP="00981B2F">
      <w:pPr>
        <w:pStyle w:val="2"/>
        <w:jc w:val="both"/>
        <w:rPr>
          <w:sz w:val="24"/>
          <w:szCs w:val="24"/>
        </w:rPr>
      </w:pPr>
      <w:bookmarkStart w:id="110" w:name="_Toc199856268"/>
      <w:r w:rsidRPr="002B7DC6">
        <w:rPr>
          <w:sz w:val="24"/>
          <w:szCs w:val="24"/>
        </w:rPr>
        <w:t>Основные виды разрешенного использования земельных участков и объектов капитального строительства</w:t>
      </w:r>
      <w:bookmarkEnd w:id="110"/>
    </w:p>
    <w:tbl>
      <w:tblPr>
        <w:tblStyle w:val="afd"/>
        <w:tblW w:w="5000" w:type="auto"/>
        <w:tblLook w:val="04A0" w:firstRow="1" w:lastRow="0" w:firstColumn="1" w:lastColumn="0" w:noHBand="0" w:noVBand="1"/>
      </w:tblPr>
      <w:tblGrid>
        <w:gridCol w:w="540"/>
        <w:gridCol w:w="2237"/>
        <w:gridCol w:w="1012"/>
        <w:gridCol w:w="5800"/>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Обеспечение деятельности в области гидрометеорологии и смежных с ней областях</w:t>
            </w:r>
          </w:p>
        </w:tc>
        <w:tc>
          <w:tcPr>
            <w:tcW w:w="1500" w:type="dxa"/>
            <w:vMerge w:val="restart"/>
          </w:tcPr>
          <w:p w:rsidR="00981B2F" w:rsidRPr="002B7DC6" w:rsidRDefault="00981B2F" w:rsidP="00BA7DC9">
            <w:r w:rsidRPr="002B7DC6">
              <w:t>3.9.1</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 - 80 %</w:t>
            </w:r>
          </w:p>
        </w:tc>
      </w:tr>
      <w:tr w:rsidR="00981B2F" w:rsidRPr="002B7DC6" w:rsidTr="00BA7DC9">
        <w:tc>
          <w:tcPr>
            <w:tcW w:w="450" w:type="dxa"/>
            <w:vMerge w:val="restart"/>
          </w:tcPr>
          <w:p w:rsidR="00981B2F" w:rsidRPr="002B7DC6" w:rsidRDefault="00981B2F" w:rsidP="00BA7DC9">
            <w:pPr>
              <w:jc w:val="center"/>
            </w:pPr>
            <w:r w:rsidRPr="002B7DC6">
              <w:t>3</w:t>
            </w:r>
          </w:p>
        </w:tc>
        <w:tc>
          <w:tcPr>
            <w:tcW w:w="2250" w:type="dxa"/>
            <w:vMerge w:val="restart"/>
          </w:tcPr>
          <w:p w:rsidR="00981B2F" w:rsidRPr="002B7DC6" w:rsidRDefault="00981B2F" w:rsidP="00BA7DC9">
            <w:r w:rsidRPr="002B7DC6">
              <w:t>Земельные участки (территории) общего пользования</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4</w:t>
            </w:r>
          </w:p>
        </w:tc>
        <w:tc>
          <w:tcPr>
            <w:tcW w:w="2250" w:type="dxa"/>
            <w:vMerge w:val="restart"/>
          </w:tcPr>
          <w:p w:rsidR="00981B2F" w:rsidRPr="002B7DC6" w:rsidRDefault="00981B2F" w:rsidP="00BA7DC9">
            <w:r w:rsidRPr="002B7DC6">
              <w:t>Запас</w:t>
            </w:r>
          </w:p>
        </w:tc>
        <w:tc>
          <w:tcPr>
            <w:tcW w:w="1500" w:type="dxa"/>
            <w:vMerge w:val="restart"/>
          </w:tcPr>
          <w:p w:rsidR="00981B2F" w:rsidRPr="002B7DC6" w:rsidRDefault="00981B2F" w:rsidP="00BA7DC9">
            <w:r w:rsidRPr="002B7DC6">
              <w:t>12.3</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111" w:name="_Toc199856269"/>
      <w:r w:rsidRPr="002B7DC6">
        <w:rPr>
          <w:sz w:val="24"/>
          <w:szCs w:val="24"/>
        </w:rPr>
        <w:t>Условно разрешенные виды использования земельных участков и объектов капитального строительства: нет</w:t>
      </w:r>
      <w:bookmarkEnd w:id="111"/>
    </w:p>
    <w:p w:rsidR="00981B2F" w:rsidRPr="002B7DC6" w:rsidRDefault="00981B2F" w:rsidP="00981B2F"/>
    <w:p w:rsidR="00981B2F" w:rsidRPr="002B7DC6" w:rsidRDefault="00981B2F" w:rsidP="00981B2F">
      <w:pPr>
        <w:pStyle w:val="2"/>
        <w:jc w:val="both"/>
        <w:rPr>
          <w:sz w:val="24"/>
          <w:szCs w:val="24"/>
        </w:rPr>
      </w:pPr>
      <w:bookmarkStart w:id="112" w:name="_Toc199856270"/>
      <w:r w:rsidRPr="002B7DC6">
        <w:rPr>
          <w:sz w:val="24"/>
          <w:szCs w:val="24"/>
        </w:rPr>
        <w:t>Вспомогательные виды разрешенного использования земельных участков и объектов капитального строительства</w:t>
      </w:r>
      <w:bookmarkEnd w:id="112"/>
    </w:p>
    <w:tbl>
      <w:tblPr>
        <w:tblStyle w:val="afd"/>
        <w:tblW w:w="5000" w:type="auto"/>
        <w:tblLook w:val="04A0" w:firstRow="1" w:lastRow="0" w:firstColumn="1" w:lastColumn="0" w:noHBand="0" w:noVBand="1"/>
      </w:tblPr>
      <w:tblGrid>
        <w:gridCol w:w="540"/>
        <w:gridCol w:w="1916"/>
        <w:gridCol w:w="1003"/>
        <w:gridCol w:w="6130"/>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Земельные участки (территории) общего пользования</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113" w:name="_Toc199856271"/>
      <w:r w:rsidRPr="002B7DC6">
        <w:rPr>
          <w:sz w:val="24"/>
          <w:szCs w:val="24"/>
        </w:rPr>
        <w:lastRenderedPageBreak/>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113"/>
    </w:p>
    <w:p w:rsidR="00981B2F" w:rsidRPr="002B7DC6" w:rsidRDefault="00981B2F" w:rsidP="00981B2F">
      <w:r w:rsidRPr="002B7DC6">
        <w:t>1. Зона санитарной охраны источников водоснабжения и водопроводов питьевого назначения (65:05-6.213),</w:t>
      </w:r>
      <w:r w:rsidRPr="002B7DC6">
        <w:br/>
        <w:t>2. Иная зона с особыми условиями использования территории (65:05-6.29),</w:t>
      </w:r>
      <w:r w:rsidRPr="002B7DC6">
        <w:br/>
        <w:t>3. Иная зона с особыми условиями использования территории (65:05-6.10),</w:t>
      </w:r>
      <w:r w:rsidRPr="002B7DC6">
        <w:br/>
        <w:t>4. Водоохранная зона (65:05-6.160),</w:t>
      </w:r>
      <w:r w:rsidRPr="002B7DC6">
        <w:br/>
        <w:t>5. Прибрежная защитная полоса (65:05-6.165),</w:t>
      </w:r>
      <w:r w:rsidRPr="002B7DC6">
        <w:br/>
        <w:t>6. Охранная зона инженерных коммуникаций (65:05-6.26),</w:t>
      </w:r>
      <w:r w:rsidRPr="002B7DC6">
        <w:br/>
        <w:t>7. Охранная зона инженерных коммуникаций (65:05-6.19),</w:t>
      </w:r>
      <w:r w:rsidRPr="002B7DC6">
        <w:br/>
        <w:t>8. Зона санитарной охраны источников водоснабжения и водопроводов питьевого назначения (65:05-6.234),</w:t>
      </w:r>
      <w:r w:rsidRPr="002B7DC6">
        <w:br/>
        <w:t>9. Охранная зона инженерных коммуникаций (65:05-6.13),</w:t>
      </w:r>
      <w:r w:rsidRPr="002B7DC6">
        <w:br/>
        <w:t xml:space="preserve">10. Охранная зона инженерных </w:t>
      </w:r>
      <w:r w:rsidRPr="002B7DC6">
        <w:rPr>
          <w:u w:val="single"/>
        </w:rPr>
        <w:t>коммуникаций</w:t>
      </w:r>
      <w:r w:rsidRPr="002B7DC6">
        <w:t xml:space="preserve"> (65:05-6.12),</w:t>
      </w:r>
      <w:r w:rsidRPr="002B7DC6">
        <w:br/>
        <w:t>11. Иная зона с особыми условиями использования территории (65:05-6.27),</w:t>
      </w:r>
      <w:r w:rsidRPr="002B7DC6">
        <w:br/>
        <w:t xml:space="preserve">12. Охранная зона линий и сооружений связи и </w:t>
      </w:r>
      <w:proofErr w:type="gramStart"/>
      <w:r w:rsidRPr="002B7DC6">
        <w:t>линий</w:t>
      </w:r>
      <w:proofErr w:type="gramEnd"/>
      <w:r w:rsidRPr="002B7DC6">
        <w:t xml:space="preserve"> и сооружений радиофикации (65:05-6.134),</w:t>
      </w:r>
      <w:r w:rsidRPr="002B7DC6">
        <w:br/>
        <w:t>13. Водоохранная зона(65:05-6.163),</w:t>
      </w:r>
      <w:r w:rsidRPr="002B7DC6">
        <w:br/>
        <w:t>14. Прибрежная защитная полоса(65:05-6.167),</w:t>
      </w:r>
      <w:r w:rsidRPr="002B7DC6">
        <w:br/>
        <w:t>15. Иная зона с особыми условиями использования территории(65:05-6.17),</w:t>
      </w:r>
      <w:r w:rsidRPr="002B7DC6">
        <w:br/>
        <w:t>16. Охранная зона линий и сооружений связи и линий и сооружений радиофикации(65:05-6.21),</w:t>
      </w:r>
      <w:r w:rsidRPr="002B7DC6">
        <w:br/>
        <w:t>17. Охранная зона инженерных коммуникаций(65:05-6.9),</w:t>
      </w:r>
      <w:r w:rsidRPr="002B7DC6">
        <w:br/>
        <w:t>18. Охранная зона инженерных коммуникаций(65:05-6.22),</w:t>
      </w:r>
      <w:r w:rsidRPr="002B7DC6">
        <w:br/>
        <w:t>19. Прибрежная защитная полоса(65:05-6.201),</w:t>
      </w:r>
      <w:r w:rsidRPr="002B7DC6">
        <w:br/>
        <w:t>20. Водоохранная зона(65:05-6.202),</w:t>
      </w:r>
      <w:r w:rsidRPr="002B7DC6">
        <w:br/>
        <w:t>21. (65:05-5.2),</w:t>
      </w:r>
      <w:r w:rsidRPr="002B7DC6">
        <w:br/>
        <w:t>22. Прибрежная защитная полоса(65:05-6.235),</w:t>
      </w:r>
      <w:r w:rsidRPr="002B7DC6">
        <w:br/>
        <w:t>23. Водоохранная зона(65:05-6.236),</w:t>
      </w:r>
      <w:r w:rsidRPr="002B7DC6">
        <w:br/>
        <w:t>24. Прибрежная защитная полоса(65:05-6.180),</w:t>
      </w:r>
      <w:r w:rsidRPr="002B7DC6">
        <w:br/>
        <w:t>25. Водоохранная зона(65:05-6.181),</w:t>
      </w:r>
      <w:r w:rsidRPr="002B7DC6">
        <w:br/>
        <w:t>26. Водоохранная зона(65:05-6.162),</w:t>
      </w:r>
      <w:r w:rsidRPr="002B7DC6">
        <w:br/>
        <w:t>27. Прибрежная защитная полоса(65:05-6.168),</w:t>
      </w:r>
      <w:r w:rsidRPr="002B7DC6">
        <w:br/>
        <w:t>28. (65:05-5.6),</w:t>
      </w:r>
      <w:r w:rsidRPr="002B7DC6">
        <w:br/>
        <w:t>29. Водоохранная зона(65:05-6.169),</w:t>
      </w:r>
      <w:r w:rsidRPr="002B7DC6">
        <w:br/>
        <w:t>30. Прибрежная защитная полоса(65:05-6.177),</w:t>
      </w:r>
      <w:r w:rsidRPr="002B7DC6">
        <w:br/>
        <w:t>31. Иная зона с особыми условиями использования территории(65:05-6.139),</w:t>
      </w:r>
      <w:r w:rsidRPr="002B7DC6">
        <w:br/>
        <w:t>32. Зона санитарной охраны источников водоснабжения и водопроводов питьевого назначения(65:05-6.172),</w:t>
      </w:r>
      <w:r w:rsidRPr="002B7DC6">
        <w:br/>
        <w:t>33. Иная зона с особыми условиями использования территории(65:05-6.14),</w:t>
      </w:r>
      <w:r w:rsidRPr="002B7DC6">
        <w:br/>
        <w:t>34. Охранная зона линий и сооружений связи и линий и сооружений радиофикации(65:05-6.2),</w:t>
      </w:r>
      <w:r w:rsidRPr="002B7DC6">
        <w:br/>
        <w:t>35. (65:05-5.7),</w:t>
      </w:r>
      <w:r w:rsidRPr="002B7DC6">
        <w:br/>
        <w:t>36. Охранная зона инженерных коммуникаций(65:05-6.20),</w:t>
      </w:r>
      <w:r w:rsidRPr="002B7DC6">
        <w:br/>
        <w:t>37. Водоохранная зона(65:05-6.178),</w:t>
      </w:r>
      <w:r w:rsidRPr="002B7DC6">
        <w:br/>
        <w:t>38. Водоохранная зона(65:05-6.179),</w:t>
      </w:r>
      <w:r w:rsidRPr="002B7DC6">
        <w:br/>
        <w:t>39. Прибрежная защитная полоса(65:05-6.182),</w:t>
      </w:r>
      <w:r w:rsidRPr="002B7DC6">
        <w:br/>
        <w:t>40. Охранная зона инженерных коммуникаций(65:05-6.15),</w:t>
      </w:r>
      <w:r w:rsidRPr="002B7DC6">
        <w:br/>
        <w:t>41. Прибрежная защитная полоса(65:05-6.183),</w:t>
      </w:r>
      <w:r w:rsidRPr="002B7DC6">
        <w:br/>
        <w:t>42. Охранная зона инженерных коммуникаций(65:05-6.6),</w:t>
      </w:r>
      <w:r w:rsidRPr="002B7DC6">
        <w:br/>
        <w:t>43. Охранная зона инженерных коммуникаций(65:05-6.18),</w:t>
      </w:r>
      <w:r w:rsidRPr="002B7DC6">
        <w:br/>
        <w:t xml:space="preserve">44. Зона санитарной охраны источников водоснабжения и водопроводов питьевого </w:t>
      </w:r>
      <w:r w:rsidRPr="002B7DC6">
        <w:lastRenderedPageBreak/>
        <w:t>назначения(65:05-6.233),</w:t>
      </w:r>
      <w:r w:rsidRPr="002B7DC6">
        <w:br/>
        <w:t>45. Зона санитарной охраны источников водоснабжения и водопроводов питьевого назначения(65:05-6.229),</w:t>
      </w:r>
      <w:r w:rsidRPr="002B7DC6">
        <w:br/>
        <w:t>46. Зона санитарной охраны источников водоснабжения и водопроводов питьевого назначения(65:05-6.231),</w:t>
      </w:r>
      <w:r w:rsidRPr="002B7DC6">
        <w:br/>
        <w:t>47. Зона санитарной охраны источников водоснабжения и водопроводов питьевого назначения(65:05-6.232),</w:t>
      </w:r>
      <w:r w:rsidRPr="002B7DC6">
        <w:br/>
        <w:t>48. Охранная зона инженерных коммуникаций(65:05-6.152),</w:t>
      </w:r>
      <w:r w:rsidRPr="002B7DC6">
        <w:br/>
        <w:t>49. Водоохранная зона(65:05-6.161),</w:t>
      </w:r>
      <w:r w:rsidRPr="002B7DC6">
        <w:br/>
        <w:t>50. Прибрежная защитная полоса(65:05-6.166),</w:t>
      </w:r>
      <w:r w:rsidRPr="002B7DC6">
        <w:br/>
        <w:t>51. (65:05-5.4),</w:t>
      </w:r>
      <w:r w:rsidRPr="002B7DC6">
        <w:br/>
        <w:t>52. Зона санитарной охраны источников водоснабжения и водопроводов питьевого назначения(65:05-6.207),</w:t>
      </w:r>
      <w:r w:rsidRPr="002B7DC6">
        <w:br/>
        <w:t>53. Зона санитарной охраны источников водоснабжения и водопроводов питьевого назначения(65:05-6.175),</w:t>
      </w:r>
      <w:r w:rsidRPr="002B7DC6">
        <w:br/>
        <w:t>54. Зона санитарной охраны источников водоснабжения и водопроводов питьевого назначения(65:05-6.174),</w:t>
      </w:r>
      <w:r w:rsidRPr="002B7DC6">
        <w:br/>
        <w:t>55. Зона санитарной охраны источников водоснабжения и водопроводов питьевого назначения(65:05-6.173),</w:t>
      </w:r>
      <w:r w:rsidRPr="002B7DC6">
        <w:br/>
        <w:t>56. (65:05-5.5),</w:t>
      </w:r>
      <w:r w:rsidRPr="002B7DC6">
        <w:br/>
        <w:t>57. (65:05-6.31),</w:t>
      </w:r>
      <w:r w:rsidRPr="002B7DC6">
        <w:br/>
        <w:t>58. Охранная зона особо охраняемого природного объекта(65:05-6.31),</w:t>
      </w:r>
      <w:r w:rsidRPr="002B7DC6">
        <w:br/>
        <w:t>59. (65:05-5.1),</w:t>
      </w:r>
      <w:r w:rsidRPr="002B7DC6">
        <w:br/>
        <w:t>60. Охранная зона инженерных коммуникаций(65:05-6.28),</w:t>
      </w:r>
      <w:r w:rsidRPr="002B7DC6">
        <w:br/>
        <w:t>61. Охранная зона инженерных коммуникаций(65:05-6.23),</w:t>
      </w:r>
      <w:r w:rsidRPr="002B7DC6">
        <w:br/>
        <w:t>62. Зона санитарной охраны источников водоснабжения и водопроводов питьевого назначения(65:05-6.224),</w:t>
      </w:r>
      <w:r w:rsidRPr="002B7DC6">
        <w:br/>
        <w:t>63. Зона санитарной охраны источников водоснабжения и водопроводов питьевого назначения(65:05-6.210),</w:t>
      </w:r>
      <w:r w:rsidRPr="002B7DC6">
        <w:br/>
        <w:t>64. (65:05-5.3),</w:t>
      </w:r>
      <w:r w:rsidRPr="002B7DC6">
        <w:br/>
        <w:t>65. Зоны с особыми условиями использования территории(65:05-6.136),</w:t>
      </w:r>
      <w:r w:rsidRPr="002B7DC6">
        <w:br/>
        <w:t>66. Зона санитарной охраны источников водоснабжения и водопроводов питьевого назначения(65:05-6.216),</w:t>
      </w:r>
      <w:r w:rsidRPr="002B7DC6">
        <w:br/>
        <w:t>67. Зона санитарной охраны источников водоснабжения и водопроводов питьевого назначения(65:05-6.227),</w:t>
      </w:r>
      <w:r w:rsidRPr="002B7DC6">
        <w:br/>
        <w:t>68. Охранная зона стационарного пункта наблюдений за состоянием окружающей природной среды(65:05-6.239),</w:t>
      </w:r>
      <w:r w:rsidRPr="002B7DC6">
        <w:br/>
        <w:t>69. Охранная зона стационарного пункта наблюдений за состоянием окружающей природной среды(65:05-6.240),</w:t>
      </w:r>
      <w:r w:rsidRPr="002B7DC6">
        <w:br/>
        <w:t>70. Зоны с особыми условиями использования территории(65:05-6.243),</w:t>
      </w:r>
      <w:r w:rsidRPr="002B7DC6">
        <w:br/>
        <w:t>71. Водоохранная зона(65:05-6.164),</w:t>
      </w:r>
      <w:r w:rsidRPr="002B7DC6">
        <w:br/>
        <w:t>72. Прибрежная защитная полоса(65:05-6.176),</w:t>
      </w:r>
      <w:r w:rsidRPr="002B7DC6">
        <w:br/>
        <w:t>73. Охранная зона стационарного пункта наблюдений за состоянием окружающей природной среды(65:05-6.238),</w:t>
      </w:r>
      <w:r w:rsidRPr="002B7DC6">
        <w:br/>
        <w:t>74. Зона санитарной охраны источников водоснабжения и водопроводов питьевого назначения(65:05-6.170),</w:t>
      </w:r>
      <w:r w:rsidRPr="002B7DC6">
        <w:br/>
        <w:t>75. Зона санитарной охраны источников водоснабжения и водопроводов питьевого назначения(65:05-6.171),</w:t>
      </w:r>
      <w:r w:rsidRPr="002B7DC6">
        <w:br/>
        <w:t>76. Зона особо охраняемых территорий(65:05-6.150),</w:t>
      </w:r>
      <w:r w:rsidRPr="002B7DC6">
        <w:br/>
        <w:t>77. Охранная зона инженерных коммуникаций(65:05-6.153),</w:t>
      </w:r>
      <w:r w:rsidRPr="002B7DC6">
        <w:br/>
        <w:t>78. Охранная зона инженерных коммуникаций(65:05-6.154),</w:t>
      </w:r>
      <w:r w:rsidRPr="002B7DC6">
        <w:br/>
        <w:t>79. Зоны охраны искусственных объектов(65:05-6.137),</w:t>
      </w:r>
      <w:r w:rsidRPr="002B7DC6">
        <w:br/>
        <w:t xml:space="preserve">80. Зона санитарной охраны источников водоснабжения и водопроводов питьевого </w:t>
      </w:r>
      <w:r w:rsidRPr="002B7DC6">
        <w:lastRenderedPageBreak/>
        <w:t>назначения(65:05-6.237),</w:t>
      </w:r>
      <w:r w:rsidRPr="002B7DC6">
        <w:br/>
        <w:t>81. Зоны с особыми условиями использования территории(65:05-6.144),</w:t>
      </w:r>
      <w:r w:rsidRPr="002B7DC6">
        <w:br/>
        <w:t>82. Зоны с особыми условиями использования территории(65:05-6.140),</w:t>
      </w:r>
      <w:r w:rsidRPr="002B7DC6">
        <w:br/>
        <w:t>83. (65:05-6.159),</w:t>
      </w:r>
      <w:r w:rsidRPr="002B7DC6">
        <w:br/>
        <w:t>84. Охранная зона инженерных коммуникаций(65:05-6.1),</w:t>
      </w:r>
      <w:r w:rsidRPr="002B7DC6">
        <w:br/>
        <w:t>85. Охранная зона инженерных коммуникаций(65:05-6.5),</w:t>
      </w:r>
      <w:r w:rsidRPr="002B7DC6">
        <w:br/>
        <w:t>86. Охранная зона инженерных коммуникаций(65:05-6.25),</w:t>
      </w:r>
      <w:r w:rsidRPr="002B7DC6">
        <w:br/>
        <w:t>87. Зона санитарной охраны источников водоснабжения и водопроводов питьевого назначения(65:05-6.208),</w:t>
      </w:r>
      <w:r w:rsidRPr="002B7DC6">
        <w:br/>
        <w:t>88. Зона санитарной охраны источников водоснабжения и водопроводов питьевого назначения(65:05-6.209),</w:t>
      </w:r>
      <w:r w:rsidRPr="002B7DC6">
        <w:br/>
        <w:t>89. Охранная зона геодезического пункта(65:05-6.194)</w:t>
      </w:r>
      <w:r w:rsidRPr="002B7DC6">
        <w:br/>
      </w:r>
    </w:p>
    <w:p w:rsidR="00981B2F" w:rsidRPr="002B7DC6" w:rsidRDefault="00981B2F" w:rsidP="00981B2F"/>
    <w:p w:rsidR="00981B2F" w:rsidRPr="002B7DC6" w:rsidRDefault="00981B2F" w:rsidP="00981B2F">
      <w:pPr>
        <w:jc w:val="both"/>
      </w:pPr>
      <w:r w:rsidRPr="002B7DC6">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pPr>
        <w:jc w:val="both"/>
      </w:pPr>
      <w:r w:rsidRPr="002B7DC6">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r w:rsidRPr="002B7DC6">
        <w:br w:type="page"/>
      </w:r>
    </w:p>
    <w:p w:rsidR="00981B2F" w:rsidRPr="002B7DC6" w:rsidRDefault="00981B2F" w:rsidP="00981B2F">
      <w:pPr>
        <w:pStyle w:val="1"/>
        <w:jc w:val="both"/>
        <w:rPr>
          <w:sz w:val="24"/>
          <w:szCs w:val="24"/>
        </w:rPr>
      </w:pPr>
      <w:bookmarkStart w:id="114" w:name="_Toc199856272"/>
      <w:r w:rsidRPr="002B7DC6">
        <w:rPr>
          <w:sz w:val="24"/>
          <w:szCs w:val="24"/>
        </w:rPr>
        <w:lastRenderedPageBreak/>
        <w:t>Зона градостроительного преобразования (ГП)</w:t>
      </w:r>
      <w:bookmarkEnd w:id="114"/>
    </w:p>
    <w:p w:rsidR="00981B2F" w:rsidRPr="002B7DC6" w:rsidRDefault="00981B2F" w:rsidP="00981B2F"/>
    <w:p w:rsidR="00981B2F" w:rsidRPr="002B7DC6" w:rsidRDefault="00981B2F" w:rsidP="00981B2F">
      <w:pPr>
        <w:pStyle w:val="2"/>
        <w:jc w:val="both"/>
        <w:rPr>
          <w:sz w:val="24"/>
          <w:szCs w:val="24"/>
        </w:rPr>
      </w:pPr>
      <w:bookmarkStart w:id="115" w:name="_Toc199856273"/>
      <w:r w:rsidRPr="002B7DC6">
        <w:rPr>
          <w:sz w:val="24"/>
          <w:szCs w:val="24"/>
        </w:rPr>
        <w:t>Основные виды разрешенного использования земельных участков и объектов капитального строительства</w:t>
      </w:r>
      <w:bookmarkEnd w:id="115"/>
    </w:p>
    <w:tbl>
      <w:tblPr>
        <w:tblStyle w:val="afd"/>
        <w:tblW w:w="5000" w:type="auto"/>
        <w:tblLook w:val="04A0" w:firstRow="1" w:lastRow="0" w:firstColumn="1" w:lastColumn="0" w:noHBand="0" w:noVBand="1"/>
      </w:tblPr>
      <w:tblGrid>
        <w:gridCol w:w="540"/>
        <w:gridCol w:w="2238"/>
        <w:gridCol w:w="1004"/>
        <w:gridCol w:w="5807"/>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Для индивидуального жилищного строительства</w:t>
            </w:r>
          </w:p>
        </w:tc>
        <w:tc>
          <w:tcPr>
            <w:tcW w:w="1500" w:type="dxa"/>
            <w:vMerge w:val="restart"/>
          </w:tcPr>
          <w:p w:rsidR="00981B2F" w:rsidRPr="002B7DC6" w:rsidRDefault="00981B2F" w:rsidP="00BA7DC9">
            <w:r w:rsidRPr="002B7DC6">
              <w:t>2.1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p w:rsidR="00981B2F" w:rsidRPr="002B7DC6" w:rsidRDefault="00981B2F" w:rsidP="00BA7DC9">
            <w:pPr>
              <w:jc w:val="both"/>
            </w:pPr>
            <w:r w:rsidRPr="002B7DC6">
              <w:t>Минимальные размеры земельных участков (ширина), м - 15</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Малоэтажная многоквартирная жилая застройка</w:t>
            </w:r>
          </w:p>
        </w:tc>
        <w:tc>
          <w:tcPr>
            <w:tcW w:w="1500" w:type="dxa"/>
            <w:vMerge w:val="restart"/>
          </w:tcPr>
          <w:p w:rsidR="00981B2F" w:rsidRPr="002B7DC6" w:rsidRDefault="00981B2F" w:rsidP="00BA7DC9">
            <w:r w:rsidRPr="002B7DC6">
              <w:t>2.1.1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Минимальное количество надземных этажей - 4</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3</w:t>
            </w:r>
          </w:p>
        </w:tc>
        <w:tc>
          <w:tcPr>
            <w:tcW w:w="2250" w:type="dxa"/>
            <w:vMerge w:val="restart"/>
          </w:tcPr>
          <w:p w:rsidR="00981B2F" w:rsidRPr="002B7DC6" w:rsidRDefault="00981B2F" w:rsidP="00BA7DC9">
            <w:r w:rsidRPr="002B7DC6">
              <w:t>Среднеэтажная жилая застройка</w:t>
            </w:r>
          </w:p>
        </w:tc>
        <w:tc>
          <w:tcPr>
            <w:tcW w:w="1500" w:type="dxa"/>
            <w:vMerge w:val="restart"/>
          </w:tcPr>
          <w:p w:rsidR="00981B2F" w:rsidRPr="002B7DC6" w:rsidRDefault="00981B2F" w:rsidP="00BA7DC9">
            <w:r w:rsidRPr="002B7DC6">
              <w:t>2.5</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- 1500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2B7DC6">
              <w:lastRenderedPageBreak/>
              <w:t>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Минимальное количество надземных этажей - 5</w:t>
            </w:r>
          </w:p>
          <w:p w:rsidR="00981B2F" w:rsidRPr="002B7DC6" w:rsidRDefault="00981B2F" w:rsidP="00BA7DC9">
            <w:pPr>
              <w:jc w:val="both"/>
            </w:pPr>
            <w:r w:rsidRPr="002B7DC6">
              <w:t>Максимальное количество надземных этажей - 8 В случае размещения в первых этажах зданий, расположенных вдоль красных линий, нежилых помещений, минимальная высота помещений первого этажа должна составлять 3,5 м</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4</w:t>
            </w:r>
          </w:p>
        </w:tc>
        <w:tc>
          <w:tcPr>
            <w:tcW w:w="2250" w:type="dxa"/>
            <w:vMerge w:val="restart"/>
          </w:tcPr>
          <w:p w:rsidR="00981B2F" w:rsidRPr="002B7DC6" w:rsidRDefault="00981B2F" w:rsidP="00BA7DC9">
            <w:r w:rsidRPr="002B7DC6">
              <w:t>Блокированная жилая застройка</w:t>
            </w:r>
          </w:p>
        </w:tc>
        <w:tc>
          <w:tcPr>
            <w:tcW w:w="1500" w:type="dxa"/>
            <w:vMerge w:val="restart"/>
          </w:tcPr>
          <w:p w:rsidR="00981B2F" w:rsidRPr="002B7DC6" w:rsidRDefault="00981B2F" w:rsidP="00BA7DC9">
            <w:r w:rsidRPr="002B7DC6">
              <w:t>2.3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 на один блок</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- 1000 на один блок</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крайних земельных участков блокированной жилой застройки примыкающих к соседним земельным участкам индивидуальных жилых домов</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5</w:t>
            </w:r>
          </w:p>
        </w:tc>
        <w:tc>
          <w:tcPr>
            <w:tcW w:w="2250" w:type="dxa"/>
            <w:vMerge w:val="restart"/>
          </w:tcPr>
          <w:p w:rsidR="00981B2F" w:rsidRPr="002B7DC6" w:rsidRDefault="00981B2F" w:rsidP="00BA7DC9">
            <w:r w:rsidRPr="002B7DC6">
              <w:t>Размещение гаражей для собственных нужд</w:t>
            </w:r>
          </w:p>
        </w:tc>
        <w:tc>
          <w:tcPr>
            <w:tcW w:w="1500" w:type="dxa"/>
            <w:vMerge w:val="restart"/>
          </w:tcPr>
          <w:p w:rsidR="00981B2F" w:rsidRPr="002B7DC6" w:rsidRDefault="00981B2F" w:rsidP="00BA7DC9">
            <w:r w:rsidRPr="002B7DC6">
              <w:t>2.7.2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- 30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Минимальное количество надземных этажей - 1</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lastRenderedPageBreak/>
              <w:t>6</w:t>
            </w:r>
          </w:p>
        </w:tc>
        <w:tc>
          <w:tcPr>
            <w:tcW w:w="2250" w:type="dxa"/>
            <w:vMerge w:val="restart"/>
          </w:tcPr>
          <w:p w:rsidR="00981B2F" w:rsidRPr="002B7DC6" w:rsidRDefault="00981B2F" w:rsidP="00BA7DC9">
            <w:r w:rsidRPr="002B7DC6">
              <w:t>Оказание услуг связи</w:t>
            </w:r>
          </w:p>
        </w:tc>
        <w:tc>
          <w:tcPr>
            <w:tcW w:w="1500" w:type="dxa"/>
            <w:vMerge w:val="restart"/>
          </w:tcPr>
          <w:p w:rsidR="00981B2F" w:rsidRPr="002B7DC6" w:rsidRDefault="00981B2F" w:rsidP="00BA7DC9">
            <w:r w:rsidRPr="002B7DC6">
              <w:t>3.2.3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- 5</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7</w:t>
            </w:r>
          </w:p>
        </w:tc>
        <w:tc>
          <w:tcPr>
            <w:tcW w:w="2250" w:type="dxa"/>
            <w:vMerge w:val="restart"/>
          </w:tcPr>
          <w:p w:rsidR="00981B2F" w:rsidRPr="002B7DC6" w:rsidRDefault="00981B2F" w:rsidP="00BA7DC9">
            <w:r w:rsidRPr="002B7DC6">
              <w:t>Бытовое обслуживание</w:t>
            </w:r>
          </w:p>
        </w:tc>
        <w:tc>
          <w:tcPr>
            <w:tcW w:w="1500" w:type="dxa"/>
            <w:vMerge w:val="restart"/>
          </w:tcPr>
          <w:p w:rsidR="00981B2F" w:rsidRPr="002B7DC6" w:rsidRDefault="00981B2F" w:rsidP="00BA7DC9">
            <w:r w:rsidRPr="002B7DC6">
              <w:t>3.3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Минимальное количество надземных этажей - 2</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8</w:t>
            </w:r>
          </w:p>
        </w:tc>
        <w:tc>
          <w:tcPr>
            <w:tcW w:w="2250" w:type="dxa"/>
            <w:vMerge w:val="restart"/>
          </w:tcPr>
          <w:p w:rsidR="00981B2F" w:rsidRPr="002B7DC6" w:rsidRDefault="00981B2F" w:rsidP="00BA7DC9">
            <w:r w:rsidRPr="002B7DC6">
              <w:t>Амбулаторно-поликлиническое обслуживание</w:t>
            </w:r>
          </w:p>
        </w:tc>
        <w:tc>
          <w:tcPr>
            <w:tcW w:w="1500" w:type="dxa"/>
            <w:vMerge w:val="restart"/>
          </w:tcPr>
          <w:p w:rsidR="00981B2F" w:rsidRPr="002B7DC6" w:rsidRDefault="00981B2F" w:rsidP="00BA7DC9">
            <w:r w:rsidRPr="002B7DC6">
              <w:t>3.4.1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- 1500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- 4</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- 50</w:t>
            </w:r>
          </w:p>
        </w:tc>
      </w:tr>
      <w:tr w:rsidR="00981B2F" w:rsidRPr="002B7DC6" w:rsidTr="00BA7DC9">
        <w:tc>
          <w:tcPr>
            <w:tcW w:w="450" w:type="dxa"/>
            <w:vMerge w:val="restart"/>
          </w:tcPr>
          <w:p w:rsidR="00981B2F" w:rsidRPr="002B7DC6" w:rsidRDefault="00981B2F" w:rsidP="00BA7DC9">
            <w:pPr>
              <w:jc w:val="center"/>
            </w:pPr>
            <w:r w:rsidRPr="002B7DC6">
              <w:t>9</w:t>
            </w:r>
          </w:p>
        </w:tc>
        <w:tc>
          <w:tcPr>
            <w:tcW w:w="2250" w:type="dxa"/>
            <w:vMerge w:val="restart"/>
          </w:tcPr>
          <w:p w:rsidR="00981B2F" w:rsidRPr="002B7DC6" w:rsidRDefault="00981B2F" w:rsidP="00BA7DC9">
            <w:r w:rsidRPr="002B7DC6">
              <w:t>Дошкольное, начальное и среднее общее образование</w:t>
            </w:r>
          </w:p>
        </w:tc>
        <w:tc>
          <w:tcPr>
            <w:tcW w:w="1500" w:type="dxa"/>
            <w:vMerge w:val="restart"/>
          </w:tcPr>
          <w:p w:rsidR="00981B2F" w:rsidRPr="002B7DC6" w:rsidRDefault="00981B2F" w:rsidP="00BA7DC9">
            <w:r w:rsidRPr="002B7DC6">
              <w:t>3.5.1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- 1500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- 35 %</w:t>
            </w:r>
          </w:p>
        </w:tc>
      </w:tr>
      <w:tr w:rsidR="00981B2F" w:rsidRPr="002B7DC6" w:rsidTr="00BA7DC9">
        <w:tc>
          <w:tcPr>
            <w:tcW w:w="450" w:type="dxa"/>
            <w:vMerge w:val="restart"/>
          </w:tcPr>
          <w:p w:rsidR="00981B2F" w:rsidRPr="002B7DC6" w:rsidRDefault="00981B2F" w:rsidP="00BA7DC9">
            <w:pPr>
              <w:jc w:val="center"/>
            </w:pPr>
            <w:r w:rsidRPr="002B7DC6">
              <w:t>10</w:t>
            </w:r>
          </w:p>
        </w:tc>
        <w:tc>
          <w:tcPr>
            <w:tcW w:w="2250" w:type="dxa"/>
            <w:vMerge w:val="restart"/>
          </w:tcPr>
          <w:p w:rsidR="00981B2F" w:rsidRPr="002B7DC6" w:rsidRDefault="00981B2F" w:rsidP="00BA7DC9">
            <w:r w:rsidRPr="002B7DC6">
              <w:t>Объекты культурно-досуговой деятельности</w:t>
            </w:r>
          </w:p>
        </w:tc>
        <w:tc>
          <w:tcPr>
            <w:tcW w:w="1500" w:type="dxa"/>
            <w:vMerge w:val="restart"/>
          </w:tcPr>
          <w:p w:rsidR="00981B2F" w:rsidRPr="002B7DC6" w:rsidRDefault="00981B2F" w:rsidP="00BA7DC9">
            <w:r w:rsidRPr="002B7DC6">
              <w:t>3.6.1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- 460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- 4</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11</w:t>
            </w:r>
          </w:p>
        </w:tc>
        <w:tc>
          <w:tcPr>
            <w:tcW w:w="2250" w:type="dxa"/>
            <w:vMerge w:val="restart"/>
          </w:tcPr>
          <w:p w:rsidR="00981B2F" w:rsidRPr="002B7DC6" w:rsidRDefault="00981B2F" w:rsidP="00BA7DC9">
            <w:r w:rsidRPr="002B7DC6">
              <w:t>Магазины</w:t>
            </w:r>
          </w:p>
        </w:tc>
        <w:tc>
          <w:tcPr>
            <w:tcW w:w="1500" w:type="dxa"/>
            <w:vMerge w:val="restart"/>
          </w:tcPr>
          <w:p w:rsidR="00981B2F" w:rsidRPr="002B7DC6" w:rsidRDefault="00981B2F" w:rsidP="00BA7DC9">
            <w:r w:rsidRPr="002B7DC6">
              <w:t>4.4</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- 4</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- 40</w:t>
            </w:r>
          </w:p>
        </w:tc>
      </w:tr>
      <w:tr w:rsidR="00981B2F" w:rsidRPr="002B7DC6" w:rsidTr="00BA7DC9">
        <w:tc>
          <w:tcPr>
            <w:tcW w:w="450" w:type="dxa"/>
            <w:vMerge w:val="restart"/>
          </w:tcPr>
          <w:p w:rsidR="00981B2F" w:rsidRPr="002B7DC6" w:rsidRDefault="00981B2F" w:rsidP="00BA7DC9">
            <w:pPr>
              <w:jc w:val="center"/>
            </w:pPr>
            <w:r w:rsidRPr="002B7DC6">
              <w:t>12</w:t>
            </w:r>
          </w:p>
        </w:tc>
        <w:tc>
          <w:tcPr>
            <w:tcW w:w="2250" w:type="dxa"/>
            <w:vMerge w:val="restart"/>
          </w:tcPr>
          <w:p w:rsidR="00981B2F" w:rsidRPr="002B7DC6" w:rsidRDefault="00981B2F" w:rsidP="00BA7DC9">
            <w:r w:rsidRPr="002B7DC6">
              <w:t>Обеспечение занятий спортом в помещениях</w:t>
            </w:r>
          </w:p>
        </w:tc>
        <w:tc>
          <w:tcPr>
            <w:tcW w:w="1500" w:type="dxa"/>
            <w:vMerge w:val="restart"/>
          </w:tcPr>
          <w:p w:rsidR="00981B2F" w:rsidRPr="002B7DC6" w:rsidRDefault="00981B2F" w:rsidP="00BA7DC9">
            <w:r w:rsidRPr="002B7DC6">
              <w:t>5.1.2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w:t>
            </w:r>
          </w:p>
        </w:tc>
      </w:tr>
      <w:tr w:rsidR="00981B2F" w:rsidRPr="002B7DC6" w:rsidTr="00BA7DC9">
        <w:tc>
          <w:tcPr>
            <w:tcW w:w="450" w:type="dxa"/>
            <w:vMerge w:val="restart"/>
          </w:tcPr>
          <w:p w:rsidR="00981B2F" w:rsidRPr="002B7DC6" w:rsidRDefault="00981B2F" w:rsidP="00BA7DC9">
            <w:pPr>
              <w:jc w:val="center"/>
            </w:pPr>
            <w:r w:rsidRPr="002B7DC6">
              <w:t>13</w:t>
            </w:r>
          </w:p>
        </w:tc>
        <w:tc>
          <w:tcPr>
            <w:tcW w:w="2250" w:type="dxa"/>
            <w:vMerge w:val="restart"/>
          </w:tcPr>
          <w:p w:rsidR="00981B2F" w:rsidRPr="002B7DC6" w:rsidRDefault="00981B2F" w:rsidP="00BA7DC9">
            <w:r w:rsidRPr="002B7DC6">
              <w:t>Площадки для занятий спортом</w:t>
            </w:r>
          </w:p>
        </w:tc>
        <w:tc>
          <w:tcPr>
            <w:tcW w:w="1500" w:type="dxa"/>
            <w:vMerge w:val="restart"/>
          </w:tcPr>
          <w:p w:rsidR="00981B2F" w:rsidRPr="002B7DC6" w:rsidRDefault="00981B2F" w:rsidP="00BA7DC9">
            <w:r w:rsidRPr="002B7DC6">
              <w:t>5.1.3</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- 200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- 1</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14</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15</w:t>
            </w:r>
          </w:p>
        </w:tc>
        <w:tc>
          <w:tcPr>
            <w:tcW w:w="2250" w:type="dxa"/>
            <w:vMerge w:val="restart"/>
          </w:tcPr>
          <w:p w:rsidR="00981B2F" w:rsidRPr="002B7DC6" w:rsidRDefault="00981B2F" w:rsidP="00BA7DC9">
            <w:r w:rsidRPr="002B7DC6">
              <w:t>Административные здания организаций, обеспечивающих предоставление коммунальных услуг</w:t>
            </w:r>
          </w:p>
        </w:tc>
        <w:tc>
          <w:tcPr>
            <w:tcW w:w="1500" w:type="dxa"/>
            <w:vMerge w:val="restart"/>
          </w:tcPr>
          <w:p w:rsidR="00981B2F" w:rsidRPr="002B7DC6" w:rsidRDefault="00981B2F" w:rsidP="00BA7DC9">
            <w:r w:rsidRPr="002B7DC6">
              <w:t>3.1.2</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- 600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2B7DC6">
              <w:lastRenderedPageBreak/>
              <w:t>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16</w:t>
            </w:r>
          </w:p>
        </w:tc>
        <w:tc>
          <w:tcPr>
            <w:tcW w:w="2250" w:type="dxa"/>
            <w:vMerge w:val="restart"/>
          </w:tcPr>
          <w:p w:rsidR="00981B2F" w:rsidRPr="002B7DC6" w:rsidRDefault="00981B2F" w:rsidP="00BA7DC9">
            <w:r w:rsidRPr="002B7DC6">
              <w:t>Земельные участки (территории) общего пользования</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116" w:name="_Toc199856274"/>
      <w:r w:rsidRPr="002B7DC6">
        <w:rPr>
          <w:sz w:val="24"/>
          <w:szCs w:val="24"/>
        </w:rPr>
        <w:t>Условно разрешенные виды использования земельных участков и объектов капитального строительства</w:t>
      </w:r>
      <w:bookmarkEnd w:id="116"/>
    </w:p>
    <w:tbl>
      <w:tblPr>
        <w:tblStyle w:val="afd"/>
        <w:tblW w:w="5000" w:type="auto"/>
        <w:tblLook w:val="04A0" w:firstRow="1" w:lastRow="0" w:firstColumn="1" w:lastColumn="0" w:noHBand="0" w:noVBand="1"/>
      </w:tblPr>
      <w:tblGrid>
        <w:gridCol w:w="541"/>
        <w:gridCol w:w="2105"/>
        <w:gridCol w:w="1021"/>
        <w:gridCol w:w="5922"/>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Хранение автотранспорта</w:t>
            </w:r>
          </w:p>
        </w:tc>
        <w:tc>
          <w:tcPr>
            <w:tcW w:w="1500" w:type="dxa"/>
            <w:vMerge w:val="restart"/>
          </w:tcPr>
          <w:p w:rsidR="00981B2F" w:rsidRPr="002B7DC6" w:rsidRDefault="00981B2F" w:rsidP="00BA7DC9">
            <w:r w:rsidRPr="002B7DC6">
              <w:t>2.7.1</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- 1000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- 10000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- 5</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Общественное питание</w:t>
            </w:r>
          </w:p>
        </w:tc>
        <w:tc>
          <w:tcPr>
            <w:tcW w:w="1500" w:type="dxa"/>
            <w:vMerge w:val="restart"/>
          </w:tcPr>
          <w:p w:rsidR="00981B2F" w:rsidRPr="002B7DC6" w:rsidRDefault="00981B2F" w:rsidP="00BA7DC9">
            <w:r w:rsidRPr="002B7DC6">
              <w:t>4.6</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- 400</w:t>
            </w:r>
          </w:p>
          <w:p w:rsidR="00981B2F" w:rsidRPr="002B7DC6" w:rsidRDefault="00981B2F" w:rsidP="00BA7DC9">
            <w:pPr>
              <w:jc w:val="both"/>
            </w:pPr>
            <w:r w:rsidRPr="002B7DC6">
              <w:lastRenderedPageBreak/>
              <w:t xml:space="preserve">Максимальные размеры земельных участков (площадь), </w:t>
            </w:r>
            <w:proofErr w:type="spellStart"/>
            <w:r w:rsidRPr="002B7DC6">
              <w:t>кв.м</w:t>
            </w:r>
            <w:proofErr w:type="spellEnd"/>
            <w:r w:rsidRPr="002B7DC6">
              <w:t xml:space="preserve"> - 2000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- 3</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Минимальный процент застройки в границах земельного участка - 40 %</w:t>
            </w:r>
          </w:p>
        </w:tc>
      </w:tr>
      <w:tr w:rsidR="00981B2F" w:rsidRPr="002B7DC6" w:rsidTr="00BA7DC9">
        <w:tc>
          <w:tcPr>
            <w:tcW w:w="450" w:type="dxa"/>
            <w:vMerge w:val="restart"/>
          </w:tcPr>
          <w:p w:rsidR="00981B2F" w:rsidRPr="002B7DC6" w:rsidRDefault="00981B2F" w:rsidP="00BA7DC9">
            <w:pPr>
              <w:jc w:val="center"/>
            </w:pPr>
            <w:r w:rsidRPr="002B7DC6">
              <w:t>3</w:t>
            </w:r>
          </w:p>
        </w:tc>
        <w:tc>
          <w:tcPr>
            <w:tcW w:w="2250" w:type="dxa"/>
            <w:vMerge w:val="restart"/>
          </w:tcPr>
          <w:p w:rsidR="00981B2F" w:rsidRPr="002B7DC6" w:rsidRDefault="00981B2F" w:rsidP="00BA7DC9">
            <w:r w:rsidRPr="002B7DC6">
              <w:t>Пищевая промышленность</w:t>
            </w:r>
          </w:p>
        </w:tc>
        <w:tc>
          <w:tcPr>
            <w:tcW w:w="1500" w:type="dxa"/>
            <w:vMerge w:val="restart"/>
          </w:tcPr>
          <w:p w:rsidR="00981B2F" w:rsidRPr="002B7DC6" w:rsidRDefault="00981B2F" w:rsidP="00BA7DC9">
            <w:r w:rsidRPr="002B7DC6">
              <w:t>6.4</w:t>
            </w:r>
          </w:p>
        </w:tc>
        <w:tc>
          <w:tcPr>
            <w:tcW w:w="12000" w:type="dxa"/>
          </w:tcPr>
          <w:p w:rsidR="00981B2F" w:rsidRPr="002B7DC6" w:rsidRDefault="00981B2F" w:rsidP="00BA7DC9">
            <w:pPr>
              <w:jc w:val="both"/>
            </w:pPr>
            <w:r w:rsidRPr="002B7DC6">
              <w:t xml:space="preserve">Минимальные размеры земельных участков (площадь), </w:t>
            </w:r>
            <w:proofErr w:type="spellStart"/>
            <w:r w:rsidRPr="002B7DC6">
              <w:t>кв.м</w:t>
            </w:r>
            <w:proofErr w:type="spellEnd"/>
            <w:r w:rsidRPr="002B7DC6">
              <w:t xml:space="preserve"> - 1500</w:t>
            </w:r>
          </w:p>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4</w:t>
            </w:r>
          </w:p>
        </w:tc>
        <w:tc>
          <w:tcPr>
            <w:tcW w:w="2250" w:type="dxa"/>
            <w:vMerge w:val="restart"/>
          </w:tcPr>
          <w:p w:rsidR="00981B2F" w:rsidRPr="002B7DC6" w:rsidRDefault="00981B2F" w:rsidP="00BA7DC9">
            <w:r w:rsidRPr="002B7DC6">
              <w:t>Строительная промышленность</w:t>
            </w:r>
          </w:p>
        </w:tc>
        <w:tc>
          <w:tcPr>
            <w:tcW w:w="1500" w:type="dxa"/>
            <w:vMerge w:val="restart"/>
          </w:tcPr>
          <w:p w:rsidR="00981B2F" w:rsidRPr="002B7DC6" w:rsidRDefault="00981B2F" w:rsidP="00BA7DC9">
            <w:r w:rsidRPr="002B7DC6">
              <w:t>6.6</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pStyle w:val="2"/>
        <w:jc w:val="both"/>
        <w:rPr>
          <w:sz w:val="24"/>
          <w:szCs w:val="24"/>
        </w:rPr>
      </w:pPr>
      <w:bookmarkStart w:id="117" w:name="_Toc199856275"/>
      <w:r w:rsidRPr="002B7DC6">
        <w:rPr>
          <w:sz w:val="24"/>
          <w:szCs w:val="24"/>
        </w:rPr>
        <w:lastRenderedPageBreak/>
        <w:t>Вспомогательные виды разрешенного использования земельных участков и объектов капитального строительства</w:t>
      </w:r>
      <w:bookmarkEnd w:id="117"/>
    </w:p>
    <w:tbl>
      <w:tblPr>
        <w:tblStyle w:val="afd"/>
        <w:tblW w:w="5000" w:type="auto"/>
        <w:tblLook w:val="04A0" w:firstRow="1" w:lastRow="0" w:firstColumn="1" w:lastColumn="0" w:noHBand="0" w:noVBand="1"/>
      </w:tblPr>
      <w:tblGrid>
        <w:gridCol w:w="540"/>
        <w:gridCol w:w="2031"/>
        <w:gridCol w:w="1027"/>
        <w:gridCol w:w="5991"/>
      </w:tblGrid>
      <w:tr w:rsidR="00981B2F" w:rsidRPr="002B7DC6" w:rsidTr="00BA7DC9">
        <w:trPr>
          <w:tblHeader/>
        </w:trPr>
        <w:tc>
          <w:tcPr>
            <w:tcW w:w="450" w:type="dxa"/>
            <w:vMerge w:val="restart"/>
            <w:vAlign w:val="center"/>
          </w:tcPr>
          <w:p w:rsidR="00981B2F" w:rsidRPr="002B7DC6" w:rsidRDefault="00981B2F" w:rsidP="00BA7DC9">
            <w:pPr>
              <w:jc w:val="center"/>
            </w:pPr>
            <w:r w:rsidRPr="002B7DC6">
              <w:t>№ п/п</w:t>
            </w:r>
          </w:p>
        </w:tc>
        <w:tc>
          <w:tcPr>
            <w:tcW w:w="2250" w:type="dxa"/>
            <w:gridSpan w:val="2"/>
            <w:vAlign w:val="center"/>
          </w:tcPr>
          <w:p w:rsidR="00981B2F" w:rsidRPr="002B7DC6" w:rsidRDefault="00981B2F" w:rsidP="00BA7DC9">
            <w:pPr>
              <w:jc w:val="center"/>
            </w:pPr>
            <w:r w:rsidRPr="002B7DC6">
              <w:t>Виды разрешенного использования земельных участков и объектов капитального строительства</w:t>
            </w:r>
          </w:p>
          <w:p w:rsidR="00981B2F" w:rsidRPr="002B7DC6" w:rsidRDefault="00981B2F" w:rsidP="00BA7DC9"/>
        </w:tc>
        <w:tc>
          <w:tcPr>
            <w:tcW w:w="12000" w:type="dxa"/>
            <w:vMerge w:val="restart"/>
            <w:vAlign w:val="center"/>
          </w:tcPr>
          <w:p w:rsidR="00981B2F" w:rsidRPr="002B7DC6" w:rsidRDefault="00981B2F" w:rsidP="00BA7DC9">
            <w:pPr>
              <w:jc w:val="center"/>
            </w:pPr>
            <w:r w:rsidRPr="002B7DC6">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наименование</w:t>
            </w:r>
          </w:p>
        </w:tc>
        <w:tc>
          <w:tcPr>
            <w:tcW w:w="1500" w:type="dxa"/>
          </w:tcPr>
          <w:p w:rsidR="00981B2F" w:rsidRPr="002B7DC6" w:rsidRDefault="00981B2F" w:rsidP="00BA7DC9">
            <w:pPr>
              <w:jc w:val="center"/>
            </w:pPr>
            <w:r w:rsidRPr="002B7DC6">
              <w:t>код</w:t>
            </w:r>
          </w:p>
        </w:tc>
        <w:tc>
          <w:tcPr>
            <w:tcW w:w="12000" w:type="dxa"/>
            <w:vMerge/>
          </w:tcPr>
          <w:p w:rsidR="00981B2F" w:rsidRPr="002B7DC6" w:rsidRDefault="00981B2F" w:rsidP="00BA7DC9"/>
        </w:tc>
      </w:tr>
      <w:tr w:rsidR="00981B2F" w:rsidRPr="002B7DC6" w:rsidTr="00BA7DC9">
        <w:trPr>
          <w:tblHeader/>
        </w:trPr>
        <w:tc>
          <w:tcPr>
            <w:tcW w:w="450" w:type="dxa"/>
            <w:vMerge/>
          </w:tcPr>
          <w:p w:rsidR="00981B2F" w:rsidRPr="002B7DC6" w:rsidRDefault="00981B2F" w:rsidP="00BA7DC9"/>
        </w:tc>
        <w:tc>
          <w:tcPr>
            <w:tcW w:w="2250" w:type="dxa"/>
          </w:tcPr>
          <w:p w:rsidR="00981B2F" w:rsidRPr="002B7DC6" w:rsidRDefault="00981B2F" w:rsidP="00BA7DC9">
            <w:pPr>
              <w:jc w:val="center"/>
            </w:pPr>
            <w:r w:rsidRPr="002B7DC6">
              <w:t>1</w:t>
            </w:r>
          </w:p>
        </w:tc>
        <w:tc>
          <w:tcPr>
            <w:tcW w:w="1500" w:type="dxa"/>
          </w:tcPr>
          <w:p w:rsidR="00981B2F" w:rsidRPr="002B7DC6" w:rsidRDefault="00981B2F" w:rsidP="00BA7DC9">
            <w:pPr>
              <w:jc w:val="center"/>
            </w:pPr>
            <w:r w:rsidRPr="002B7DC6">
              <w:t>2</w:t>
            </w:r>
          </w:p>
        </w:tc>
        <w:tc>
          <w:tcPr>
            <w:tcW w:w="12000" w:type="dxa"/>
          </w:tcPr>
          <w:p w:rsidR="00981B2F" w:rsidRPr="002B7DC6" w:rsidRDefault="00981B2F" w:rsidP="00BA7DC9">
            <w:pPr>
              <w:jc w:val="center"/>
            </w:pPr>
            <w:r w:rsidRPr="002B7DC6">
              <w:t>3</w:t>
            </w:r>
          </w:p>
        </w:tc>
      </w:tr>
      <w:tr w:rsidR="00981B2F" w:rsidRPr="002B7DC6" w:rsidTr="00BA7DC9">
        <w:tc>
          <w:tcPr>
            <w:tcW w:w="450" w:type="dxa"/>
            <w:vMerge w:val="restart"/>
          </w:tcPr>
          <w:p w:rsidR="00981B2F" w:rsidRPr="002B7DC6" w:rsidRDefault="00981B2F" w:rsidP="00BA7DC9">
            <w:pPr>
              <w:jc w:val="center"/>
            </w:pPr>
            <w:r w:rsidRPr="002B7DC6">
              <w:t>1</w:t>
            </w:r>
          </w:p>
        </w:tc>
        <w:tc>
          <w:tcPr>
            <w:tcW w:w="2250" w:type="dxa"/>
            <w:vMerge w:val="restart"/>
          </w:tcPr>
          <w:p w:rsidR="00981B2F" w:rsidRPr="002B7DC6" w:rsidRDefault="00981B2F" w:rsidP="00BA7DC9">
            <w:r w:rsidRPr="002B7DC6">
              <w:t>Предоставление коммунальных услуг</w:t>
            </w:r>
          </w:p>
        </w:tc>
        <w:tc>
          <w:tcPr>
            <w:tcW w:w="1500" w:type="dxa"/>
            <w:vMerge w:val="restart"/>
          </w:tcPr>
          <w:p w:rsidR="00981B2F" w:rsidRPr="002B7DC6" w:rsidRDefault="00981B2F" w:rsidP="00BA7DC9">
            <w:r w:rsidRPr="002B7DC6">
              <w:t>3.1.1</w:t>
            </w:r>
          </w:p>
        </w:tc>
        <w:tc>
          <w:tcPr>
            <w:tcW w:w="12000" w:type="dxa"/>
          </w:tcPr>
          <w:p w:rsidR="00981B2F" w:rsidRPr="002B7DC6" w:rsidRDefault="00981B2F" w:rsidP="00BA7DC9">
            <w:pPr>
              <w:jc w:val="both"/>
            </w:pPr>
            <w:r w:rsidRPr="002B7DC6">
              <w:t xml:space="preserve">Максимальные размеры земельных участков (площадь), </w:t>
            </w:r>
            <w:proofErr w:type="spellStart"/>
            <w:r w:rsidRPr="002B7DC6">
              <w:t>кв.м</w:t>
            </w:r>
            <w:proofErr w:type="spellEnd"/>
            <w:r w:rsidRPr="002B7DC6">
              <w:t xml:space="preserve"> - 5000</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B7DC6" w:rsidRDefault="00981B2F" w:rsidP="00BA7DC9">
            <w:pPr>
              <w:jc w:val="both"/>
            </w:pPr>
            <w:r w:rsidRPr="002B7DC6">
              <w:t>- 3 от границы земельного участка, примыкающей к улице или проезду</w:t>
            </w:r>
          </w:p>
          <w:p w:rsidR="00981B2F" w:rsidRPr="002B7DC6" w:rsidRDefault="00981B2F" w:rsidP="00BA7DC9">
            <w:pPr>
              <w:jc w:val="both"/>
            </w:pPr>
            <w:r w:rsidRPr="002B7DC6">
              <w:t>- 1 от границы смежного земельного участка</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Максимальное количество надземных этажей не подлежит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r w:rsidR="00981B2F" w:rsidRPr="002B7DC6" w:rsidTr="00BA7DC9">
        <w:tc>
          <w:tcPr>
            <w:tcW w:w="450" w:type="dxa"/>
            <w:vMerge w:val="restart"/>
          </w:tcPr>
          <w:p w:rsidR="00981B2F" w:rsidRPr="002B7DC6" w:rsidRDefault="00981B2F" w:rsidP="00BA7DC9">
            <w:pPr>
              <w:jc w:val="center"/>
            </w:pPr>
            <w:r w:rsidRPr="002B7DC6">
              <w:t>2</w:t>
            </w:r>
          </w:p>
        </w:tc>
        <w:tc>
          <w:tcPr>
            <w:tcW w:w="2250" w:type="dxa"/>
            <w:vMerge w:val="restart"/>
          </w:tcPr>
          <w:p w:rsidR="00981B2F" w:rsidRPr="002B7DC6" w:rsidRDefault="00981B2F" w:rsidP="00BA7DC9">
            <w:r w:rsidRPr="002B7DC6">
              <w:t>Земельные участки (территории) общего пользования</w:t>
            </w:r>
          </w:p>
        </w:tc>
        <w:tc>
          <w:tcPr>
            <w:tcW w:w="1500" w:type="dxa"/>
            <w:vMerge w:val="restart"/>
          </w:tcPr>
          <w:p w:rsidR="00981B2F" w:rsidRPr="002B7DC6" w:rsidRDefault="00981B2F" w:rsidP="00BA7DC9">
            <w:r w:rsidRPr="002B7DC6">
              <w:t>12.0</w:t>
            </w:r>
          </w:p>
        </w:tc>
        <w:tc>
          <w:tcPr>
            <w:tcW w:w="12000" w:type="dxa"/>
          </w:tcPr>
          <w:p w:rsidR="00981B2F" w:rsidRPr="002B7DC6" w:rsidRDefault="00981B2F" w:rsidP="00BA7DC9">
            <w:pPr>
              <w:jc w:val="both"/>
            </w:pPr>
            <w:r w:rsidRPr="002B7DC6">
              <w:t>Предельные (минимальные и (или) максимальные) размеры земельных участков, в том числе их площадь,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Предельное количество этажей или предельная высота зданий, строений, сооружений не подлежат установлению</w:t>
            </w:r>
          </w:p>
        </w:tc>
      </w:tr>
      <w:tr w:rsidR="00981B2F" w:rsidRPr="002B7DC6" w:rsidTr="00BA7DC9">
        <w:tc>
          <w:tcPr>
            <w:tcW w:w="450" w:type="dxa"/>
            <w:vMerge/>
          </w:tcPr>
          <w:p w:rsidR="00981B2F" w:rsidRPr="002B7DC6" w:rsidRDefault="00981B2F" w:rsidP="00BA7DC9"/>
        </w:tc>
        <w:tc>
          <w:tcPr>
            <w:tcW w:w="2250" w:type="dxa"/>
            <w:vMerge/>
          </w:tcPr>
          <w:p w:rsidR="00981B2F" w:rsidRPr="002B7DC6" w:rsidRDefault="00981B2F" w:rsidP="00BA7DC9"/>
        </w:tc>
        <w:tc>
          <w:tcPr>
            <w:tcW w:w="1500" w:type="dxa"/>
            <w:vMerge/>
          </w:tcPr>
          <w:p w:rsidR="00981B2F" w:rsidRPr="002B7DC6" w:rsidRDefault="00981B2F" w:rsidP="00BA7DC9"/>
        </w:tc>
        <w:tc>
          <w:tcPr>
            <w:tcW w:w="12000" w:type="dxa"/>
          </w:tcPr>
          <w:p w:rsidR="00981B2F" w:rsidRPr="002B7DC6" w:rsidRDefault="00981B2F" w:rsidP="00BA7DC9">
            <w:pPr>
              <w:jc w:val="both"/>
            </w:pPr>
            <w:r w:rsidRPr="002B7DC6">
              <w:t>Максимальный процент застройки в границах земельного участка - 80 %</w:t>
            </w:r>
          </w:p>
        </w:tc>
      </w:tr>
    </w:tbl>
    <w:p w:rsidR="00981B2F" w:rsidRPr="002B7DC6" w:rsidRDefault="00981B2F" w:rsidP="00981B2F"/>
    <w:p w:rsidR="00981B2F" w:rsidRPr="002B7DC6" w:rsidRDefault="00981B2F" w:rsidP="00981B2F">
      <w:pPr>
        <w:jc w:val="both"/>
      </w:pPr>
      <w:r w:rsidRPr="002B7DC6">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 w:rsidR="00981B2F" w:rsidRPr="002B7DC6" w:rsidRDefault="00981B2F" w:rsidP="00981B2F">
      <w:pPr>
        <w:jc w:val="both"/>
      </w:pPr>
      <w:r w:rsidRPr="002B7DC6">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B7DC6" w:rsidRDefault="00981B2F" w:rsidP="00981B2F">
      <w:pPr>
        <w:spacing w:after="60"/>
        <w:jc w:val="center"/>
        <w:rPr>
          <w:color w:val="000000" w:themeColor="text1"/>
        </w:rPr>
      </w:pPr>
    </w:p>
    <w:p w:rsidR="00981B2F" w:rsidRPr="002B7DC6" w:rsidRDefault="00981B2F" w:rsidP="00981B2F">
      <w:pPr>
        <w:spacing w:after="60"/>
        <w:jc w:val="center"/>
        <w:rPr>
          <w:color w:val="000000" w:themeColor="text1"/>
        </w:rPr>
      </w:pPr>
    </w:p>
    <w:p w:rsidR="007654FB" w:rsidRPr="002B7DC6" w:rsidRDefault="007654FB" w:rsidP="000724FC">
      <w:pPr>
        <w:spacing w:after="60"/>
        <w:jc w:val="center"/>
        <w:rPr>
          <w:color w:val="000000" w:themeColor="text1"/>
        </w:rPr>
      </w:pPr>
    </w:p>
    <w:sectPr w:rsidR="007654FB" w:rsidRPr="002B7DC6" w:rsidSect="000724FC">
      <w:pgSz w:w="11906" w:h="16838"/>
      <w:pgMar w:top="993" w:right="889" w:bottom="851" w:left="1418" w:header="426" w:footer="546"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00B75BB" w16cid:durableId="21506FA4"/>
  <w16cid:commentId w16cid:paraId="6DB519F6" w16cid:durableId="21506FA5"/>
  <w16cid:commentId w16cid:paraId="237D63D8" w16cid:durableId="21506FA6"/>
  <w16cid:commentId w16cid:paraId="1C6C274B" w16cid:durableId="21506FA7"/>
</w16cid:commentsIds>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3B5F" w:rsidRDefault="00153B5F">
      <w:r>
        <w:separator/>
      </w:r>
    </w:p>
    <w:p w:rsidR="00153B5F" w:rsidRDefault="00153B5F"/>
  </w:endnote>
  <w:endnote w:type="continuationSeparator" w:id="0">
    <w:p w:rsidR="00153B5F" w:rsidRDefault="00153B5F">
      <w:r>
        <w:continuationSeparator/>
      </w:r>
    </w:p>
    <w:p w:rsidR="00153B5F" w:rsidRDefault="00153B5F"/>
  </w:endnote>
  <w:endnote w:type="continuationNotice" w:id="1">
    <w:p w:rsidR="00153B5F" w:rsidRDefault="00153B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xy 4">
    <w:charset w:val="CC"/>
    <w:family w:val="auto"/>
    <w:pitch w:val="variable"/>
    <w:sig w:usb0="A0002AA7" w:usb1="00000000" w:usb2="00000000"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356516101"/>
      <w:docPartObj>
        <w:docPartGallery w:val="Page Numbers (Bottom of Page)"/>
        <w:docPartUnique/>
      </w:docPartObj>
    </w:sdtPr>
    <w:sdtContent>
      <w:p w:rsidR="005E1689" w:rsidRPr="006752CB" w:rsidRDefault="005E1689">
        <w:pPr>
          <w:pStyle w:val="afff2"/>
          <w:jc w:val="right"/>
          <w:rPr>
            <w:rFonts w:ascii="Tahoma" w:hAnsi="Tahoma" w:cs="Tahoma"/>
          </w:rPr>
        </w:pPr>
        <w:r w:rsidRPr="006752CB">
          <w:rPr>
            <w:rFonts w:ascii="Tahoma" w:hAnsi="Tahoma" w:cs="Tahoma"/>
          </w:rPr>
          <w:fldChar w:fldCharType="begin"/>
        </w:r>
        <w:r w:rsidRPr="006752CB">
          <w:rPr>
            <w:rFonts w:ascii="Tahoma" w:hAnsi="Tahoma" w:cs="Tahoma"/>
          </w:rPr>
          <w:instrText>PAGE   \* MERGEFORMAT</w:instrText>
        </w:r>
        <w:r w:rsidRPr="006752CB">
          <w:rPr>
            <w:rFonts w:ascii="Tahoma" w:hAnsi="Tahoma" w:cs="Tahoma"/>
          </w:rPr>
          <w:fldChar w:fldCharType="separate"/>
        </w:r>
        <w:r w:rsidR="009C5A24">
          <w:rPr>
            <w:rFonts w:ascii="Tahoma" w:hAnsi="Tahoma" w:cs="Tahoma"/>
            <w:noProof/>
          </w:rPr>
          <w:t>194</w:t>
        </w:r>
        <w:r w:rsidRPr="006752CB">
          <w:rPr>
            <w:rFonts w:ascii="Tahoma" w:hAnsi="Tahoma" w:cs="Tahoma"/>
          </w:rPr>
          <w:fldChar w:fldCharType="end"/>
        </w:r>
      </w:p>
    </w:sdtContent>
  </w:sdt>
  <w:p w:rsidR="005E1689" w:rsidRDefault="005E1689">
    <w:pPr>
      <w:pStyle w:val="aff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3B5F" w:rsidRDefault="00153B5F">
      <w:r>
        <w:separator/>
      </w:r>
    </w:p>
    <w:p w:rsidR="00153B5F" w:rsidRDefault="00153B5F"/>
  </w:footnote>
  <w:footnote w:type="continuationSeparator" w:id="0">
    <w:p w:rsidR="00153B5F" w:rsidRDefault="00153B5F">
      <w:r>
        <w:continuationSeparator/>
      </w:r>
    </w:p>
    <w:p w:rsidR="00153B5F" w:rsidRDefault="00153B5F"/>
  </w:footnote>
  <w:footnote w:type="continuationNotice" w:id="1">
    <w:p w:rsidR="00153B5F" w:rsidRDefault="00153B5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7"/>
    <w:multiLevelType w:val="singleLevel"/>
    <w:tmpl w:val="00000017"/>
    <w:name w:val="WW8Num72"/>
    <w:lvl w:ilvl="0">
      <w:numFmt w:val="bullet"/>
      <w:lvlText w:val="–"/>
      <w:lvlJc w:val="left"/>
      <w:pPr>
        <w:tabs>
          <w:tab w:val="num" w:pos="-207"/>
        </w:tabs>
        <w:ind w:left="-207" w:hanging="360"/>
      </w:pPr>
      <w:rPr>
        <w:rFonts w:ascii="Times New Roman" w:hAnsi="Times New Roman" w:cs="Times New Roman"/>
      </w:rPr>
    </w:lvl>
  </w:abstractNum>
  <w:abstractNum w:abstractNumId="1">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887CD5"/>
    <w:multiLevelType w:val="multilevel"/>
    <w:tmpl w:val="3A960DB6"/>
    <w:lvl w:ilvl="0">
      <w:start w:val="1"/>
      <w:numFmt w:val="decimal"/>
      <w:pStyle w:val="S2"/>
      <w:lvlText w:val="%1"/>
      <w:lvlJc w:val="left"/>
      <w:pPr>
        <w:ind w:left="432" w:hanging="432"/>
      </w:pPr>
      <w:rPr>
        <w:rFonts w:hint="default"/>
      </w:rPr>
    </w:lvl>
    <w:lvl w:ilvl="1">
      <w:start w:val="1"/>
      <w:numFmt w:val="decimal"/>
      <w:pStyle w:val="S2"/>
      <w:lvlText w:val="%1.%2"/>
      <w:lvlJc w:val="left"/>
      <w:pPr>
        <w:ind w:left="718" w:hanging="576"/>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5">
    <w:nsid w:val="270F144D"/>
    <w:multiLevelType w:val="multilevel"/>
    <w:tmpl w:val="08969FCE"/>
    <w:lvl w:ilvl="0">
      <w:start w:val="1"/>
      <w:numFmt w:val="decimal"/>
      <w:pStyle w:val="1"/>
      <w:lvlText w:val="%1"/>
      <w:lvlJc w:val="left"/>
      <w:pPr>
        <w:ind w:left="574" w:hanging="432"/>
      </w:pPr>
      <w:rPr>
        <w:rFonts w:ascii="Tahoma" w:hAnsi="Tahoma" w:cs="Tahoma" w:hint="default"/>
        <w:sz w:val="24"/>
        <w:szCs w:val="24"/>
      </w:rPr>
    </w:lvl>
    <w:lvl w:ilvl="1">
      <w:start w:val="1"/>
      <w:numFmt w:val="decimal"/>
      <w:pStyle w:val="2"/>
      <w:lvlText w:val="%1.%2"/>
      <w:lvlJc w:val="left"/>
      <w:pPr>
        <w:ind w:left="576" w:hanging="576"/>
      </w:pPr>
      <w:rPr>
        <w:rFonts w:ascii="Tahoma" w:hAnsi="Tahoma" w:cs="Tahoma" w:hint="default"/>
        <w:sz w:val="22"/>
        <w:szCs w:val="22"/>
      </w:rPr>
    </w:lvl>
    <w:lvl w:ilvl="2">
      <w:start w:val="1"/>
      <w:numFmt w:val="decimal"/>
      <w:pStyle w:val="3"/>
      <w:lvlText w:val="%1.%2.%3"/>
      <w:lvlJc w:val="left"/>
      <w:pPr>
        <w:ind w:left="862" w:hanging="720"/>
      </w:pPr>
      <w:rPr>
        <w:b/>
      </w:rPr>
    </w:lvl>
    <w:lvl w:ilvl="3">
      <w:start w:val="1"/>
      <w:numFmt w:val="decimal"/>
      <w:pStyle w:val="4"/>
      <w:lvlText w:val="%1.%2.%3.%4"/>
      <w:lvlJc w:val="left"/>
      <w:pPr>
        <w:ind w:left="1006" w:hanging="864"/>
      </w:pPr>
    </w:lvl>
    <w:lvl w:ilvl="4">
      <w:start w:val="1"/>
      <w:numFmt w:val="decimal"/>
      <w:pStyle w:val="5"/>
      <w:lvlText w:val="%1.%2.%3.%4.%5"/>
      <w:lvlJc w:val="left"/>
      <w:pPr>
        <w:ind w:left="1150" w:hanging="1008"/>
      </w:pPr>
    </w:lvl>
    <w:lvl w:ilvl="5">
      <w:start w:val="1"/>
      <w:numFmt w:val="decimal"/>
      <w:pStyle w:val="6"/>
      <w:lvlText w:val="%1.%2.%3.%4.%5.%6"/>
      <w:lvlJc w:val="left"/>
      <w:pPr>
        <w:ind w:left="1294" w:hanging="1152"/>
      </w:pPr>
    </w:lvl>
    <w:lvl w:ilvl="6">
      <w:start w:val="1"/>
      <w:numFmt w:val="decimal"/>
      <w:pStyle w:val="7"/>
      <w:lvlText w:val="%1.%2.%3.%4.%5.%6.%7"/>
      <w:lvlJc w:val="left"/>
      <w:pPr>
        <w:ind w:left="1438" w:hanging="1296"/>
      </w:pPr>
    </w:lvl>
    <w:lvl w:ilvl="7">
      <w:start w:val="1"/>
      <w:numFmt w:val="decimal"/>
      <w:pStyle w:val="8"/>
      <w:lvlText w:val="%1.%2.%3.%4.%5.%6.%7.%8"/>
      <w:lvlJc w:val="left"/>
      <w:pPr>
        <w:ind w:left="1582" w:hanging="1440"/>
      </w:pPr>
    </w:lvl>
    <w:lvl w:ilvl="8">
      <w:start w:val="1"/>
      <w:numFmt w:val="decimal"/>
      <w:pStyle w:val="9"/>
      <w:lvlText w:val="%1.%2.%3.%4.%5.%6.%7.%8.%9"/>
      <w:lvlJc w:val="left"/>
      <w:pPr>
        <w:ind w:left="1726" w:hanging="1584"/>
      </w:pPr>
    </w:lvl>
  </w:abstractNum>
  <w:abstractNum w:abstractNumId="6">
    <w:nsid w:val="2C557F61"/>
    <w:multiLevelType w:val="hybridMultilevel"/>
    <w:tmpl w:val="DC36ACE4"/>
    <w:lvl w:ilvl="0" w:tplc="1EC61570">
      <w:start w:val="1"/>
      <w:numFmt w:val="decimal"/>
      <w:pStyle w:val="a1"/>
      <w:lvlText w:val="%1"/>
      <w:lvlJc w:val="left"/>
      <w:pPr>
        <w:tabs>
          <w:tab w:val="num" w:pos="340"/>
        </w:tabs>
        <w:ind w:left="0" w:firstLine="57"/>
      </w:pPr>
      <w:rPr>
        <w:rFonts w:hint="default"/>
        <w:sz w:val="24"/>
        <w:szCs w:val="24"/>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7">
    <w:nsid w:val="38345307"/>
    <w:multiLevelType w:val="multilevel"/>
    <w:tmpl w:val="F04AD5F8"/>
    <w:styleLink w:val="1ai11"/>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nsid w:val="41DD708F"/>
    <w:multiLevelType w:val="hybridMultilevel"/>
    <w:tmpl w:val="D674AFB6"/>
    <w:lvl w:ilvl="0" w:tplc="CC30016A">
      <w:numFmt w:val="bullet"/>
      <w:pStyle w:val="a2"/>
      <w:lvlText w:val="−"/>
      <w:lvlJc w:val="left"/>
      <w:pPr>
        <w:ind w:left="1570" w:hanging="360"/>
      </w:pPr>
      <w:rPr>
        <w:rFonts w:ascii="Times New Roman" w:eastAsia="Calibri" w:hAnsi="Times New Roman" w:cs="Times New Roman" w:hint="default"/>
      </w:rPr>
    </w:lvl>
    <w:lvl w:ilvl="1" w:tplc="04190003" w:tentative="1">
      <w:start w:val="1"/>
      <w:numFmt w:val="bullet"/>
      <w:lvlText w:val="o"/>
      <w:lvlJc w:val="left"/>
      <w:pPr>
        <w:ind w:left="2290" w:hanging="360"/>
      </w:pPr>
      <w:rPr>
        <w:rFonts w:ascii="Courier New" w:hAnsi="Courier New" w:cs="Courier New" w:hint="default"/>
      </w:rPr>
    </w:lvl>
    <w:lvl w:ilvl="2" w:tplc="04190005" w:tentative="1">
      <w:start w:val="1"/>
      <w:numFmt w:val="bullet"/>
      <w:lvlText w:val=""/>
      <w:lvlJc w:val="left"/>
      <w:pPr>
        <w:ind w:left="3010" w:hanging="360"/>
      </w:pPr>
      <w:rPr>
        <w:rFonts w:ascii="Wingdings" w:hAnsi="Wingdings" w:hint="default"/>
      </w:rPr>
    </w:lvl>
    <w:lvl w:ilvl="3" w:tplc="04190001" w:tentative="1">
      <w:start w:val="1"/>
      <w:numFmt w:val="bullet"/>
      <w:lvlText w:val=""/>
      <w:lvlJc w:val="left"/>
      <w:pPr>
        <w:ind w:left="3730" w:hanging="360"/>
      </w:pPr>
      <w:rPr>
        <w:rFonts w:ascii="Symbol" w:hAnsi="Symbol" w:hint="default"/>
      </w:rPr>
    </w:lvl>
    <w:lvl w:ilvl="4" w:tplc="04190003" w:tentative="1">
      <w:start w:val="1"/>
      <w:numFmt w:val="bullet"/>
      <w:lvlText w:val="o"/>
      <w:lvlJc w:val="left"/>
      <w:pPr>
        <w:ind w:left="4450" w:hanging="360"/>
      </w:pPr>
      <w:rPr>
        <w:rFonts w:ascii="Courier New" w:hAnsi="Courier New" w:cs="Courier New" w:hint="default"/>
      </w:rPr>
    </w:lvl>
    <w:lvl w:ilvl="5" w:tplc="04190005" w:tentative="1">
      <w:start w:val="1"/>
      <w:numFmt w:val="bullet"/>
      <w:lvlText w:val=""/>
      <w:lvlJc w:val="left"/>
      <w:pPr>
        <w:ind w:left="5170" w:hanging="360"/>
      </w:pPr>
      <w:rPr>
        <w:rFonts w:ascii="Wingdings" w:hAnsi="Wingdings" w:hint="default"/>
      </w:rPr>
    </w:lvl>
    <w:lvl w:ilvl="6" w:tplc="04190001" w:tentative="1">
      <w:start w:val="1"/>
      <w:numFmt w:val="bullet"/>
      <w:lvlText w:val=""/>
      <w:lvlJc w:val="left"/>
      <w:pPr>
        <w:ind w:left="5890" w:hanging="360"/>
      </w:pPr>
      <w:rPr>
        <w:rFonts w:ascii="Symbol" w:hAnsi="Symbol" w:hint="default"/>
      </w:rPr>
    </w:lvl>
    <w:lvl w:ilvl="7" w:tplc="04190003" w:tentative="1">
      <w:start w:val="1"/>
      <w:numFmt w:val="bullet"/>
      <w:lvlText w:val="o"/>
      <w:lvlJc w:val="left"/>
      <w:pPr>
        <w:ind w:left="6610" w:hanging="360"/>
      </w:pPr>
      <w:rPr>
        <w:rFonts w:ascii="Courier New" w:hAnsi="Courier New" w:cs="Courier New" w:hint="default"/>
      </w:rPr>
    </w:lvl>
    <w:lvl w:ilvl="8" w:tplc="04190005" w:tentative="1">
      <w:start w:val="1"/>
      <w:numFmt w:val="bullet"/>
      <w:lvlText w:val=""/>
      <w:lvlJc w:val="left"/>
      <w:pPr>
        <w:ind w:left="7330" w:hanging="360"/>
      </w:pPr>
      <w:rPr>
        <w:rFonts w:ascii="Wingdings" w:hAnsi="Wingdings" w:hint="default"/>
      </w:rPr>
    </w:lvl>
  </w:abstractNum>
  <w:abstractNum w:abstractNumId="9">
    <w:nsid w:val="49643F15"/>
    <w:multiLevelType w:val="hybridMultilevel"/>
    <w:tmpl w:val="51220E92"/>
    <w:styleLink w:val="1ai"/>
    <w:lvl w:ilvl="0" w:tplc="BD2CF1DA">
      <w:start w:val="1"/>
      <w:numFmt w:val="decimal"/>
      <w:lvlText w:val="%1."/>
      <w:lvlJc w:val="left"/>
      <w:pPr>
        <w:tabs>
          <w:tab w:val="num" w:pos="2448"/>
        </w:tabs>
        <w:ind w:left="2448" w:hanging="1368"/>
      </w:pPr>
      <w:rPr>
        <w:rFonts w:hint="default"/>
      </w:rPr>
    </w:lvl>
    <w:lvl w:ilvl="1" w:tplc="C3BC7E7A" w:tentative="1">
      <w:start w:val="1"/>
      <w:numFmt w:val="lowerLetter"/>
      <w:lvlText w:val="%2."/>
      <w:lvlJc w:val="left"/>
      <w:pPr>
        <w:tabs>
          <w:tab w:val="num" w:pos="2160"/>
        </w:tabs>
        <w:ind w:left="2160" w:hanging="360"/>
      </w:pPr>
    </w:lvl>
    <w:lvl w:ilvl="2" w:tplc="7A18796A" w:tentative="1">
      <w:start w:val="1"/>
      <w:numFmt w:val="lowerRoman"/>
      <w:lvlText w:val="%3."/>
      <w:lvlJc w:val="right"/>
      <w:pPr>
        <w:tabs>
          <w:tab w:val="num" w:pos="2880"/>
        </w:tabs>
        <w:ind w:left="2880" w:hanging="180"/>
      </w:pPr>
    </w:lvl>
    <w:lvl w:ilvl="3" w:tplc="40043176" w:tentative="1">
      <w:start w:val="1"/>
      <w:numFmt w:val="decimal"/>
      <w:lvlText w:val="%4."/>
      <w:lvlJc w:val="left"/>
      <w:pPr>
        <w:tabs>
          <w:tab w:val="num" w:pos="3600"/>
        </w:tabs>
        <w:ind w:left="3600" w:hanging="360"/>
      </w:pPr>
    </w:lvl>
    <w:lvl w:ilvl="4" w:tplc="069CE29E" w:tentative="1">
      <w:start w:val="1"/>
      <w:numFmt w:val="lowerLetter"/>
      <w:lvlText w:val="%5."/>
      <w:lvlJc w:val="left"/>
      <w:pPr>
        <w:tabs>
          <w:tab w:val="num" w:pos="4320"/>
        </w:tabs>
        <w:ind w:left="4320" w:hanging="360"/>
      </w:pPr>
    </w:lvl>
    <w:lvl w:ilvl="5" w:tplc="7ACA066E" w:tentative="1">
      <w:start w:val="1"/>
      <w:numFmt w:val="lowerRoman"/>
      <w:lvlText w:val="%6."/>
      <w:lvlJc w:val="right"/>
      <w:pPr>
        <w:tabs>
          <w:tab w:val="num" w:pos="5040"/>
        </w:tabs>
        <w:ind w:left="5040" w:hanging="180"/>
      </w:pPr>
    </w:lvl>
    <w:lvl w:ilvl="6" w:tplc="073261FE" w:tentative="1">
      <w:start w:val="1"/>
      <w:numFmt w:val="decimal"/>
      <w:lvlText w:val="%7."/>
      <w:lvlJc w:val="left"/>
      <w:pPr>
        <w:tabs>
          <w:tab w:val="num" w:pos="5760"/>
        </w:tabs>
        <w:ind w:left="5760" w:hanging="360"/>
      </w:pPr>
    </w:lvl>
    <w:lvl w:ilvl="7" w:tplc="A598454A" w:tentative="1">
      <w:start w:val="1"/>
      <w:numFmt w:val="lowerLetter"/>
      <w:lvlText w:val="%8."/>
      <w:lvlJc w:val="left"/>
      <w:pPr>
        <w:tabs>
          <w:tab w:val="num" w:pos="6480"/>
        </w:tabs>
        <w:ind w:left="6480" w:hanging="360"/>
      </w:pPr>
    </w:lvl>
    <w:lvl w:ilvl="8" w:tplc="A5E84D66" w:tentative="1">
      <w:start w:val="1"/>
      <w:numFmt w:val="lowerRoman"/>
      <w:lvlText w:val="%9."/>
      <w:lvlJc w:val="right"/>
      <w:pPr>
        <w:tabs>
          <w:tab w:val="num" w:pos="7200"/>
        </w:tabs>
        <w:ind w:left="7200" w:hanging="180"/>
      </w:pPr>
    </w:lvl>
  </w:abstractNum>
  <w:abstractNum w:abstractNumId="1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4F65195B"/>
    <w:multiLevelType w:val="multilevel"/>
    <w:tmpl w:val="9CEA2D5C"/>
    <w:lvl w:ilvl="0">
      <w:start w:val="1"/>
      <w:numFmt w:val="decimal"/>
      <w:pStyle w:val="1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2">
    <w:nsid w:val="64AE3986"/>
    <w:multiLevelType w:val="hybridMultilevel"/>
    <w:tmpl w:val="511862C4"/>
    <w:lvl w:ilvl="0" w:tplc="9442518C">
      <w:start w:val="1"/>
      <w:numFmt w:val="bullet"/>
      <w:pStyle w:val="-S"/>
      <w:lvlText w:val="-"/>
      <w:lvlJc w:val="left"/>
      <w:pPr>
        <w:ind w:left="1287" w:hanging="360"/>
      </w:pPr>
      <w:rPr>
        <w:rFonts w:ascii="Proxy 4" w:hAnsi="Proxy 4"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4">
    <w:nsid w:val="7BA67288"/>
    <w:multiLevelType w:val="hybridMultilevel"/>
    <w:tmpl w:val="EC982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6"/>
  </w:num>
  <w:num w:numId="3">
    <w:abstractNumId w:val="11"/>
  </w:num>
  <w:num w:numId="4">
    <w:abstractNumId w:val="13"/>
  </w:num>
  <w:num w:numId="5">
    <w:abstractNumId w:val="1"/>
  </w:num>
  <w:num w:numId="6">
    <w:abstractNumId w:val="2"/>
  </w:num>
  <w:num w:numId="7">
    <w:abstractNumId w:val="10"/>
  </w:num>
  <w:num w:numId="8">
    <w:abstractNumId w:val="9"/>
  </w:num>
  <w:num w:numId="9">
    <w:abstractNumId w:val="12"/>
  </w:num>
  <w:num w:numId="10">
    <w:abstractNumId w:val="7"/>
  </w:num>
  <w:num w:numId="11">
    <w:abstractNumId w:val="3"/>
  </w:num>
  <w:num w:numId="12">
    <w:abstractNumId w:val="5"/>
  </w:num>
  <w:num w:numId="13">
    <w:abstractNumId w:val="8"/>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64" w:dllVersion="131078" w:nlCheck="1" w:checkStyle="0"/>
  <w:activeWritingStyle w:appName="MSWord" w:lang="en-US" w:vendorID="64" w:dllVersion="131078" w:nlCheck="1"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FE"/>
    <w:rsid w:val="00001B8D"/>
    <w:rsid w:val="00002130"/>
    <w:rsid w:val="000028DF"/>
    <w:rsid w:val="000046D6"/>
    <w:rsid w:val="00004B14"/>
    <w:rsid w:val="00005042"/>
    <w:rsid w:val="00005C13"/>
    <w:rsid w:val="000066FF"/>
    <w:rsid w:val="000067A4"/>
    <w:rsid w:val="0000688B"/>
    <w:rsid w:val="00006DB8"/>
    <w:rsid w:val="000073B6"/>
    <w:rsid w:val="000076CE"/>
    <w:rsid w:val="00007720"/>
    <w:rsid w:val="00010EF1"/>
    <w:rsid w:val="00011401"/>
    <w:rsid w:val="00012623"/>
    <w:rsid w:val="00012B6C"/>
    <w:rsid w:val="00013E9E"/>
    <w:rsid w:val="000149E1"/>
    <w:rsid w:val="00014C3B"/>
    <w:rsid w:val="000154BD"/>
    <w:rsid w:val="000156B1"/>
    <w:rsid w:val="000165DC"/>
    <w:rsid w:val="0001750F"/>
    <w:rsid w:val="00017F4C"/>
    <w:rsid w:val="000200BC"/>
    <w:rsid w:val="00020246"/>
    <w:rsid w:val="00020C95"/>
    <w:rsid w:val="00021150"/>
    <w:rsid w:val="0002165B"/>
    <w:rsid w:val="000227F3"/>
    <w:rsid w:val="0002390C"/>
    <w:rsid w:val="00023BFB"/>
    <w:rsid w:val="000246D9"/>
    <w:rsid w:val="00024937"/>
    <w:rsid w:val="00024BC8"/>
    <w:rsid w:val="00025AEE"/>
    <w:rsid w:val="000266E1"/>
    <w:rsid w:val="00026E2F"/>
    <w:rsid w:val="00026E40"/>
    <w:rsid w:val="00027747"/>
    <w:rsid w:val="0002796C"/>
    <w:rsid w:val="000279A7"/>
    <w:rsid w:val="000302C5"/>
    <w:rsid w:val="00030B66"/>
    <w:rsid w:val="000323FE"/>
    <w:rsid w:val="000326DB"/>
    <w:rsid w:val="000341B1"/>
    <w:rsid w:val="00034C6E"/>
    <w:rsid w:val="00035024"/>
    <w:rsid w:val="000356F0"/>
    <w:rsid w:val="00036081"/>
    <w:rsid w:val="00036D87"/>
    <w:rsid w:val="00036D8A"/>
    <w:rsid w:val="00037A63"/>
    <w:rsid w:val="000409CE"/>
    <w:rsid w:val="00040B37"/>
    <w:rsid w:val="00040C82"/>
    <w:rsid w:val="00040D24"/>
    <w:rsid w:val="00040E9F"/>
    <w:rsid w:val="00041554"/>
    <w:rsid w:val="00042501"/>
    <w:rsid w:val="00042B8A"/>
    <w:rsid w:val="000434A4"/>
    <w:rsid w:val="0004379B"/>
    <w:rsid w:val="00043A9B"/>
    <w:rsid w:val="000441AC"/>
    <w:rsid w:val="0004451D"/>
    <w:rsid w:val="00044595"/>
    <w:rsid w:val="00044E6E"/>
    <w:rsid w:val="00044FCD"/>
    <w:rsid w:val="0004541E"/>
    <w:rsid w:val="00045846"/>
    <w:rsid w:val="00045B7A"/>
    <w:rsid w:val="00045CC0"/>
    <w:rsid w:val="00046628"/>
    <w:rsid w:val="0004737F"/>
    <w:rsid w:val="00047382"/>
    <w:rsid w:val="000474CE"/>
    <w:rsid w:val="0004770E"/>
    <w:rsid w:val="00050038"/>
    <w:rsid w:val="00050140"/>
    <w:rsid w:val="00052946"/>
    <w:rsid w:val="000539E1"/>
    <w:rsid w:val="000539E6"/>
    <w:rsid w:val="00054196"/>
    <w:rsid w:val="0005453A"/>
    <w:rsid w:val="00054A61"/>
    <w:rsid w:val="0005505C"/>
    <w:rsid w:val="00055304"/>
    <w:rsid w:val="000562A0"/>
    <w:rsid w:val="00056EC5"/>
    <w:rsid w:val="00056F27"/>
    <w:rsid w:val="00057C88"/>
    <w:rsid w:val="00060908"/>
    <w:rsid w:val="00060CC2"/>
    <w:rsid w:val="00060D76"/>
    <w:rsid w:val="00060D7A"/>
    <w:rsid w:val="0006207E"/>
    <w:rsid w:val="00062220"/>
    <w:rsid w:val="0006312F"/>
    <w:rsid w:val="000647B0"/>
    <w:rsid w:val="00064AE8"/>
    <w:rsid w:val="000650FE"/>
    <w:rsid w:val="00066529"/>
    <w:rsid w:val="000669C1"/>
    <w:rsid w:val="00066D74"/>
    <w:rsid w:val="00067904"/>
    <w:rsid w:val="00067CE0"/>
    <w:rsid w:val="00070545"/>
    <w:rsid w:val="000724FC"/>
    <w:rsid w:val="000751E8"/>
    <w:rsid w:val="000764A5"/>
    <w:rsid w:val="00076595"/>
    <w:rsid w:val="000770CE"/>
    <w:rsid w:val="00080001"/>
    <w:rsid w:val="00080AA3"/>
    <w:rsid w:val="0008164B"/>
    <w:rsid w:val="00081B67"/>
    <w:rsid w:val="00081D06"/>
    <w:rsid w:val="00082AA0"/>
    <w:rsid w:val="0008328C"/>
    <w:rsid w:val="0008379E"/>
    <w:rsid w:val="000845D8"/>
    <w:rsid w:val="000848F3"/>
    <w:rsid w:val="000853CA"/>
    <w:rsid w:val="000866D4"/>
    <w:rsid w:val="00086843"/>
    <w:rsid w:val="00086937"/>
    <w:rsid w:val="00086B3D"/>
    <w:rsid w:val="00086C55"/>
    <w:rsid w:val="00086FD9"/>
    <w:rsid w:val="00090023"/>
    <w:rsid w:val="00090E96"/>
    <w:rsid w:val="000914D6"/>
    <w:rsid w:val="00091760"/>
    <w:rsid w:val="00091947"/>
    <w:rsid w:val="00092130"/>
    <w:rsid w:val="0009271A"/>
    <w:rsid w:val="00094449"/>
    <w:rsid w:val="000948CB"/>
    <w:rsid w:val="000955C9"/>
    <w:rsid w:val="000956DC"/>
    <w:rsid w:val="00096425"/>
    <w:rsid w:val="00097EE6"/>
    <w:rsid w:val="000A07AE"/>
    <w:rsid w:val="000A0B0A"/>
    <w:rsid w:val="000A15A6"/>
    <w:rsid w:val="000A1A22"/>
    <w:rsid w:val="000A1C1C"/>
    <w:rsid w:val="000A51FF"/>
    <w:rsid w:val="000A540F"/>
    <w:rsid w:val="000A54F5"/>
    <w:rsid w:val="000A57FD"/>
    <w:rsid w:val="000A5E5A"/>
    <w:rsid w:val="000A6865"/>
    <w:rsid w:val="000A68D6"/>
    <w:rsid w:val="000A70F9"/>
    <w:rsid w:val="000A76FF"/>
    <w:rsid w:val="000B3182"/>
    <w:rsid w:val="000B3DCE"/>
    <w:rsid w:val="000B57DC"/>
    <w:rsid w:val="000B5FA8"/>
    <w:rsid w:val="000B7C19"/>
    <w:rsid w:val="000C0C37"/>
    <w:rsid w:val="000C14B8"/>
    <w:rsid w:val="000C1B15"/>
    <w:rsid w:val="000C1E77"/>
    <w:rsid w:val="000C2559"/>
    <w:rsid w:val="000C2AF6"/>
    <w:rsid w:val="000C2C49"/>
    <w:rsid w:val="000C3517"/>
    <w:rsid w:val="000C37EC"/>
    <w:rsid w:val="000C4333"/>
    <w:rsid w:val="000C4AB0"/>
    <w:rsid w:val="000C5B7A"/>
    <w:rsid w:val="000C5EFB"/>
    <w:rsid w:val="000C6F3F"/>
    <w:rsid w:val="000C720B"/>
    <w:rsid w:val="000C7229"/>
    <w:rsid w:val="000D10A0"/>
    <w:rsid w:val="000D11B1"/>
    <w:rsid w:val="000D1C87"/>
    <w:rsid w:val="000D2D99"/>
    <w:rsid w:val="000D3814"/>
    <w:rsid w:val="000D4F41"/>
    <w:rsid w:val="000D517B"/>
    <w:rsid w:val="000D58FC"/>
    <w:rsid w:val="000D677F"/>
    <w:rsid w:val="000E0310"/>
    <w:rsid w:val="000E0C08"/>
    <w:rsid w:val="000E1BD9"/>
    <w:rsid w:val="000E1F9A"/>
    <w:rsid w:val="000E204F"/>
    <w:rsid w:val="000E294E"/>
    <w:rsid w:val="000E378A"/>
    <w:rsid w:val="000E3F29"/>
    <w:rsid w:val="000E3F6A"/>
    <w:rsid w:val="000E5087"/>
    <w:rsid w:val="000E582E"/>
    <w:rsid w:val="000E5A70"/>
    <w:rsid w:val="000E5D04"/>
    <w:rsid w:val="000E60A5"/>
    <w:rsid w:val="000E6683"/>
    <w:rsid w:val="000E6ABC"/>
    <w:rsid w:val="000E736B"/>
    <w:rsid w:val="000E73BC"/>
    <w:rsid w:val="000E74C8"/>
    <w:rsid w:val="000E7A0C"/>
    <w:rsid w:val="000E7C8A"/>
    <w:rsid w:val="000E7DFD"/>
    <w:rsid w:val="000F1FD5"/>
    <w:rsid w:val="000F24F6"/>
    <w:rsid w:val="000F3EAE"/>
    <w:rsid w:val="000F40BA"/>
    <w:rsid w:val="000F4CEA"/>
    <w:rsid w:val="000F51DA"/>
    <w:rsid w:val="000F588A"/>
    <w:rsid w:val="000F5A54"/>
    <w:rsid w:val="000F5BFC"/>
    <w:rsid w:val="000F5D20"/>
    <w:rsid w:val="000F6D25"/>
    <w:rsid w:val="000F6E27"/>
    <w:rsid w:val="000F6F78"/>
    <w:rsid w:val="001005E1"/>
    <w:rsid w:val="00100BD8"/>
    <w:rsid w:val="00102578"/>
    <w:rsid w:val="00104803"/>
    <w:rsid w:val="00104A56"/>
    <w:rsid w:val="00104B6E"/>
    <w:rsid w:val="00105AC3"/>
    <w:rsid w:val="00105D70"/>
    <w:rsid w:val="001067FB"/>
    <w:rsid w:val="00107167"/>
    <w:rsid w:val="00107F2B"/>
    <w:rsid w:val="0011149C"/>
    <w:rsid w:val="001115C3"/>
    <w:rsid w:val="00111800"/>
    <w:rsid w:val="001119E1"/>
    <w:rsid w:val="00112668"/>
    <w:rsid w:val="00112957"/>
    <w:rsid w:val="00113285"/>
    <w:rsid w:val="00113C01"/>
    <w:rsid w:val="00114C07"/>
    <w:rsid w:val="001155FF"/>
    <w:rsid w:val="00115805"/>
    <w:rsid w:val="0011597F"/>
    <w:rsid w:val="00116D33"/>
    <w:rsid w:val="001176DB"/>
    <w:rsid w:val="00117BFA"/>
    <w:rsid w:val="0012010E"/>
    <w:rsid w:val="00120639"/>
    <w:rsid w:val="00120CA9"/>
    <w:rsid w:val="00120D9D"/>
    <w:rsid w:val="00123902"/>
    <w:rsid w:val="001239FE"/>
    <w:rsid w:val="001247CC"/>
    <w:rsid w:val="00125EC0"/>
    <w:rsid w:val="001269F8"/>
    <w:rsid w:val="00126F1D"/>
    <w:rsid w:val="0012714A"/>
    <w:rsid w:val="001274CA"/>
    <w:rsid w:val="00131084"/>
    <w:rsid w:val="001315B8"/>
    <w:rsid w:val="001317D3"/>
    <w:rsid w:val="00131DCF"/>
    <w:rsid w:val="00132A7A"/>
    <w:rsid w:val="001338CE"/>
    <w:rsid w:val="001339BE"/>
    <w:rsid w:val="0013453A"/>
    <w:rsid w:val="00134650"/>
    <w:rsid w:val="001358DD"/>
    <w:rsid w:val="001365BD"/>
    <w:rsid w:val="001366CD"/>
    <w:rsid w:val="001374D4"/>
    <w:rsid w:val="00140133"/>
    <w:rsid w:val="00140A1F"/>
    <w:rsid w:val="00140AC3"/>
    <w:rsid w:val="00140B0A"/>
    <w:rsid w:val="00140DC1"/>
    <w:rsid w:val="0014118B"/>
    <w:rsid w:val="0014125B"/>
    <w:rsid w:val="0014127D"/>
    <w:rsid w:val="00141BCF"/>
    <w:rsid w:val="001424C0"/>
    <w:rsid w:val="00142A31"/>
    <w:rsid w:val="00143A3E"/>
    <w:rsid w:val="00143CE6"/>
    <w:rsid w:val="00144D04"/>
    <w:rsid w:val="001455FE"/>
    <w:rsid w:val="00145B8D"/>
    <w:rsid w:val="00145DB5"/>
    <w:rsid w:val="00147E33"/>
    <w:rsid w:val="00150192"/>
    <w:rsid w:val="0015073B"/>
    <w:rsid w:val="00150843"/>
    <w:rsid w:val="001508F0"/>
    <w:rsid w:val="001509DE"/>
    <w:rsid w:val="00150AF8"/>
    <w:rsid w:val="00150E13"/>
    <w:rsid w:val="00151764"/>
    <w:rsid w:val="00151801"/>
    <w:rsid w:val="00153B5F"/>
    <w:rsid w:val="00153E39"/>
    <w:rsid w:val="0015475C"/>
    <w:rsid w:val="00154B4E"/>
    <w:rsid w:val="00154C9F"/>
    <w:rsid w:val="0015524C"/>
    <w:rsid w:val="0015530A"/>
    <w:rsid w:val="001555E4"/>
    <w:rsid w:val="00156095"/>
    <w:rsid w:val="001564C9"/>
    <w:rsid w:val="0015681F"/>
    <w:rsid w:val="0015689D"/>
    <w:rsid w:val="00156F95"/>
    <w:rsid w:val="001577DE"/>
    <w:rsid w:val="00157EEA"/>
    <w:rsid w:val="00160C6A"/>
    <w:rsid w:val="001622B6"/>
    <w:rsid w:val="00163985"/>
    <w:rsid w:val="00164441"/>
    <w:rsid w:val="00165EB9"/>
    <w:rsid w:val="0016677F"/>
    <w:rsid w:val="00166A5F"/>
    <w:rsid w:val="00166DE4"/>
    <w:rsid w:val="00166E97"/>
    <w:rsid w:val="00167428"/>
    <w:rsid w:val="001677A7"/>
    <w:rsid w:val="00167ADB"/>
    <w:rsid w:val="00167D72"/>
    <w:rsid w:val="0017007B"/>
    <w:rsid w:val="001704E9"/>
    <w:rsid w:val="00170EC4"/>
    <w:rsid w:val="00172B08"/>
    <w:rsid w:val="00172D30"/>
    <w:rsid w:val="00173592"/>
    <w:rsid w:val="00173CDB"/>
    <w:rsid w:val="00173EEF"/>
    <w:rsid w:val="00174DBB"/>
    <w:rsid w:val="00174E75"/>
    <w:rsid w:val="001754CE"/>
    <w:rsid w:val="00175661"/>
    <w:rsid w:val="0017707E"/>
    <w:rsid w:val="001773C0"/>
    <w:rsid w:val="0017744D"/>
    <w:rsid w:val="001803AC"/>
    <w:rsid w:val="00180D26"/>
    <w:rsid w:val="001818A0"/>
    <w:rsid w:val="00181F81"/>
    <w:rsid w:val="00183B28"/>
    <w:rsid w:val="00184DB4"/>
    <w:rsid w:val="0018580E"/>
    <w:rsid w:val="00186312"/>
    <w:rsid w:val="00186A7E"/>
    <w:rsid w:val="00187F93"/>
    <w:rsid w:val="00190302"/>
    <w:rsid w:val="001910DE"/>
    <w:rsid w:val="00191CDC"/>
    <w:rsid w:val="00191DE7"/>
    <w:rsid w:val="00192878"/>
    <w:rsid w:val="00192A5C"/>
    <w:rsid w:val="00193F4C"/>
    <w:rsid w:val="001948B9"/>
    <w:rsid w:val="00194F63"/>
    <w:rsid w:val="00196D68"/>
    <w:rsid w:val="00197030"/>
    <w:rsid w:val="00197CB3"/>
    <w:rsid w:val="001A0B8E"/>
    <w:rsid w:val="001A1072"/>
    <w:rsid w:val="001A12F9"/>
    <w:rsid w:val="001A197D"/>
    <w:rsid w:val="001A22C1"/>
    <w:rsid w:val="001A2ACE"/>
    <w:rsid w:val="001A2EDF"/>
    <w:rsid w:val="001A3679"/>
    <w:rsid w:val="001A3836"/>
    <w:rsid w:val="001A3F61"/>
    <w:rsid w:val="001A4939"/>
    <w:rsid w:val="001A4EA1"/>
    <w:rsid w:val="001A54E6"/>
    <w:rsid w:val="001A59BE"/>
    <w:rsid w:val="001A5E2F"/>
    <w:rsid w:val="001A6147"/>
    <w:rsid w:val="001A7017"/>
    <w:rsid w:val="001A7B35"/>
    <w:rsid w:val="001B0425"/>
    <w:rsid w:val="001B10F2"/>
    <w:rsid w:val="001B1A4D"/>
    <w:rsid w:val="001B25E1"/>
    <w:rsid w:val="001B2DFA"/>
    <w:rsid w:val="001B43E3"/>
    <w:rsid w:val="001B4527"/>
    <w:rsid w:val="001B5595"/>
    <w:rsid w:val="001B5D22"/>
    <w:rsid w:val="001B6365"/>
    <w:rsid w:val="001B7C87"/>
    <w:rsid w:val="001C0DCD"/>
    <w:rsid w:val="001C11BB"/>
    <w:rsid w:val="001C158F"/>
    <w:rsid w:val="001C2265"/>
    <w:rsid w:val="001C2481"/>
    <w:rsid w:val="001C2FD7"/>
    <w:rsid w:val="001C3749"/>
    <w:rsid w:val="001C4596"/>
    <w:rsid w:val="001C5CF5"/>
    <w:rsid w:val="001C64E0"/>
    <w:rsid w:val="001C679C"/>
    <w:rsid w:val="001C7807"/>
    <w:rsid w:val="001C78C3"/>
    <w:rsid w:val="001C7BAD"/>
    <w:rsid w:val="001C7BDA"/>
    <w:rsid w:val="001C7C51"/>
    <w:rsid w:val="001D0C9F"/>
    <w:rsid w:val="001D2874"/>
    <w:rsid w:val="001D2EB7"/>
    <w:rsid w:val="001D2F8A"/>
    <w:rsid w:val="001D3B12"/>
    <w:rsid w:val="001D407E"/>
    <w:rsid w:val="001D42B7"/>
    <w:rsid w:val="001D48D9"/>
    <w:rsid w:val="001D4C9C"/>
    <w:rsid w:val="001D54D0"/>
    <w:rsid w:val="001D5BEE"/>
    <w:rsid w:val="001D5CDE"/>
    <w:rsid w:val="001D60BB"/>
    <w:rsid w:val="001D624E"/>
    <w:rsid w:val="001D684A"/>
    <w:rsid w:val="001D68CD"/>
    <w:rsid w:val="001D722D"/>
    <w:rsid w:val="001D771D"/>
    <w:rsid w:val="001D795C"/>
    <w:rsid w:val="001E07C2"/>
    <w:rsid w:val="001E12B4"/>
    <w:rsid w:val="001E15AB"/>
    <w:rsid w:val="001E1ACC"/>
    <w:rsid w:val="001E1DBF"/>
    <w:rsid w:val="001E23CE"/>
    <w:rsid w:val="001E2A87"/>
    <w:rsid w:val="001E2B3A"/>
    <w:rsid w:val="001E2C0C"/>
    <w:rsid w:val="001E2D5F"/>
    <w:rsid w:val="001E660B"/>
    <w:rsid w:val="001E74C0"/>
    <w:rsid w:val="001E75A4"/>
    <w:rsid w:val="001E7852"/>
    <w:rsid w:val="001E7D6E"/>
    <w:rsid w:val="001F0085"/>
    <w:rsid w:val="001F0296"/>
    <w:rsid w:val="001F0B66"/>
    <w:rsid w:val="001F2986"/>
    <w:rsid w:val="001F2AA3"/>
    <w:rsid w:val="001F2AC0"/>
    <w:rsid w:val="001F3019"/>
    <w:rsid w:val="001F49C6"/>
    <w:rsid w:val="001F4E48"/>
    <w:rsid w:val="001F5283"/>
    <w:rsid w:val="001F5656"/>
    <w:rsid w:val="001F583F"/>
    <w:rsid w:val="001F6721"/>
    <w:rsid w:val="001F6D30"/>
    <w:rsid w:val="001F6E35"/>
    <w:rsid w:val="001F7579"/>
    <w:rsid w:val="0020047D"/>
    <w:rsid w:val="002007C1"/>
    <w:rsid w:val="002012DA"/>
    <w:rsid w:val="00202D39"/>
    <w:rsid w:val="00202F18"/>
    <w:rsid w:val="00203066"/>
    <w:rsid w:val="00203177"/>
    <w:rsid w:val="00203340"/>
    <w:rsid w:val="002037E6"/>
    <w:rsid w:val="00203A57"/>
    <w:rsid w:val="002045AB"/>
    <w:rsid w:val="00204C78"/>
    <w:rsid w:val="00205081"/>
    <w:rsid w:val="002063DA"/>
    <w:rsid w:val="00207757"/>
    <w:rsid w:val="00210005"/>
    <w:rsid w:val="002101B5"/>
    <w:rsid w:val="00210344"/>
    <w:rsid w:val="00210B5C"/>
    <w:rsid w:val="00211656"/>
    <w:rsid w:val="002117AC"/>
    <w:rsid w:val="002124E9"/>
    <w:rsid w:val="00212B0A"/>
    <w:rsid w:val="00212C69"/>
    <w:rsid w:val="00212FE8"/>
    <w:rsid w:val="00213E5E"/>
    <w:rsid w:val="00213E5F"/>
    <w:rsid w:val="002144FE"/>
    <w:rsid w:val="00215434"/>
    <w:rsid w:val="002201D6"/>
    <w:rsid w:val="00220260"/>
    <w:rsid w:val="00220A65"/>
    <w:rsid w:val="002215F4"/>
    <w:rsid w:val="00221AD9"/>
    <w:rsid w:val="00221D2F"/>
    <w:rsid w:val="00222E7C"/>
    <w:rsid w:val="0022304F"/>
    <w:rsid w:val="00223565"/>
    <w:rsid w:val="00223764"/>
    <w:rsid w:val="002239F5"/>
    <w:rsid w:val="002243D2"/>
    <w:rsid w:val="00224AC2"/>
    <w:rsid w:val="00224EDA"/>
    <w:rsid w:val="002254FB"/>
    <w:rsid w:val="00226709"/>
    <w:rsid w:val="00226CA0"/>
    <w:rsid w:val="002272E6"/>
    <w:rsid w:val="002274A3"/>
    <w:rsid w:val="002275BC"/>
    <w:rsid w:val="002300A8"/>
    <w:rsid w:val="00230113"/>
    <w:rsid w:val="0023017B"/>
    <w:rsid w:val="002303D2"/>
    <w:rsid w:val="00230549"/>
    <w:rsid w:val="00230C30"/>
    <w:rsid w:val="00235362"/>
    <w:rsid w:val="00235D9F"/>
    <w:rsid w:val="002362D1"/>
    <w:rsid w:val="00237113"/>
    <w:rsid w:val="002401A9"/>
    <w:rsid w:val="002404A6"/>
    <w:rsid w:val="0024071D"/>
    <w:rsid w:val="00240B5C"/>
    <w:rsid w:val="0024153C"/>
    <w:rsid w:val="0024292B"/>
    <w:rsid w:val="00243C37"/>
    <w:rsid w:val="00243CD1"/>
    <w:rsid w:val="002444E0"/>
    <w:rsid w:val="00244A1F"/>
    <w:rsid w:val="00244A95"/>
    <w:rsid w:val="00245513"/>
    <w:rsid w:val="00245BED"/>
    <w:rsid w:val="00245D3D"/>
    <w:rsid w:val="00247ADD"/>
    <w:rsid w:val="00247BC4"/>
    <w:rsid w:val="002504CF"/>
    <w:rsid w:val="002513F9"/>
    <w:rsid w:val="002528B0"/>
    <w:rsid w:val="00252BC7"/>
    <w:rsid w:val="0025387C"/>
    <w:rsid w:val="00253F50"/>
    <w:rsid w:val="002546CC"/>
    <w:rsid w:val="0025595B"/>
    <w:rsid w:val="00255C3C"/>
    <w:rsid w:val="002569DA"/>
    <w:rsid w:val="00257062"/>
    <w:rsid w:val="00257205"/>
    <w:rsid w:val="0025752E"/>
    <w:rsid w:val="002577A5"/>
    <w:rsid w:val="00257913"/>
    <w:rsid w:val="0026085F"/>
    <w:rsid w:val="002612B5"/>
    <w:rsid w:val="00261B57"/>
    <w:rsid w:val="00261BFF"/>
    <w:rsid w:val="00262A16"/>
    <w:rsid w:val="00262D2E"/>
    <w:rsid w:val="00262F2B"/>
    <w:rsid w:val="00263FE9"/>
    <w:rsid w:val="00264850"/>
    <w:rsid w:val="00264F55"/>
    <w:rsid w:val="00265382"/>
    <w:rsid w:val="00265A4B"/>
    <w:rsid w:val="00266553"/>
    <w:rsid w:val="0026779F"/>
    <w:rsid w:val="002678E2"/>
    <w:rsid w:val="0027082B"/>
    <w:rsid w:val="002708FC"/>
    <w:rsid w:val="00270C11"/>
    <w:rsid w:val="00270C71"/>
    <w:rsid w:val="00270FBA"/>
    <w:rsid w:val="00271B73"/>
    <w:rsid w:val="002721C8"/>
    <w:rsid w:val="002723F7"/>
    <w:rsid w:val="00272466"/>
    <w:rsid w:val="002727D8"/>
    <w:rsid w:val="002731D8"/>
    <w:rsid w:val="00274667"/>
    <w:rsid w:val="002748DF"/>
    <w:rsid w:val="00274BE3"/>
    <w:rsid w:val="00275B57"/>
    <w:rsid w:val="00276B04"/>
    <w:rsid w:val="00277257"/>
    <w:rsid w:val="00277C08"/>
    <w:rsid w:val="0028046B"/>
    <w:rsid w:val="00280630"/>
    <w:rsid w:val="00280964"/>
    <w:rsid w:val="002814F8"/>
    <w:rsid w:val="0028223D"/>
    <w:rsid w:val="00282992"/>
    <w:rsid w:val="00282FEE"/>
    <w:rsid w:val="00285181"/>
    <w:rsid w:val="002856E8"/>
    <w:rsid w:val="002858A7"/>
    <w:rsid w:val="00285B6A"/>
    <w:rsid w:val="00285C95"/>
    <w:rsid w:val="0028651A"/>
    <w:rsid w:val="00286A08"/>
    <w:rsid w:val="00287EC7"/>
    <w:rsid w:val="00290CA0"/>
    <w:rsid w:val="00292D52"/>
    <w:rsid w:val="002930B0"/>
    <w:rsid w:val="00293171"/>
    <w:rsid w:val="0029349B"/>
    <w:rsid w:val="002937AA"/>
    <w:rsid w:val="00293C0D"/>
    <w:rsid w:val="002941C5"/>
    <w:rsid w:val="00294489"/>
    <w:rsid w:val="002947A6"/>
    <w:rsid w:val="002955C6"/>
    <w:rsid w:val="00295DAF"/>
    <w:rsid w:val="0029616B"/>
    <w:rsid w:val="00296420"/>
    <w:rsid w:val="002976C2"/>
    <w:rsid w:val="00297C2D"/>
    <w:rsid w:val="002A0979"/>
    <w:rsid w:val="002A0981"/>
    <w:rsid w:val="002A0B81"/>
    <w:rsid w:val="002A0C54"/>
    <w:rsid w:val="002A1ABC"/>
    <w:rsid w:val="002A1E1D"/>
    <w:rsid w:val="002A23C6"/>
    <w:rsid w:val="002A2ACA"/>
    <w:rsid w:val="002A5260"/>
    <w:rsid w:val="002A52D8"/>
    <w:rsid w:val="002A571D"/>
    <w:rsid w:val="002A5B07"/>
    <w:rsid w:val="002A7453"/>
    <w:rsid w:val="002A752A"/>
    <w:rsid w:val="002A77FB"/>
    <w:rsid w:val="002B0E18"/>
    <w:rsid w:val="002B10E6"/>
    <w:rsid w:val="002B1199"/>
    <w:rsid w:val="002B1B22"/>
    <w:rsid w:val="002B1B78"/>
    <w:rsid w:val="002B20E3"/>
    <w:rsid w:val="002B3500"/>
    <w:rsid w:val="002B35E8"/>
    <w:rsid w:val="002B3846"/>
    <w:rsid w:val="002B3D9E"/>
    <w:rsid w:val="002B3DEC"/>
    <w:rsid w:val="002B453C"/>
    <w:rsid w:val="002B4A9C"/>
    <w:rsid w:val="002B4D47"/>
    <w:rsid w:val="002B5B30"/>
    <w:rsid w:val="002B5C56"/>
    <w:rsid w:val="002B5C64"/>
    <w:rsid w:val="002B6126"/>
    <w:rsid w:val="002B78C1"/>
    <w:rsid w:val="002B7DC6"/>
    <w:rsid w:val="002C05F6"/>
    <w:rsid w:val="002C0EAB"/>
    <w:rsid w:val="002C1040"/>
    <w:rsid w:val="002C1F90"/>
    <w:rsid w:val="002C31CA"/>
    <w:rsid w:val="002C32D2"/>
    <w:rsid w:val="002C387B"/>
    <w:rsid w:val="002C41A9"/>
    <w:rsid w:val="002C43AA"/>
    <w:rsid w:val="002C45C4"/>
    <w:rsid w:val="002C4C3A"/>
    <w:rsid w:val="002C68A0"/>
    <w:rsid w:val="002C6E19"/>
    <w:rsid w:val="002C7458"/>
    <w:rsid w:val="002C7A64"/>
    <w:rsid w:val="002D05D8"/>
    <w:rsid w:val="002D148A"/>
    <w:rsid w:val="002D24A5"/>
    <w:rsid w:val="002D28FA"/>
    <w:rsid w:val="002D2CBA"/>
    <w:rsid w:val="002D2E70"/>
    <w:rsid w:val="002D34EC"/>
    <w:rsid w:val="002D44FE"/>
    <w:rsid w:val="002D5BFA"/>
    <w:rsid w:val="002D6A85"/>
    <w:rsid w:val="002D75B4"/>
    <w:rsid w:val="002D762A"/>
    <w:rsid w:val="002D787A"/>
    <w:rsid w:val="002D7F43"/>
    <w:rsid w:val="002E06DF"/>
    <w:rsid w:val="002E0D48"/>
    <w:rsid w:val="002E1D2B"/>
    <w:rsid w:val="002E2107"/>
    <w:rsid w:val="002E233F"/>
    <w:rsid w:val="002E2986"/>
    <w:rsid w:val="002E29D7"/>
    <w:rsid w:val="002E342D"/>
    <w:rsid w:val="002E38A7"/>
    <w:rsid w:val="002E3ADF"/>
    <w:rsid w:val="002E47EE"/>
    <w:rsid w:val="002E6532"/>
    <w:rsid w:val="002E6AF7"/>
    <w:rsid w:val="002F1726"/>
    <w:rsid w:val="002F1FC3"/>
    <w:rsid w:val="002F20AE"/>
    <w:rsid w:val="002F2A7B"/>
    <w:rsid w:val="002F2BC5"/>
    <w:rsid w:val="002F378B"/>
    <w:rsid w:val="002F3992"/>
    <w:rsid w:val="002F3FD1"/>
    <w:rsid w:val="002F424A"/>
    <w:rsid w:val="002F5810"/>
    <w:rsid w:val="002F6685"/>
    <w:rsid w:val="002F6771"/>
    <w:rsid w:val="002F7F2A"/>
    <w:rsid w:val="00300BA1"/>
    <w:rsid w:val="00300CA1"/>
    <w:rsid w:val="003018DF"/>
    <w:rsid w:val="00301C4B"/>
    <w:rsid w:val="00301DFE"/>
    <w:rsid w:val="0030366E"/>
    <w:rsid w:val="00304E95"/>
    <w:rsid w:val="0030506B"/>
    <w:rsid w:val="00305488"/>
    <w:rsid w:val="003059B8"/>
    <w:rsid w:val="00305C82"/>
    <w:rsid w:val="00305F1D"/>
    <w:rsid w:val="00307066"/>
    <w:rsid w:val="00310398"/>
    <w:rsid w:val="00310B23"/>
    <w:rsid w:val="003116D2"/>
    <w:rsid w:val="0031181C"/>
    <w:rsid w:val="00311B17"/>
    <w:rsid w:val="00312253"/>
    <w:rsid w:val="00312781"/>
    <w:rsid w:val="0031278C"/>
    <w:rsid w:val="00312C16"/>
    <w:rsid w:val="0031356B"/>
    <w:rsid w:val="00313A83"/>
    <w:rsid w:val="00314141"/>
    <w:rsid w:val="0031639A"/>
    <w:rsid w:val="00317460"/>
    <w:rsid w:val="003174EA"/>
    <w:rsid w:val="00317A39"/>
    <w:rsid w:val="00317C44"/>
    <w:rsid w:val="00317C96"/>
    <w:rsid w:val="00321621"/>
    <w:rsid w:val="003219D0"/>
    <w:rsid w:val="00321A45"/>
    <w:rsid w:val="00322289"/>
    <w:rsid w:val="003224FC"/>
    <w:rsid w:val="0032385A"/>
    <w:rsid w:val="003239DF"/>
    <w:rsid w:val="003247D4"/>
    <w:rsid w:val="00325C75"/>
    <w:rsid w:val="003269AC"/>
    <w:rsid w:val="003312B5"/>
    <w:rsid w:val="0033267A"/>
    <w:rsid w:val="003328DA"/>
    <w:rsid w:val="00333039"/>
    <w:rsid w:val="003331AD"/>
    <w:rsid w:val="003336A5"/>
    <w:rsid w:val="00333E27"/>
    <w:rsid w:val="0033426F"/>
    <w:rsid w:val="0033431D"/>
    <w:rsid w:val="00334384"/>
    <w:rsid w:val="00334D6B"/>
    <w:rsid w:val="00334EB1"/>
    <w:rsid w:val="00334F8F"/>
    <w:rsid w:val="003356DD"/>
    <w:rsid w:val="00336460"/>
    <w:rsid w:val="0033681F"/>
    <w:rsid w:val="00336BEC"/>
    <w:rsid w:val="00336F01"/>
    <w:rsid w:val="003379E7"/>
    <w:rsid w:val="00340327"/>
    <w:rsid w:val="00340F5E"/>
    <w:rsid w:val="00341109"/>
    <w:rsid w:val="00341216"/>
    <w:rsid w:val="0034156F"/>
    <w:rsid w:val="00341692"/>
    <w:rsid w:val="00341864"/>
    <w:rsid w:val="00343245"/>
    <w:rsid w:val="00343917"/>
    <w:rsid w:val="00343947"/>
    <w:rsid w:val="00343D28"/>
    <w:rsid w:val="00344434"/>
    <w:rsid w:val="003448A3"/>
    <w:rsid w:val="00344C06"/>
    <w:rsid w:val="00345223"/>
    <w:rsid w:val="00345CE6"/>
    <w:rsid w:val="00345DC9"/>
    <w:rsid w:val="00350164"/>
    <w:rsid w:val="00350911"/>
    <w:rsid w:val="00350AF3"/>
    <w:rsid w:val="00351970"/>
    <w:rsid w:val="00351DFB"/>
    <w:rsid w:val="00352144"/>
    <w:rsid w:val="0035324D"/>
    <w:rsid w:val="0035357C"/>
    <w:rsid w:val="00354516"/>
    <w:rsid w:val="0035458F"/>
    <w:rsid w:val="00355821"/>
    <w:rsid w:val="00355E90"/>
    <w:rsid w:val="00355F27"/>
    <w:rsid w:val="0035614A"/>
    <w:rsid w:val="003565A9"/>
    <w:rsid w:val="0035736D"/>
    <w:rsid w:val="00357713"/>
    <w:rsid w:val="0036067B"/>
    <w:rsid w:val="0036082C"/>
    <w:rsid w:val="00361CD9"/>
    <w:rsid w:val="0036202B"/>
    <w:rsid w:val="003625DC"/>
    <w:rsid w:val="00363163"/>
    <w:rsid w:val="0036340E"/>
    <w:rsid w:val="00363C32"/>
    <w:rsid w:val="00364184"/>
    <w:rsid w:val="003648A4"/>
    <w:rsid w:val="00364DC4"/>
    <w:rsid w:val="003651F4"/>
    <w:rsid w:val="003656F0"/>
    <w:rsid w:val="003675B5"/>
    <w:rsid w:val="00367891"/>
    <w:rsid w:val="00370335"/>
    <w:rsid w:val="003711B5"/>
    <w:rsid w:val="00371D64"/>
    <w:rsid w:val="00371D7C"/>
    <w:rsid w:val="00371FF9"/>
    <w:rsid w:val="00372DAD"/>
    <w:rsid w:val="00372FCE"/>
    <w:rsid w:val="0037316D"/>
    <w:rsid w:val="003739FC"/>
    <w:rsid w:val="00374A5C"/>
    <w:rsid w:val="00375053"/>
    <w:rsid w:val="00375241"/>
    <w:rsid w:val="00376F2B"/>
    <w:rsid w:val="00377173"/>
    <w:rsid w:val="0037748A"/>
    <w:rsid w:val="00377F8E"/>
    <w:rsid w:val="003805F4"/>
    <w:rsid w:val="00380F25"/>
    <w:rsid w:val="00381255"/>
    <w:rsid w:val="0038138D"/>
    <w:rsid w:val="00381611"/>
    <w:rsid w:val="00381D7C"/>
    <w:rsid w:val="00381FA0"/>
    <w:rsid w:val="0038209F"/>
    <w:rsid w:val="00383510"/>
    <w:rsid w:val="003835D6"/>
    <w:rsid w:val="003839D3"/>
    <w:rsid w:val="00384315"/>
    <w:rsid w:val="00384342"/>
    <w:rsid w:val="0038585A"/>
    <w:rsid w:val="00385C4E"/>
    <w:rsid w:val="00386566"/>
    <w:rsid w:val="00386868"/>
    <w:rsid w:val="00386B4C"/>
    <w:rsid w:val="00386D04"/>
    <w:rsid w:val="00387EE6"/>
    <w:rsid w:val="00390C74"/>
    <w:rsid w:val="00391403"/>
    <w:rsid w:val="003931EF"/>
    <w:rsid w:val="003933AF"/>
    <w:rsid w:val="003939B4"/>
    <w:rsid w:val="00393D59"/>
    <w:rsid w:val="0039410E"/>
    <w:rsid w:val="00395409"/>
    <w:rsid w:val="00395656"/>
    <w:rsid w:val="003961A2"/>
    <w:rsid w:val="003979BF"/>
    <w:rsid w:val="003A0B8F"/>
    <w:rsid w:val="003A20C8"/>
    <w:rsid w:val="003A27F7"/>
    <w:rsid w:val="003A2B91"/>
    <w:rsid w:val="003A33B3"/>
    <w:rsid w:val="003A350A"/>
    <w:rsid w:val="003A3864"/>
    <w:rsid w:val="003A394F"/>
    <w:rsid w:val="003A44B7"/>
    <w:rsid w:val="003A4687"/>
    <w:rsid w:val="003A602C"/>
    <w:rsid w:val="003A62A6"/>
    <w:rsid w:val="003A692E"/>
    <w:rsid w:val="003A69BD"/>
    <w:rsid w:val="003A6B1A"/>
    <w:rsid w:val="003A78CC"/>
    <w:rsid w:val="003B00E1"/>
    <w:rsid w:val="003B027F"/>
    <w:rsid w:val="003B05A6"/>
    <w:rsid w:val="003B0946"/>
    <w:rsid w:val="003B115E"/>
    <w:rsid w:val="003B11AF"/>
    <w:rsid w:val="003B1740"/>
    <w:rsid w:val="003B1CEA"/>
    <w:rsid w:val="003B2654"/>
    <w:rsid w:val="003B295A"/>
    <w:rsid w:val="003B2B5A"/>
    <w:rsid w:val="003B2BB9"/>
    <w:rsid w:val="003B3039"/>
    <w:rsid w:val="003B33C7"/>
    <w:rsid w:val="003B3A73"/>
    <w:rsid w:val="003B40C2"/>
    <w:rsid w:val="003B426A"/>
    <w:rsid w:val="003B4FAF"/>
    <w:rsid w:val="003B52DF"/>
    <w:rsid w:val="003B659C"/>
    <w:rsid w:val="003B6742"/>
    <w:rsid w:val="003B6A1A"/>
    <w:rsid w:val="003B6C81"/>
    <w:rsid w:val="003B70EB"/>
    <w:rsid w:val="003B73B4"/>
    <w:rsid w:val="003B7982"/>
    <w:rsid w:val="003C1339"/>
    <w:rsid w:val="003C1F0A"/>
    <w:rsid w:val="003C27B4"/>
    <w:rsid w:val="003C33AB"/>
    <w:rsid w:val="003C4308"/>
    <w:rsid w:val="003C4BB0"/>
    <w:rsid w:val="003C6160"/>
    <w:rsid w:val="003C6927"/>
    <w:rsid w:val="003C6F57"/>
    <w:rsid w:val="003C78E4"/>
    <w:rsid w:val="003C7BEB"/>
    <w:rsid w:val="003D0EEC"/>
    <w:rsid w:val="003D138F"/>
    <w:rsid w:val="003D15BD"/>
    <w:rsid w:val="003D2513"/>
    <w:rsid w:val="003D2832"/>
    <w:rsid w:val="003D3998"/>
    <w:rsid w:val="003D3B57"/>
    <w:rsid w:val="003D3E45"/>
    <w:rsid w:val="003D456C"/>
    <w:rsid w:val="003D4CB0"/>
    <w:rsid w:val="003D4D05"/>
    <w:rsid w:val="003D4D96"/>
    <w:rsid w:val="003D4E52"/>
    <w:rsid w:val="003D4F72"/>
    <w:rsid w:val="003D4F9E"/>
    <w:rsid w:val="003D50AC"/>
    <w:rsid w:val="003D5568"/>
    <w:rsid w:val="003D6144"/>
    <w:rsid w:val="003D6D77"/>
    <w:rsid w:val="003D7CF1"/>
    <w:rsid w:val="003E033E"/>
    <w:rsid w:val="003E13DB"/>
    <w:rsid w:val="003E2470"/>
    <w:rsid w:val="003E323F"/>
    <w:rsid w:val="003E35CA"/>
    <w:rsid w:val="003E36BE"/>
    <w:rsid w:val="003E37AF"/>
    <w:rsid w:val="003E38D8"/>
    <w:rsid w:val="003E3AA5"/>
    <w:rsid w:val="003E41FD"/>
    <w:rsid w:val="003E547E"/>
    <w:rsid w:val="003E54CB"/>
    <w:rsid w:val="003E5C33"/>
    <w:rsid w:val="003E5C8F"/>
    <w:rsid w:val="003E61FE"/>
    <w:rsid w:val="003E6C06"/>
    <w:rsid w:val="003F016E"/>
    <w:rsid w:val="003F051A"/>
    <w:rsid w:val="003F11F6"/>
    <w:rsid w:val="003F1BB6"/>
    <w:rsid w:val="003F1C6A"/>
    <w:rsid w:val="003F1D33"/>
    <w:rsid w:val="003F1E6C"/>
    <w:rsid w:val="003F34A7"/>
    <w:rsid w:val="003F39EA"/>
    <w:rsid w:val="003F3CDF"/>
    <w:rsid w:val="003F473D"/>
    <w:rsid w:val="003F4763"/>
    <w:rsid w:val="003F4F32"/>
    <w:rsid w:val="003F5445"/>
    <w:rsid w:val="003F549E"/>
    <w:rsid w:val="003F5DA6"/>
    <w:rsid w:val="003F70BE"/>
    <w:rsid w:val="003F70C2"/>
    <w:rsid w:val="003F7614"/>
    <w:rsid w:val="004004B0"/>
    <w:rsid w:val="004004D8"/>
    <w:rsid w:val="00400792"/>
    <w:rsid w:val="00401712"/>
    <w:rsid w:val="00401DBE"/>
    <w:rsid w:val="00401DCC"/>
    <w:rsid w:val="004020E2"/>
    <w:rsid w:val="00402F81"/>
    <w:rsid w:val="00403679"/>
    <w:rsid w:val="00403810"/>
    <w:rsid w:val="00403952"/>
    <w:rsid w:val="00403E0F"/>
    <w:rsid w:val="004041BB"/>
    <w:rsid w:val="00404301"/>
    <w:rsid w:val="0040506F"/>
    <w:rsid w:val="00405DF3"/>
    <w:rsid w:val="0040720B"/>
    <w:rsid w:val="00407600"/>
    <w:rsid w:val="00407637"/>
    <w:rsid w:val="0041010C"/>
    <w:rsid w:val="004105C3"/>
    <w:rsid w:val="004115EB"/>
    <w:rsid w:val="004129E5"/>
    <w:rsid w:val="00412A7D"/>
    <w:rsid w:val="004131AC"/>
    <w:rsid w:val="00413756"/>
    <w:rsid w:val="00413A0D"/>
    <w:rsid w:val="00413D8E"/>
    <w:rsid w:val="00413F08"/>
    <w:rsid w:val="004144E1"/>
    <w:rsid w:val="00414FFC"/>
    <w:rsid w:val="00415277"/>
    <w:rsid w:val="004154DB"/>
    <w:rsid w:val="004156BC"/>
    <w:rsid w:val="00415B54"/>
    <w:rsid w:val="0041637E"/>
    <w:rsid w:val="00417130"/>
    <w:rsid w:val="0041787C"/>
    <w:rsid w:val="00417A6A"/>
    <w:rsid w:val="004200FF"/>
    <w:rsid w:val="0042074A"/>
    <w:rsid w:val="0042195B"/>
    <w:rsid w:val="00421982"/>
    <w:rsid w:val="00421B70"/>
    <w:rsid w:val="004224C6"/>
    <w:rsid w:val="00423AB3"/>
    <w:rsid w:val="00424E3F"/>
    <w:rsid w:val="0042544A"/>
    <w:rsid w:val="0042556E"/>
    <w:rsid w:val="004259D3"/>
    <w:rsid w:val="004260F0"/>
    <w:rsid w:val="00426B5F"/>
    <w:rsid w:val="00426D88"/>
    <w:rsid w:val="00427379"/>
    <w:rsid w:val="00427422"/>
    <w:rsid w:val="00427B84"/>
    <w:rsid w:val="004307FE"/>
    <w:rsid w:val="0043080B"/>
    <w:rsid w:val="0043239F"/>
    <w:rsid w:val="00433DF8"/>
    <w:rsid w:val="004341B2"/>
    <w:rsid w:val="0043704C"/>
    <w:rsid w:val="00437066"/>
    <w:rsid w:val="00437D7F"/>
    <w:rsid w:val="00440884"/>
    <w:rsid w:val="00440A8D"/>
    <w:rsid w:val="00441669"/>
    <w:rsid w:val="00441C72"/>
    <w:rsid w:val="00442614"/>
    <w:rsid w:val="00442828"/>
    <w:rsid w:val="00442C66"/>
    <w:rsid w:val="00442DBF"/>
    <w:rsid w:val="00443A5F"/>
    <w:rsid w:val="00443CDD"/>
    <w:rsid w:val="00444FB7"/>
    <w:rsid w:val="00444FC2"/>
    <w:rsid w:val="004456FA"/>
    <w:rsid w:val="00445821"/>
    <w:rsid w:val="0044625D"/>
    <w:rsid w:val="004465D8"/>
    <w:rsid w:val="00446F72"/>
    <w:rsid w:val="00447BC0"/>
    <w:rsid w:val="00450C72"/>
    <w:rsid w:val="004513EC"/>
    <w:rsid w:val="00451A84"/>
    <w:rsid w:val="004526C1"/>
    <w:rsid w:val="00452820"/>
    <w:rsid w:val="004530E3"/>
    <w:rsid w:val="004532FF"/>
    <w:rsid w:val="00453621"/>
    <w:rsid w:val="004537FD"/>
    <w:rsid w:val="00453AF5"/>
    <w:rsid w:val="0045455C"/>
    <w:rsid w:val="004549B1"/>
    <w:rsid w:val="004549B3"/>
    <w:rsid w:val="00454B62"/>
    <w:rsid w:val="00454C52"/>
    <w:rsid w:val="00455180"/>
    <w:rsid w:val="004553F4"/>
    <w:rsid w:val="00455714"/>
    <w:rsid w:val="0045645B"/>
    <w:rsid w:val="0045692E"/>
    <w:rsid w:val="00456960"/>
    <w:rsid w:val="00457064"/>
    <w:rsid w:val="00460992"/>
    <w:rsid w:val="004609A7"/>
    <w:rsid w:val="00460DC0"/>
    <w:rsid w:val="00461C9F"/>
    <w:rsid w:val="00461D3D"/>
    <w:rsid w:val="00461F6E"/>
    <w:rsid w:val="0046231A"/>
    <w:rsid w:val="00462728"/>
    <w:rsid w:val="004630F7"/>
    <w:rsid w:val="00464A14"/>
    <w:rsid w:val="004651BE"/>
    <w:rsid w:val="00466290"/>
    <w:rsid w:val="0046676F"/>
    <w:rsid w:val="0046697D"/>
    <w:rsid w:val="0046708A"/>
    <w:rsid w:val="004700E2"/>
    <w:rsid w:val="00470AF5"/>
    <w:rsid w:val="00470BDA"/>
    <w:rsid w:val="00471084"/>
    <w:rsid w:val="0047128F"/>
    <w:rsid w:val="00473069"/>
    <w:rsid w:val="00474783"/>
    <w:rsid w:val="004754E1"/>
    <w:rsid w:val="00475A97"/>
    <w:rsid w:val="00475D09"/>
    <w:rsid w:val="004765E4"/>
    <w:rsid w:val="00476CD7"/>
    <w:rsid w:val="00477748"/>
    <w:rsid w:val="00477944"/>
    <w:rsid w:val="00477C63"/>
    <w:rsid w:val="00477E36"/>
    <w:rsid w:val="004801E2"/>
    <w:rsid w:val="00480D86"/>
    <w:rsid w:val="00481729"/>
    <w:rsid w:val="00481954"/>
    <w:rsid w:val="00481C03"/>
    <w:rsid w:val="0048281D"/>
    <w:rsid w:val="00482C2E"/>
    <w:rsid w:val="0048430A"/>
    <w:rsid w:val="00484884"/>
    <w:rsid w:val="004849A3"/>
    <w:rsid w:val="00486581"/>
    <w:rsid w:val="0048759B"/>
    <w:rsid w:val="00487AA2"/>
    <w:rsid w:val="004902C8"/>
    <w:rsid w:val="004904DA"/>
    <w:rsid w:val="00490B15"/>
    <w:rsid w:val="00490CE9"/>
    <w:rsid w:val="004911F6"/>
    <w:rsid w:val="0049239B"/>
    <w:rsid w:val="00493B6B"/>
    <w:rsid w:val="00493F01"/>
    <w:rsid w:val="00494314"/>
    <w:rsid w:val="0049439D"/>
    <w:rsid w:val="00494F50"/>
    <w:rsid w:val="00495E4A"/>
    <w:rsid w:val="004962D0"/>
    <w:rsid w:val="0049634F"/>
    <w:rsid w:val="004979F9"/>
    <w:rsid w:val="004A005C"/>
    <w:rsid w:val="004A0A14"/>
    <w:rsid w:val="004A0A78"/>
    <w:rsid w:val="004A0B77"/>
    <w:rsid w:val="004A0F89"/>
    <w:rsid w:val="004A1639"/>
    <w:rsid w:val="004A1C7C"/>
    <w:rsid w:val="004A2610"/>
    <w:rsid w:val="004A2C32"/>
    <w:rsid w:val="004A367F"/>
    <w:rsid w:val="004A4126"/>
    <w:rsid w:val="004A4B6A"/>
    <w:rsid w:val="004A5235"/>
    <w:rsid w:val="004A65E7"/>
    <w:rsid w:val="004A6B51"/>
    <w:rsid w:val="004A6F86"/>
    <w:rsid w:val="004A7C30"/>
    <w:rsid w:val="004A7D74"/>
    <w:rsid w:val="004B0DC9"/>
    <w:rsid w:val="004B0F8E"/>
    <w:rsid w:val="004B16DB"/>
    <w:rsid w:val="004B1B9E"/>
    <w:rsid w:val="004B1D7E"/>
    <w:rsid w:val="004B1F7E"/>
    <w:rsid w:val="004B200E"/>
    <w:rsid w:val="004B3C59"/>
    <w:rsid w:val="004B4C26"/>
    <w:rsid w:val="004B4CD0"/>
    <w:rsid w:val="004B5210"/>
    <w:rsid w:val="004B5BDE"/>
    <w:rsid w:val="004B67E8"/>
    <w:rsid w:val="004B6D44"/>
    <w:rsid w:val="004B743E"/>
    <w:rsid w:val="004C02EA"/>
    <w:rsid w:val="004C03D1"/>
    <w:rsid w:val="004C03E8"/>
    <w:rsid w:val="004C11A2"/>
    <w:rsid w:val="004C139A"/>
    <w:rsid w:val="004C17A0"/>
    <w:rsid w:val="004C1B74"/>
    <w:rsid w:val="004C3AE6"/>
    <w:rsid w:val="004C42B4"/>
    <w:rsid w:val="004C43B7"/>
    <w:rsid w:val="004C45D9"/>
    <w:rsid w:val="004C48CB"/>
    <w:rsid w:val="004C49EC"/>
    <w:rsid w:val="004C4CE1"/>
    <w:rsid w:val="004C5483"/>
    <w:rsid w:val="004C5599"/>
    <w:rsid w:val="004C5EA8"/>
    <w:rsid w:val="004C6560"/>
    <w:rsid w:val="004C6951"/>
    <w:rsid w:val="004C70DE"/>
    <w:rsid w:val="004D12A7"/>
    <w:rsid w:val="004D130A"/>
    <w:rsid w:val="004D41DC"/>
    <w:rsid w:val="004D42C1"/>
    <w:rsid w:val="004D44AC"/>
    <w:rsid w:val="004D5AF3"/>
    <w:rsid w:val="004D621D"/>
    <w:rsid w:val="004D63FC"/>
    <w:rsid w:val="004D66BE"/>
    <w:rsid w:val="004D7212"/>
    <w:rsid w:val="004D75EB"/>
    <w:rsid w:val="004D7693"/>
    <w:rsid w:val="004D7CD2"/>
    <w:rsid w:val="004E059E"/>
    <w:rsid w:val="004E1680"/>
    <w:rsid w:val="004E1C2C"/>
    <w:rsid w:val="004E1DE0"/>
    <w:rsid w:val="004E3760"/>
    <w:rsid w:val="004E44D1"/>
    <w:rsid w:val="004E4815"/>
    <w:rsid w:val="004E4A77"/>
    <w:rsid w:val="004E59F0"/>
    <w:rsid w:val="004E5B2F"/>
    <w:rsid w:val="004E5ECF"/>
    <w:rsid w:val="004E6955"/>
    <w:rsid w:val="004E6DFA"/>
    <w:rsid w:val="004E7224"/>
    <w:rsid w:val="004E77B8"/>
    <w:rsid w:val="004F154E"/>
    <w:rsid w:val="004F1777"/>
    <w:rsid w:val="004F1FDD"/>
    <w:rsid w:val="004F2C85"/>
    <w:rsid w:val="004F375C"/>
    <w:rsid w:val="004F3A01"/>
    <w:rsid w:val="004F3AAB"/>
    <w:rsid w:val="004F3BC6"/>
    <w:rsid w:val="004F4508"/>
    <w:rsid w:val="004F4734"/>
    <w:rsid w:val="004F48CD"/>
    <w:rsid w:val="004F48EF"/>
    <w:rsid w:val="004F49B4"/>
    <w:rsid w:val="004F4B8E"/>
    <w:rsid w:val="004F4BEE"/>
    <w:rsid w:val="004F4FE9"/>
    <w:rsid w:val="004F5A14"/>
    <w:rsid w:val="004F653A"/>
    <w:rsid w:val="004F66E5"/>
    <w:rsid w:val="004F731D"/>
    <w:rsid w:val="005006C0"/>
    <w:rsid w:val="005007B2"/>
    <w:rsid w:val="005008C6"/>
    <w:rsid w:val="005009BF"/>
    <w:rsid w:val="00500EB0"/>
    <w:rsid w:val="00501168"/>
    <w:rsid w:val="00501D7D"/>
    <w:rsid w:val="00501E66"/>
    <w:rsid w:val="00501EEB"/>
    <w:rsid w:val="00502D06"/>
    <w:rsid w:val="0050369D"/>
    <w:rsid w:val="00503A8F"/>
    <w:rsid w:val="00503D68"/>
    <w:rsid w:val="00503E15"/>
    <w:rsid w:val="00503F59"/>
    <w:rsid w:val="00504896"/>
    <w:rsid w:val="0050524A"/>
    <w:rsid w:val="00505D12"/>
    <w:rsid w:val="00506DA6"/>
    <w:rsid w:val="00507144"/>
    <w:rsid w:val="005101E4"/>
    <w:rsid w:val="0051037F"/>
    <w:rsid w:val="005104A6"/>
    <w:rsid w:val="005109D0"/>
    <w:rsid w:val="00510A4C"/>
    <w:rsid w:val="0051160D"/>
    <w:rsid w:val="005124D7"/>
    <w:rsid w:val="00512560"/>
    <w:rsid w:val="00512B22"/>
    <w:rsid w:val="00513BFE"/>
    <w:rsid w:val="00514056"/>
    <w:rsid w:val="0051542D"/>
    <w:rsid w:val="005159B6"/>
    <w:rsid w:val="005178BD"/>
    <w:rsid w:val="005179B0"/>
    <w:rsid w:val="00517E8A"/>
    <w:rsid w:val="0052040A"/>
    <w:rsid w:val="0052076E"/>
    <w:rsid w:val="00521CD7"/>
    <w:rsid w:val="00521D87"/>
    <w:rsid w:val="00522C56"/>
    <w:rsid w:val="00523770"/>
    <w:rsid w:val="00524E70"/>
    <w:rsid w:val="00525475"/>
    <w:rsid w:val="005255A7"/>
    <w:rsid w:val="005255BF"/>
    <w:rsid w:val="00525C6B"/>
    <w:rsid w:val="00525D41"/>
    <w:rsid w:val="00526B1B"/>
    <w:rsid w:val="0053079F"/>
    <w:rsid w:val="0053099E"/>
    <w:rsid w:val="00530FED"/>
    <w:rsid w:val="00533D9F"/>
    <w:rsid w:val="0053448A"/>
    <w:rsid w:val="005349CC"/>
    <w:rsid w:val="00536076"/>
    <w:rsid w:val="00536B56"/>
    <w:rsid w:val="00536DA2"/>
    <w:rsid w:val="00536E05"/>
    <w:rsid w:val="005371BF"/>
    <w:rsid w:val="00537710"/>
    <w:rsid w:val="005400C4"/>
    <w:rsid w:val="0054040A"/>
    <w:rsid w:val="005405DE"/>
    <w:rsid w:val="00541FFE"/>
    <w:rsid w:val="0054222D"/>
    <w:rsid w:val="00543857"/>
    <w:rsid w:val="00543D6F"/>
    <w:rsid w:val="00544065"/>
    <w:rsid w:val="005442D1"/>
    <w:rsid w:val="005453E4"/>
    <w:rsid w:val="00546594"/>
    <w:rsid w:val="00547A07"/>
    <w:rsid w:val="005500DE"/>
    <w:rsid w:val="00550514"/>
    <w:rsid w:val="00552F66"/>
    <w:rsid w:val="00553C25"/>
    <w:rsid w:val="0055449A"/>
    <w:rsid w:val="00554CFA"/>
    <w:rsid w:val="00554D4D"/>
    <w:rsid w:val="00554E0D"/>
    <w:rsid w:val="00556EB1"/>
    <w:rsid w:val="0055717B"/>
    <w:rsid w:val="0055772C"/>
    <w:rsid w:val="00557798"/>
    <w:rsid w:val="00560CB5"/>
    <w:rsid w:val="00561164"/>
    <w:rsid w:val="00561D67"/>
    <w:rsid w:val="00561E77"/>
    <w:rsid w:val="00561FBA"/>
    <w:rsid w:val="00562840"/>
    <w:rsid w:val="005628A0"/>
    <w:rsid w:val="005648C9"/>
    <w:rsid w:val="00564BB2"/>
    <w:rsid w:val="00564D42"/>
    <w:rsid w:val="0056524C"/>
    <w:rsid w:val="005658D7"/>
    <w:rsid w:val="00565C43"/>
    <w:rsid w:val="00566275"/>
    <w:rsid w:val="00566561"/>
    <w:rsid w:val="005666DC"/>
    <w:rsid w:val="00567576"/>
    <w:rsid w:val="0056766C"/>
    <w:rsid w:val="00570482"/>
    <w:rsid w:val="005707C6"/>
    <w:rsid w:val="00570BD7"/>
    <w:rsid w:val="00570F50"/>
    <w:rsid w:val="00570FE3"/>
    <w:rsid w:val="0057239A"/>
    <w:rsid w:val="00572BB5"/>
    <w:rsid w:val="00572DE8"/>
    <w:rsid w:val="00572E41"/>
    <w:rsid w:val="00573083"/>
    <w:rsid w:val="005731CB"/>
    <w:rsid w:val="0057380C"/>
    <w:rsid w:val="005750BF"/>
    <w:rsid w:val="005750FD"/>
    <w:rsid w:val="00575E23"/>
    <w:rsid w:val="00576460"/>
    <w:rsid w:val="00580435"/>
    <w:rsid w:val="00580813"/>
    <w:rsid w:val="00580D32"/>
    <w:rsid w:val="00581ED8"/>
    <w:rsid w:val="00582009"/>
    <w:rsid w:val="005823C1"/>
    <w:rsid w:val="00582D34"/>
    <w:rsid w:val="0058304B"/>
    <w:rsid w:val="0058383A"/>
    <w:rsid w:val="00584FF0"/>
    <w:rsid w:val="0058512C"/>
    <w:rsid w:val="00585E72"/>
    <w:rsid w:val="00586163"/>
    <w:rsid w:val="00587272"/>
    <w:rsid w:val="00587ED3"/>
    <w:rsid w:val="0059001B"/>
    <w:rsid w:val="0059022B"/>
    <w:rsid w:val="0059052B"/>
    <w:rsid w:val="00590BBA"/>
    <w:rsid w:val="00591191"/>
    <w:rsid w:val="00591595"/>
    <w:rsid w:val="00592C2B"/>
    <w:rsid w:val="00592EAC"/>
    <w:rsid w:val="00592FE1"/>
    <w:rsid w:val="005930CB"/>
    <w:rsid w:val="0059316B"/>
    <w:rsid w:val="005935D3"/>
    <w:rsid w:val="00593AA2"/>
    <w:rsid w:val="00593AB2"/>
    <w:rsid w:val="005940EA"/>
    <w:rsid w:val="005945D5"/>
    <w:rsid w:val="005946A2"/>
    <w:rsid w:val="005952E7"/>
    <w:rsid w:val="005960CC"/>
    <w:rsid w:val="00596125"/>
    <w:rsid w:val="00597DB5"/>
    <w:rsid w:val="00597F63"/>
    <w:rsid w:val="005A01ED"/>
    <w:rsid w:val="005A0532"/>
    <w:rsid w:val="005A05ED"/>
    <w:rsid w:val="005A0CFD"/>
    <w:rsid w:val="005A1585"/>
    <w:rsid w:val="005A1A5F"/>
    <w:rsid w:val="005A396B"/>
    <w:rsid w:val="005A4C1B"/>
    <w:rsid w:val="005A5675"/>
    <w:rsid w:val="005A571B"/>
    <w:rsid w:val="005A60D0"/>
    <w:rsid w:val="005A784B"/>
    <w:rsid w:val="005A7C91"/>
    <w:rsid w:val="005B0A1C"/>
    <w:rsid w:val="005B161F"/>
    <w:rsid w:val="005B1648"/>
    <w:rsid w:val="005B1F5E"/>
    <w:rsid w:val="005B4441"/>
    <w:rsid w:val="005B4BB2"/>
    <w:rsid w:val="005B5CF8"/>
    <w:rsid w:val="005B651C"/>
    <w:rsid w:val="005C074E"/>
    <w:rsid w:val="005C0868"/>
    <w:rsid w:val="005C1287"/>
    <w:rsid w:val="005C19D1"/>
    <w:rsid w:val="005C27F0"/>
    <w:rsid w:val="005C28E1"/>
    <w:rsid w:val="005C29F2"/>
    <w:rsid w:val="005C3B9F"/>
    <w:rsid w:val="005C3EC6"/>
    <w:rsid w:val="005C49EC"/>
    <w:rsid w:val="005C57A7"/>
    <w:rsid w:val="005C5ADD"/>
    <w:rsid w:val="005C62FE"/>
    <w:rsid w:val="005C631F"/>
    <w:rsid w:val="005C772C"/>
    <w:rsid w:val="005C7AFB"/>
    <w:rsid w:val="005C7D29"/>
    <w:rsid w:val="005C7EEE"/>
    <w:rsid w:val="005D02E4"/>
    <w:rsid w:val="005D0C3D"/>
    <w:rsid w:val="005D1269"/>
    <w:rsid w:val="005D13B7"/>
    <w:rsid w:val="005D1F0F"/>
    <w:rsid w:val="005D3283"/>
    <w:rsid w:val="005D38C8"/>
    <w:rsid w:val="005D3ACA"/>
    <w:rsid w:val="005D3DFF"/>
    <w:rsid w:val="005D404A"/>
    <w:rsid w:val="005D51A0"/>
    <w:rsid w:val="005D663B"/>
    <w:rsid w:val="005D68D0"/>
    <w:rsid w:val="005D7432"/>
    <w:rsid w:val="005E0062"/>
    <w:rsid w:val="005E072F"/>
    <w:rsid w:val="005E1648"/>
    <w:rsid w:val="005E1689"/>
    <w:rsid w:val="005E1FDC"/>
    <w:rsid w:val="005E3D27"/>
    <w:rsid w:val="005E3F1C"/>
    <w:rsid w:val="005E4788"/>
    <w:rsid w:val="005E4A32"/>
    <w:rsid w:val="005E4C79"/>
    <w:rsid w:val="005E4D61"/>
    <w:rsid w:val="005E5529"/>
    <w:rsid w:val="005E5601"/>
    <w:rsid w:val="005E57E4"/>
    <w:rsid w:val="005E5BAC"/>
    <w:rsid w:val="005E5C4D"/>
    <w:rsid w:val="005E5E3A"/>
    <w:rsid w:val="005E600D"/>
    <w:rsid w:val="005E6856"/>
    <w:rsid w:val="005E6A5A"/>
    <w:rsid w:val="005E75D7"/>
    <w:rsid w:val="005F0AA7"/>
    <w:rsid w:val="005F106B"/>
    <w:rsid w:val="005F11DC"/>
    <w:rsid w:val="005F134C"/>
    <w:rsid w:val="005F1E5E"/>
    <w:rsid w:val="005F23AD"/>
    <w:rsid w:val="005F2843"/>
    <w:rsid w:val="005F2F45"/>
    <w:rsid w:val="005F306B"/>
    <w:rsid w:val="005F34F3"/>
    <w:rsid w:val="005F3745"/>
    <w:rsid w:val="005F611B"/>
    <w:rsid w:val="005F64B0"/>
    <w:rsid w:val="005F6555"/>
    <w:rsid w:val="005F6576"/>
    <w:rsid w:val="005F69F4"/>
    <w:rsid w:val="005F6A54"/>
    <w:rsid w:val="005F7B1D"/>
    <w:rsid w:val="005F7D05"/>
    <w:rsid w:val="005F7F57"/>
    <w:rsid w:val="0060145E"/>
    <w:rsid w:val="00601729"/>
    <w:rsid w:val="0060213D"/>
    <w:rsid w:val="0060240A"/>
    <w:rsid w:val="00602449"/>
    <w:rsid w:val="0060262C"/>
    <w:rsid w:val="00602E5F"/>
    <w:rsid w:val="0060439F"/>
    <w:rsid w:val="006044A4"/>
    <w:rsid w:val="006047D6"/>
    <w:rsid w:val="00604A29"/>
    <w:rsid w:val="00604D60"/>
    <w:rsid w:val="0060563F"/>
    <w:rsid w:val="00605C25"/>
    <w:rsid w:val="006070E0"/>
    <w:rsid w:val="00607283"/>
    <w:rsid w:val="006077A0"/>
    <w:rsid w:val="006107F9"/>
    <w:rsid w:val="0061144D"/>
    <w:rsid w:val="006119CD"/>
    <w:rsid w:val="00611EB3"/>
    <w:rsid w:val="00611F37"/>
    <w:rsid w:val="00613F21"/>
    <w:rsid w:val="00614885"/>
    <w:rsid w:val="006156BC"/>
    <w:rsid w:val="006156D0"/>
    <w:rsid w:val="006160F4"/>
    <w:rsid w:val="00616195"/>
    <w:rsid w:val="00620AE7"/>
    <w:rsid w:val="00621CBB"/>
    <w:rsid w:val="006229F5"/>
    <w:rsid w:val="00622B49"/>
    <w:rsid w:val="006242FB"/>
    <w:rsid w:val="0062454C"/>
    <w:rsid w:val="0062510F"/>
    <w:rsid w:val="0062532F"/>
    <w:rsid w:val="00625567"/>
    <w:rsid w:val="00625C4D"/>
    <w:rsid w:val="00625F2B"/>
    <w:rsid w:val="0062615D"/>
    <w:rsid w:val="006263B8"/>
    <w:rsid w:val="00626D92"/>
    <w:rsid w:val="00626E36"/>
    <w:rsid w:val="006274A2"/>
    <w:rsid w:val="0062773B"/>
    <w:rsid w:val="006277AE"/>
    <w:rsid w:val="00627C20"/>
    <w:rsid w:val="00627F66"/>
    <w:rsid w:val="006306C0"/>
    <w:rsid w:val="00630C67"/>
    <w:rsid w:val="00630E68"/>
    <w:rsid w:val="00631610"/>
    <w:rsid w:val="006323D3"/>
    <w:rsid w:val="006328A2"/>
    <w:rsid w:val="00633ABC"/>
    <w:rsid w:val="00635C3B"/>
    <w:rsid w:val="00636153"/>
    <w:rsid w:val="00636FCB"/>
    <w:rsid w:val="00637855"/>
    <w:rsid w:val="00640AEA"/>
    <w:rsid w:val="00640E63"/>
    <w:rsid w:val="00640F97"/>
    <w:rsid w:val="0064172B"/>
    <w:rsid w:val="00641BA7"/>
    <w:rsid w:val="00642266"/>
    <w:rsid w:val="00642600"/>
    <w:rsid w:val="00644320"/>
    <w:rsid w:val="0064451C"/>
    <w:rsid w:val="006446C3"/>
    <w:rsid w:val="00644BFF"/>
    <w:rsid w:val="00645118"/>
    <w:rsid w:val="00645458"/>
    <w:rsid w:val="00645A29"/>
    <w:rsid w:val="00646B62"/>
    <w:rsid w:val="00646CB3"/>
    <w:rsid w:val="00646E60"/>
    <w:rsid w:val="006470E3"/>
    <w:rsid w:val="00647B98"/>
    <w:rsid w:val="0065020C"/>
    <w:rsid w:val="00650499"/>
    <w:rsid w:val="0065068A"/>
    <w:rsid w:val="0065096A"/>
    <w:rsid w:val="0065128B"/>
    <w:rsid w:val="00651304"/>
    <w:rsid w:val="00652A58"/>
    <w:rsid w:val="00653058"/>
    <w:rsid w:val="006533E5"/>
    <w:rsid w:val="00653714"/>
    <w:rsid w:val="006540CA"/>
    <w:rsid w:val="006542C7"/>
    <w:rsid w:val="00654696"/>
    <w:rsid w:val="00655153"/>
    <w:rsid w:val="00660962"/>
    <w:rsid w:val="00660B63"/>
    <w:rsid w:val="00660C8E"/>
    <w:rsid w:val="00660F42"/>
    <w:rsid w:val="00661570"/>
    <w:rsid w:val="00663E4C"/>
    <w:rsid w:val="00664089"/>
    <w:rsid w:val="00664598"/>
    <w:rsid w:val="00664B2E"/>
    <w:rsid w:val="0066543D"/>
    <w:rsid w:val="00665456"/>
    <w:rsid w:val="00665772"/>
    <w:rsid w:val="006674E1"/>
    <w:rsid w:val="006674FE"/>
    <w:rsid w:val="00667874"/>
    <w:rsid w:val="006679E7"/>
    <w:rsid w:val="00670884"/>
    <w:rsid w:val="006725A2"/>
    <w:rsid w:val="00672B3C"/>
    <w:rsid w:val="00672BC0"/>
    <w:rsid w:val="006739DB"/>
    <w:rsid w:val="00673E0F"/>
    <w:rsid w:val="006741A9"/>
    <w:rsid w:val="00674B22"/>
    <w:rsid w:val="006752CB"/>
    <w:rsid w:val="00675443"/>
    <w:rsid w:val="0067578A"/>
    <w:rsid w:val="00676384"/>
    <w:rsid w:val="00676B08"/>
    <w:rsid w:val="006774F3"/>
    <w:rsid w:val="00677578"/>
    <w:rsid w:val="00680532"/>
    <w:rsid w:val="006807AE"/>
    <w:rsid w:val="006809C1"/>
    <w:rsid w:val="006815BB"/>
    <w:rsid w:val="00683779"/>
    <w:rsid w:val="0068425E"/>
    <w:rsid w:val="00684619"/>
    <w:rsid w:val="0068469A"/>
    <w:rsid w:val="00684C8C"/>
    <w:rsid w:val="00684FB0"/>
    <w:rsid w:val="0068518B"/>
    <w:rsid w:val="006866A8"/>
    <w:rsid w:val="00686AAC"/>
    <w:rsid w:val="00687419"/>
    <w:rsid w:val="0068791B"/>
    <w:rsid w:val="00687B7F"/>
    <w:rsid w:val="00690B09"/>
    <w:rsid w:val="00690F39"/>
    <w:rsid w:val="0069131B"/>
    <w:rsid w:val="00691B30"/>
    <w:rsid w:val="00691F08"/>
    <w:rsid w:val="0069205C"/>
    <w:rsid w:val="00693B3F"/>
    <w:rsid w:val="00693EC8"/>
    <w:rsid w:val="00694ACE"/>
    <w:rsid w:val="00695239"/>
    <w:rsid w:val="0069568D"/>
    <w:rsid w:val="00695D5B"/>
    <w:rsid w:val="00696801"/>
    <w:rsid w:val="00696E57"/>
    <w:rsid w:val="006975D6"/>
    <w:rsid w:val="006978A4"/>
    <w:rsid w:val="006A0106"/>
    <w:rsid w:val="006A06E9"/>
    <w:rsid w:val="006A0A43"/>
    <w:rsid w:val="006A0D47"/>
    <w:rsid w:val="006A1EAD"/>
    <w:rsid w:val="006A208F"/>
    <w:rsid w:val="006A317F"/>
    <w:rsid w:val="006A38D3"/>
    <w:rsid w:val="006A3CD1"/>
    <w:rsid w:val="006A43A6"/>
    <w:rsid w:val="006A6CBE"/>
    <w:rsid w:val="006A716B"/>
    <w:rsid w:val="006A7261"/>
    <w:rsid w:val="006A7726"/>
    <w:rsid w:val="006A78EA"/>
    <w:rsid w:val="006A7BC4"/>
    <w:rsid w:val="006A7D6E"/>
    <w:rsid w:val="006B028E"/>
    <w:rsid w:val="006B0326"/>
    <w:rsid w:val="006B0855"/>
    <w:rsid w:val="006B0B97"/>
    <w:rsid w:val="006B0EB8"/>
    <w:rsid w:val="006B1C5F"/>
    <w:rsid w:val="006B2D6D"/>
    <w:rsid w:val="006B2E18"/>
    <w:rsid w:val="006B43B9"/>
    <w:rsid w:val="006B490C"/>
    <w:rsid w:val="006B52A4"/>
    <w:rsid w:val="006B6C0A"/>
    <w:rsid w:val="006B740C"/>
    <w:rsid w:val="006B773D"/>
    <w:rsid w:val="006C094B"/>
    <w:rsid w:val="006C0E66"/>
    <w:rsid w:val="006C1F80"/>
    <w:rsid w:val="006C3067"/>
    <w:rsid w:val="006C3A2E"/>
    <w:rsid w:val="006C4D43"/>
    <w:rsid w:val="006C5534"/>
    <w:rsid w:val="006C5AC9"/>
    <w:rsid w:val="006C5FFC"/>
    <w:rsid w:val="006C678C"/>
    <w:rsid w:val="006C7346"/>
    <w:rsid w:val="006C7A83"/>
    <w:rsid w:val="006D040E"/>
    <w:rsid w:val="006D0C7D"/>
    <w:rsid w:val="006D1EF9"/>
    <w:rsid w:val="006D28E9"/>
    <w:rsid w:val="006D3207"/>
    <w:rsid w:val="006D35D1"/>
    <w:rsid w:val="006D3C77"/>
    <w:rsid w:val="006D44DE"/>
    <w:rsid w:val="006D476B"/>
    <w:rsid w:val="006D479E"/>
    <w:rsid w:val="006D4B28"/>
    <w:rsid w:val="006D5AD7"/>
    <w:rsid w:val="006D5AEB"/>
    <w:rsid w:val="006D6089"/>
    <w:rsid w:val="006D6166"/>
    <w:rsid w:val="006D6335"/>
    <w:rsid w:val="006D6A70"/>
    <w:rsid w:val="006D7B73"/>
    <w:rsid w:val="006E022D"/>
    <w:rsid w:val="006E0895"/>
    <w:rsid w:val="006E08AF"/>
    <w:rsid w:val="006E1E4B"/>
    <w:rsid w:val="006E2205"/>
    <w:rsid w:val="006E25B9"/>
    <w:rsid w:val="006E4483"/>
    <w:rsid w:val="006E4682"/>
    <w:rsid w:val="006E5A2D"/>
    <w:rsid w:val="006E677E"/>
    <w:rsid w:val="006E68A0"/>
    <w:rsid w:val="006E6AFF"/>
    <w:rsid w:val="006E7D6F"/>
    <w:rsid w:val="006F0651"/>
    <w:rsid w:val="006F0A07"/>
    <w:rsid w:val="006F0D70"/>
    <w:rsid w:val="006F24BA"/>
    <w:rsid w:val="006F28DD"/>
    <w:rsid w:val="006F2FA3"/>
    <w:rsid w:val="006F3034"/>
    <w:rsid w:val="006F35C0"/>
    <w:rsid w:val="006F3F83"/>
    <w:rsid w:val="006F3FB2"/>
    <w:rsid w:val="006F3FB7"/>
    <w:rsid w:val="006F4965"/>
    <w:rsid w:val="006F563A"/>
    <w:rsid w:val="006F6753"/>
    <w:rsid w:val="006F73AE"/>
    <w:rsid w:val="0070059F"/>
    <w:rsid w:val="007009AF"/>
    <w:rsid w:val="00700AA9"/>
    <w:rsid w:val="0070106D"/>
    <w:rsid w:val="0070118E"/>
    <w:rsid w:val="0070160D"/>
    <w:rsid w:val="007026D1"/>
    <w:rsid w:val="00702961"/>
    <w:rsid w:val="00702A3D"/>
    <w:rsid w:val="00702A61"/>
    <w:rsid w:val="00702EC6"/>
    <w:rsid w:val="00703BA5"/>
    <w:rsid w:val="007045F2"/>
    <w:rsid w:val="007048E4"/>
    <w:rsid w:val="00704903"/>
    <w:rsid w:val="00704F24"/>
    <w:rsid w:val="00705621"/>
    <w:rsid w:val="0070568D"/>
    <w:rsid w:val="007059EA"/>
    <w:rsid w:val="00705CDD"/>
    <w:rsid w:val="00706894"/>
    <w:rsid w:val="0070691F"/>
    <w:rsid w:val="0070746B"/>
    <w:rsid w:val="00710C24"/>
    <w:rsid w:val="00710EFE"/>
    <w:rsid w:val="00711724"/>
    <w:rsid w:val="00711FE7"/>
    <w:rsid w:val="00712333"/>
    <w:rsid w:val="0071234F"/>
    <w:rsid w:val="007158D8"/>
    <w:rsid w:val="00716141"/>
    <w:rsid w:val="00716BF5"/>
    <w:rsid w:val="007171B6"/>
    <w:rsid w:val="007179F9"/>
    <w:rsid w:val="00717E4F"/>
    <w:rsid w:val="007203C9"/>
    <w:rsid w:val="0072046B"/>
    <w:rsid w:val="00720813"/>
    <w:rsid w:val="007211FF"/>
    <w:rsid w:val="00722A17"/>
    <w:rsid w:val="00722C4F"/>
    <w:rsid w:val="00723A7A"/>
    <w:rsid w:val="00723F36"/>
    <w:rsid w:val="00724295"/>
    <w:rsid w:val="00724C84"/>
    <w:rsid w:val="00725D2E"/>
    <w:rsid w:val="007274B9"/>
    <w:rsid w:val="007277F9"/>
    <w:rsid w:val="0073094E"/>
    <w:rsid w:val="00730B15"/>
    <w:rsid w:val="0073115C"/>
    <w:rsid w:val="00731332"/>
    <w:rsid w:val="00731A67"/>
    <w:rsid w:val="00731E95"/>
    <w:rsid w:val="007320B2"/>
    <w:rsid w:val="0073212E"/>
    <w:rsid w:val="007333C8"/>
    <w:rsid w:val="00733471"/>
    <w:rsid w:val="00733A46"/>
    <w:rsid w:val="00734094"/>
    <w:rsid w:val="007341B0"/>
    <w:rsid w:val="00734499"/>
    <w:rsid w:val="00734E14"/>
    <w:rsid w:val="00735A6F"/>
    <w:rsid w:val="00736811"/>
    <w:rsid w:val="007368A9"/>
    <w:rsid w:val="0073691C"/>
    <w:rsid w:val="0073743D"/>
    <w:rsid w:val="0073777B"/>
    <w:rsid w:val="007378A1"/>
    <w:rsid w:val="00737A42"/>
    <w:rsid w:val="00737E3A"/>
    <w:rsid w:val="007403F1"/>
    <w:rsid w:val="00740987"/>
    <w:rsid w:val="00741005"/>
    <w:rsid w:val="007413A9"/>
    <w:rsid w:val="007417EF"/>
    <w:rsid w:val="00742131"/>
    <w:rsid w:val="007424CE"/>
    <w:rsid w:val="00744764"/>
    <w:rsid w:val="007452F6"/>
    <w:rsid w:val="00745CE9"/>
    <w:rsid w:val="007468EB"/>
    <w:rsid w:val="00747C55"/>
    <w:rsid w:val="0075072D"/>
    <w:rsid w:val="00751A93"/>
    <w:rsid w:val="00753B44"/>
    <w:rsid w:val="007540A1"/>
    <w:rsid w:val="0075434B"/>
    <w:rsid w:val="00754948"/>
    <w:rsid w:val="00754DDA"/>
    <w:rsid w:val="00756DD5"/>
    <w:rsid w:val="007576A8"/>
    <w:rsid w:val="00760A9D"/>
    <w:rsid w:val="007611DE"/>
    <w:rsid w:val="007613DF"/>
    <w:rsid w:val="007616ED"/>
    <w:rsid w:val="00761F90"/>
    <w:rsid w:val="007631DF"/>
    <w:rsid w:val="00763348"/>
    <w:rsid w:val="007647BD"/>
    <w:rsid w:val="007648A5"/>
    <w:rsid w:val="00764D95"/>
    <w:rsid w:val="007654FB"/>
    <w:rsid w:val="00765881"/>
    <w:rsid w:val="00765EDB"/>
    <w:rsid w:val="00766928"/>
    <w:rsid w:val="00766F24"/>
    <w:rsid w:val="007672BC"/>
    <w:rsid w:val="00767848"/>
    <w:rsid w:val="00770248"/>
    <w:rsid w:val="00770841"/>
    <w:rsid w:val="00770EA7"/>
    <w:rsid w:val="00771633"/>
    <w:rsid w:val="007717A3"/>
    <w:rsid w:val="00771BC4"/>
    <w:rsid w:val="00771C62"/>
    <w:rsid w:val="00772715"/>
    <w:rsid w:val="007742E6"/>
    <w:rsid w:val="00777F2F"/>
    <w:rsid w:val="00777FCC"/>
    <w:rsid w:val="00781943"/>
    <w:rsid w:val="00782588"/>
    <w:rsid w:val="00782ED9"/>
    <w:rsid w:val="0078342E"/>
    <w:rsid w:val="0078381B"/>
    <w:rsid w:val="00784024"/>
    <w:rsid w:val="0078428F"/>
    <w:rsid w:val="0078573F"/>
    <w:rsid w:val="007857A2"/>
    <w:rsid w:val="00785973"/>
    <w:rsid w:val="0078634C"/>
    <w:rsid w:val="00786562"/>
    <w:rsid w:val="007869B2"/>
    <w:rsid w:val="00786E6B"/>
    <w:rsid w:val="00786FAE"/>
    <w:rsid w:val="00787122"/>
    <w:rsid w:val="007871DB"/>
    <w:rsid w:val="00787865"/>
    <w:rsid w:val="00787BCD"/>
    <w:rsid w:val="00790434"/>
    <w:rsid w:val="00790505"/>
    <w:rsid w:val="007916E3"/>
    <w:rsid w:val="00791C0D"/>
    <w:rsid w:val="00791DB0"/>
    <w:rsid w:val="00792066"/>
    <w:rsid w:val="007924F6"/>
    <w:rsid w:val="0079273E"/>
    <w:rsid w:val="00793BC5"/>
    <w:rsid w:val="00796536"/>
    <w:rsid w:val="00797235"/>
    <w:rsid w:val="007A078A"/>
    <w:rsid w:val="007A1DE2"/>
    <w:rsid w:val="007A1EB0"/>
    <w:rsid w:val="007A23A9"/>
    <w:rsid w:val="007A23DC"/>
    <w:rsid w:val="007A2AB8"/>
    <w:rsid w:val="007A307E"/>
    <w:rsid w:val="007A335B"/>
    <w:rsid w:val="007A34E1"/>
    <w:rsid w:val="007A3842"/>
    <w:rsid w:val="007A3D5C"/>
    <w:rsid w:val="007A4192"/>
    <w:rsid w:val="007A432E"/>
    <w:rsid w:val="007A56C1"/>
    <w:rsid w:val="007A5D51"/>
    <w:rsid w:val="007A5E7E"/>
    <w:rsid w:val="007A633C"/>
    <w:rsid w:val="007A6DCF"/>
    <w:rsid w:val="007A76E0"/>
    <w:rsid w:val="007B02B4"/>
    <w:rsid w:val="007B0725"/>
    <w:rsid w:val="007B0738"/>
    <w:rsid w:val="007B0C8F"/>
    <w:rsid w:val="007B13E7"/>
    <w:rsid w:val="007B1AE4"/>
    <w:rsid w:val="007B1F89"/>
    <w:rsid w:val="007B2709"/>
    <w:rsid w:val="007B3768"/>
    <w:rsid w:val="007B380F"/>
    <w:rsid w:val="007B3FA7"/>
    <w:rsid w:val="007B4186"/>
    <w:rsid w:val="007B491E"/>
    <w:rsid w:val="007B4B8C"/>
    <w:rsid w:val="007B50CC"/>
    <w:rsid w:val="007B6616"/>
    <w:rsid w:val="007B6B6E"/>
    <w:rsid w:val="007B6C34"/>
    <w:rsid w:val="007B6EE2"/>
    <w:rsid w:val="007C0B22"/>
    <w:rsid w:val="007C0DB5"/>
    <w:rsid w:val="007C122D"/>
    <w:rsid w:val="007C1C23"/>
    <w:rsid w:val="007C1E84"/>
    <w:rsid w:val="007C37FE"/>
    <w:rsid w:val="007C3E4D"/>
    <w:rsid w:val="007C436B"/>
    <w:rsid w:val="007C4CF0"/>
    <w:rsid w:val="007C5124"/>
    <w:rsid w:val="007C5BEE"/>
    <w:rsid w:val="007C6BBF"/>
    <w:rsid w:val="007C7216"/>
    <w:rsid w:val="007C7F5D"/>
    <w:rsid w:val="007D1450"/>
    <w:rsid w:val="007D1AD9"/>
    <w:rsid w:val="007D1D01"/>
    <w:rsid w:val="007D564B"/>
    <w:rsid w:val="007D576F"/>
    <w:rsid w:val="007D59A1"/>
    <w:rsid w:val="007D601D"/>
    <w:rsid w:val="007D7717"/>
    <w:rsid w:val="007E047C"/>
    <w:rsid w:val="007E1CEC"/>
    <w:rsid w:val="007E1E81"/>
    <w:rsid w:val="007E23DA"/>
    <w:rsid w:val="007E345D"/>
    <w:rsid w:val="007E4124"/>
    <w:rsid w:val="007E4207"/>
    <w:rsid w:val="007E4AD3"/>
    <w:rsid w:val="007E556B"/>
    <w:rsid w:val="007E55AB"/>
    <w:rsid w:val="007E5691"/>
    <w:rsid w:val="007E5FF1"/>
    <w:rsid w:val="007E6435"/>
    <w:rsid w:val="007E67E3"/>
    <w:rsid w:val="007E6DE1"/>
    <w:rsid w:val="007E7CED"/>
    <w:rsid w:val="007F01F4"/>
    <w:rsid w:val="007F0464"/>
    <w:rsid w:val="007F0A54"/>
    <w:rsid w:val="007F0D62"/>
    <w:rsid w:val="007F0F14"/>
    <w:rsid w:val="007F1FEE"/>
    <w:rsid w:val="007F27A7"/>
    <w:rsid w:val="007F2ED1"/>
    <w:rsid w:val="007F45EE"/>
    <w:rsid w:val="007F47F1"/>
    <w:rsid w:val="007F49AC"/>
    <w:rsid w:val="007F4BE9"/>
    <w:rsid w:val="007F4C49"/>
    <w:rsid w:val="007F4D94"/>
    <w:rsid w:val="007F5395"/>
    <w:rsid w:val="007F541E"/>
    <w:rsid w:val="007F6A01"/>
    <w:rsid w:val="00800085"/>
    <w:rsid w:val="00800147"/>
    <w:rsid w:val="00800453"/>
    <w:rsid w:val="00800704"/>
    <w:rsid w:val="00801720"/>
    <w:rsid w:val="008025DB"/>
    <w:rsid w:val="0080314C"/>
    <w:rsid w:val="00803630"/>
    <w:rsid w:val="008038B1"/>
    <w:rsid w:val="00804015"/>
    <w:rsid w:val="00806516"/>
    <w:rsid w:val="00806F02"/>
    <w:rsid w:val="008102CF"/>
    <w:rsid w:val="00810D09"/>
    <w:rsid w:val="00811688"/>
    <w:rsid w:val="00811F84"/>
    <w:rsid w:val="00811FC8"/>
    <w:rsid w:val="00813644"/>
    <w:rsid w:val="00814261"/>
    <w:rsid w:val="00814487"/>
    <w:rsid w:val="00814838"/>
    <w:rsid w:val="00814A9F"/>
    <w:rsid w:val="00815006"/>
    <w:rsid w:val="00815BDC"/>
    <w:rsid w:val="0081635E"/>
    <w:rsid w:val="008163C6"/>
    <w:rsid w:val="00816DCA"/>
    <w:rsid w:val="00817E9C"/>
    <w:rsid w:val="008206D6"/>
    <w:rsid w:val="008240EF"/>
    <w:rsid w:val="00824AFD"/>
    <w:rsid w:val="0082581A"/>
    <w:rsid w:val="008259AF"/>
    <w:rsid w:val="00825A17"/>
    <w:rsid w:val="00826170"/>
    <w:rsid w:val="00826B82"/>
    <w:rsid w:val="00827638"/>
    <w:rsid w:val="008276F0"/>
    <w:rsid w:val="008306DD"/>
    <w:rsid w:val="008310AB"/>
    <w:rsid w:val="008317C0"/>
    <w:rsid w:val="00832392"/>
    <w:rsid w:val="00832661"/>
    <w:rsid w:val="00832B09"/>
    <w:rsid w:val="00832CED"/>
    <w:rsid w:val="00832EC4"/>
    <w:rsid w:val="008338B1"/>
    <w:rsid w:val="00835022"/>
    <w:rsid w:val="00835479"/>
    <w:rsid w:val="00835D68"/>
    <w:rsid w:val="008365AF"/>
    <w:rsid w:val="00836988"/>
    <w:rsid w:val="00837BC6"/>
    <w:rsid w:val="00840134"/>
    <w:rsid w:val="0084050C"/>
    <w:rsid w:val="00841319"/>
    <w:rsid w:val="0084131A"/>
    <w:rsid w:val="008419F6"/>
    <w:rsid w:val="008426E5"/>
    <w:rsid w:val="00843726"/>
    <w:rsid w:val="008463FF"/>
    <w:rsid w:val="0084640F"/>
    <w:rsid w:val="008466A3"/>
    <w:rsid w:val="0084677E"/>
    <w:rsid w:val="00846AE1"/>
    <w:rsid w:val="0084717C"/>
    <w:rsid w:val="008477B8"/>
    <w:rsid w:val="00847862"/>
    <w:rsid w:val="00850F01"/>
    <w:rsid w:val="00852217"/>
    <w:rsid w:val="008524F9"/>
    <w:rsid w:val="008543B6"/>
    <w:rsid w:val="00854CE9"/>
    <w:rsid w:val="00854E66"/>
    <w:rsid w:val="00856044"/>
    <w:rsid w:val="00857028"/>
    <w:rsid w:val="00857643"/>
    <w:rsid w:val="00857B54"/>
    <w:rsid w:val="008601F5"/>
    <w:rsid w:val="008614CC"/>
    <w:rsid w:val="008616E8"/>
    <w:rsid w:val="00864D70"/>
    <w:rsid w:val="00866615"/>
    <w:rsid w:val="00867096"/>
    <w:rsid w:val="00870576"/>
    <w:rsid w:val="00871A92"/>
    <w:rsid w:val="00871B12"/>
    <w:rsid w:val="00871E34"/>
    <w:rsid w:val="00872926"/>
    <w:rsid w:val="00873083"/>
    <w:rsid w:val="008734BC"/>
    <w:rsid w:val="00873AD1"/>
    <w:rsid w:val="008741BC"/>
    <w:rsid w:val="00874A52"/>
    <w:rsid w:val="00874F27"/>
    <w:rsid w:val="0087567B"/>
    <w:rsid w:val="008762CA"/>
    <w:rsid w:val="00876314"/>
    <w:rsid w:val="00876837"/>
    <w:rsid w:val="00876F1C"/>
    <w:rsid w:val="0087709A"/>
    <w:rsid w:val="008774C3"/>
    <w:rsid w:val="008776F6"/>
    <w:rsid w:val="00881513"/>
    <w:rsid w:val="0088382A"/>
    <w:rsid w:val="0088519B"/>
    <w:rsid w:val="008852A9"/>
    <w:rsid w:val="00885CDD"/>
    <w:rsid w:val="00886C95"/>
    <w:rsid w:val="008870F4"/>
    <w:rsid w:val="008871AE"/>
    <w:rsid w:val="0088794B"/>
    <w:rsid w:val="00887C78"/>
    <w:rsid w:val="00887D07"/>
    <w:rsid w:val="008913F1"/>
    <w:rsid w:val="00891706"/>
    <w:rsid w:val="008932F4"/>
    <w:rsid w:val="0089459A"/>
    <w:rsid w:val="008947E8"/>
    <w:rsid w:val="00896E68"/>
    <w:rsid w:val="00896F3B"/>
    <w:rsid w:val="00897566"/>
    <w:rsid w:val="008A197C"/>
    <w:rsid w:val="008A1F7F"/>
    <w:rsid w:val="008A29C6"/>
    <w:rsid w:val="008A2AB2"/>
    <w:rsid w:val="008A2D3E"/>
    <w:rsid w:val="008A383D"/>
    <w:rsid w:val="008A3D0C"/>
    <w:rsid w:val="008A3FF7"/>
    <w:rsid w:val="008A4212"/>
    <w:rsid w:val="008A4513"/>
    <w:rsid w:val="008A509B"/>
    <w:rsid w:val="008A573B"/>
    <w:rsid w:val="008A5F8C"/>
    <w:rsid w:val="008A6109"/>
    <w:rsid w:val="008A63E2"/>
    <w:rsid w:val="008A6CE2"/>
    <w:rsid w:val="008A6DEE"/>
    <w:rsid w:val="008B122C"/>
    <w:rsid w:val="008B153A"/>
    <w:rsid w:val="008B1B56"/>
    <w:rsid w:val="008B1C71"/>
    <w:rsid w:val="008B2C77"/>
    <w:rsid w:val="008B340C"/>
    <w:rsid w:val="008B42AC"/>
    <w:rsid w:val="008B46C0"/>
    <w:rsid w:val="008B477A"/>
    <w:rsid w:val="008B493E"/>
    <w:rsid w:val="008B5D5C"/>
    <w:rsid w:val="008B6465"/>
    <w:rsid w:val="008B66C8"/>
    <w:rsid w:val="008B6A66"/>
    <w:rsid w:val="008B75CC"/>
    <w:rsid w:val="008B760D"/>
    <w:rsid w:val="008C0740"/>
    <w:rsid w:val="008C07A8"/>
    <w:rsid w:val="008C16D1"/>
    <w:rsid w:val="008C2F74"/>
    <w:rsid w:val="008C48C6"/>
    <w:rsid w:val="008C4F6F"/>
    <w:rsid w:val="008C5D35"/>
    <w:rsid w:val="008C6C60"/>
    <w:rsid w:val="008C7DF4"/>
    <w:rsid w:val="008D05B5"/>
    <w:rsid w:val="008D148E"/>
    <w:rsid w:val="008D175C"/>
    <w:rsid w:val="008D2A47"/>
    <w:rsid w:val="008D2EC0"/>
    <w:rsid w:val="008D3AE4"/>
    <w:rsid w:val="008D4225"/>
    <w:rsid w:val="008D4F0D"/>
    <w:rsid w:val="008D5082"/>
    <w:rsid w:val="008D5819"/>
    <w:rsid w:val="008D58AF"/>
    <w:rsid w:val="008D62C4"/>
    <w:rsid w:val="008D68D3"/>
    <w:rsid w:val="008D6941"/>
    <w:rsid w:val="008D6D76"/>
    <w:rsid w:val="008D6EEB"/>
    <w:rsid w:val="008D777D"/>
    <w:rsid w:val="008D7DA7"/>
    <w:rsid w:val="008E024E"/>
    <w:rsid w:val="008E07E5"/>
    <w:rsid w:val="008E0886"/>
    <w:rsid w:val="008E10DB"/>
    <w:rsid w:val="008E1BA1"/>
    <w:rsid w:val="008E254B"/>
    <w:rsid w:val="008E2C79"/>
    <w:rsid w:val="008E301F"/>
    <w:rsid w:val="008E330F"/>
    <w:rsid w:val="008E350C"/>
    <w:rsid w:val="008E3939"/>
    <w:rsid w:val="008E3EC1"/>
    <w:rsid w:val="008E5941"/>
    <w:rsid w:val="008E5C68"/>
    <w:rsid w:val="008E6889"/>
    <w:rsid w:val="008E6F78"/>
    <w:rsid w:val="008E7431"/>
    <w:rsid w:val="008E789F"/>
    <w:rsid w:val="008E78E9"/>
    <w:rsid w:val="008F0582"/>
    <w:rsid w:val="008F0717"/>
    <w:rsid w:val="008F07AB"/>
    <w:rsid w:val="008F084F"/>
    <w:rsid w:val="008F09AC"/>
    <w:rsid w:val="008F1144"/>
    <w:rsid w:val="008F18DD"/>
    <w:rsid w:val="008F1A69"/>
    <w:rsid w:val="008F1C77"/>
    <w:rsid w:val="008F2011"/>
    <w:rsid w:val="008F2EC4"/>
    <w:rsid w:val="008F47A7"/>
    <w:rsid w:val="008F47BD"/>
    <w:rsid w:val="008F5B73"/>
    <w:rsid w:val="008F5C66"/>
    <w:rsid w:val="008F5FF8"/>
    <w:rsid w:val="008F6D96"/>
    <w:rsid w:val="008F7556"/>
    <w:rsid w:val="008F79AE"/>
    <w:rsid w:val="00900771"/>
    <w:rsid w:val="0090099C"/>
    <w:rsid w:val="00900AEA"/>
    <w:rsid w:val="00901479"/>
    <w:rsid w:val="009016C3"/>
    <w:rsid w:val="00901B73"/>
    <w:rsid w:val="00901DC0"/>
    <w:rsid w:val="009032C0"/>
    <w:rsid w:val="00903B8C"/>
    <w:rsid w:val="00904362"/>
    <w:rsid w:val="00904CF1"/>
    <w:rsid w:val="009051DD"/>
    <w:rsid w:val="00905B25"/>
    <w:rsid w:val="00905D57"/>
    <w:rsid w:val="00906A30"/>
    <w:rsid w:val="00906A52"/>
    <w:rsid w:val="0090722A"/>
    <w:rsid w:val="00907AE7"/>
    <w:rsid w:val="00907BA4"/>
    <w:rsid w:val="0091025A"/>
    <w:rsid w:val="009103D1"/>
    <w:rsid w:val="0091089E"/>
    <w:rsid w:val="00910B6E"/>
    <w:rsid w:val="00911F91"/>
    <w:rsid w:val="0091273C"/>
    <w:rsid w:val="00912E98"/>
    <w:rsid w:val="009142ED"/>
    <w:rsid w:val="00914C0C"/>
    <w:rsid w:val="00914F46"/>
    <w:rsid w:val="00915964"/>
    <w:rsid w:val="00917025"/>
    <w:rsid w:val="00917CA0"/>
    <w:rsid w:val="009217C0"/>
    <w:rsid w:val="0092266A"/>
    <w:rsid w:val="009229F1"/>
    <w:rsid w:val="00922BD1"/>
    <w:rsid w:val="0092353C"/>
    <w:rsid w:val="00923C28"/>
    <w:rsid w:val="00924693"/>
    <w:rsid w:val="00924C59"/>
    <w:rsid w:val="00925492"/>
    <w:rsid w:val="00926EC3"/>
    <w:rsid w:val="00927982"/>
    <w:rsid w:val="00931247"/>
    <w:rsid w:val="00931952"/>
    <w:rsid w:val="00933EFE"/>
    <w:rsid w:val="009354CB"/>
    <w:rsid w:val="00935A46"/>
    <w:rsid w:val="00935D81"/>
    <w:rsid w:val="009366B5"/>
    <w:rsid w:val="009371DC"/>
    <w:rsid w:val="009409B3"/>
    <w:rsid w:val="00940F02"/>
    <w:rsid w:val="00941BC5"/>
    <w:rsid w:val="00941F42"/>
    <w:rsid w:val="00943E5B"/>
    <w:rsid w:val="009443C4"/>
    <w:rsid w:val="009444E5"/>
    <w:rsid w:val="00945504"/>
    <w:rsid w:val="00945B96"/>
    <w:rsid w:val="0094607F"/>
    <w:rsid w:val="0094673C"/>
    <w:rsid w:val="00946A7D"/>
    <w:rsid w:val="00946AF7"/>
    <w:rsid w:val="00946E1F"/>
    <w:rsid w:val="00947491"/>
    <w:rsid w:val="00947667"/>
    <w:rsid w:val="00947735"/>
    <w:rsid w:val="00950D94"/>
    <w:rsid w:val="00952058"/>
    <w:rsid w:val="009522D3"/>
    <w:rsid w:val="00954807"/>
    <w:rsid w:val="00954F92"/>
    <w:rsid w:val="00956492"/>
    <w:rsid w:val="009564E3"/>
    <w:rsid w:val="00956903"/>
    <w:rsid w:val="009571E4"/>
    <w:rsid w:val="00957613"/>
    <w:rsid w:val="00957CAC"/>
    <w:rsid w:val="0096093E"/>
    <w:rsid w:val="00961643"/>
    <w:rsid w:val="0096278E"/>
    <w:rsid w:val="00962EB8"/>
    <w:rsid w:val="00963D12"/>
    <w:rsid w:val="009644A2"/>
    <w:rsid w:val="00964BC7"/>
    <w:rsid w:val="00964C5B"/>
    <w:rsid w:val="0096731E"/>
    <w:rsid w:val="009705CF"/>
    <w:rsid w:val="00971AAE"/>
    <w:rsid w:val="009724DF"/>
    <w:rsid w:val="0097290B"/>
    <w:rsid w:val="00972C14"/>
    <w:rsid w:val="00972E2D"/>
    <w:rsid w:val="00973851"/>
    <w:rsid w:val="009738C1"/>
    <w:rsid w:val="00973D2B"/>
    <w:rsid w:val="00974641"/>
    <w:rsid w:val="00975000"/>
    <w:rsid w:val="009764A3"/>
    <w:rsid w:val="009801DD"/>
    <w:rsid w:val="0098027B"/>
    <w:rsid w:val="00980C2D"/>
    <w:rsid w:val="00981478"/>
    <w:rsid w:val="00981B2F"/>
    <w:rsid w:val="009829A6"/>
    <w:rsid w:val="00983066"/>
    <w:rsid w:val="009831FF"/>
    <w:rsid w:val="00983934"/>
    <w:rsid w:val="009842E5"/>
    <w:rsid w:val="00984595"/>
    <w:rsid w:val="00984A35"/>
    <w:rsid w:val="00984BF9"/>
    <w:rsid w:val="00984D77"/>
    <w:rsid w:val="00985431"/>
    <w:rsid w:val="00987B45"/>
    <w:rsid w:val="009922E0"/>
    <w:rsid w:val="00992AB5"/>
    <w:rsid w:val="00992CEF"/>
    <w:rsid w:val="00992DD7"/>
    <w:rsid w:val="00995F33"/>
    <w:rsid w:val="0099633B"/>
    <w:rsid w:val="00996A66"/>
    <w:rsid w:val="00996AB6"/>
    <w:rsid w:val="009A0844"/>
    <w:rsid w:val="009A0BFA"/>
    <w:rsid w:val="009A1CC0"/>
    <w:rsid w:val="009A2B28"/>
    <w:rsid w:val="009A3641"/>
    <w:rsid w:val="009A3FC7"/>
    <w:rsid w:val="009A4776"/>
    <w:rsid w:val="009A48C0"/>
    <w:rsid w:val="009A4AC0"/>
    <w:rsid w:val="009A5642"/>
    <w:rsid w:val="009A598A"/>
    <w:rsid w:val="009A5B89"/>
    <w:rsid w:val="009A613E"/>
    <w:rsid w:val="009A689B"/>
    <w:rsid w:val="009A70FE"/>
    <w:rsid w:val="009A7144"/>
    <w:rsid w:val="009A79BE"/>
    <w:rsid w:val="009B109E"/>
    <w:rsid w:val="009B15BD"/>
    <w:rsid w:val="009B1E54"/>
    <w:rsid w:val="009B1EDD"/>
    <w:rsid w:val="009B24FB"/>
    <w:rsid w:val="009B3204"/>
    <w:rsid w:val="009B3AAD"/>
    <w:rsid w:val="009B5A5E"/>
    <w:rsid w:val="009B5BFB"/>
    <w:rsid w:val="009B6B3C"/>
    <w:rsid w:val="009B70EE"/>
    <w:rsid w:val="009B7E11"/>
    <w:rsid w:val="009C02F0"/>
    <w:rsid w:val="009C1664"/>
    <w:rsid w:val="009C2EB4"/>
    <w:rsid w:val="009C3AF6"/>
    <w:rsid w:val="009C3F4A"/>
    <w:rsid w:val="009C56DE"/>
    <w:rsid w:val="009C5A24"/>
    <w:rsid w:val="009C5E14"/>
    <w:rsid w:val="009C7AFC"/>
    <w:rsid w:val="009D01D9"/>
    <w:rsid w:val="009D035F"/>
    <w:rsid w:val="009D1600"/>
    <w:rsid w:val="009D24CD"/>
    <w:rsid w:val="009D26C9"/>
    <w:rsid w:val="009D2B81"/>
    <w:rsid w:val="009D33A1"/>
    <w:rsid w:val="009D3CBC"/>
    <w:rsid w:val="009D4491"/>
    <w:rsid w:val="009D459D"/>
    <w:rsid w:val="009D4B49"/>
    <w:rsid w:val="009D4E89"/>
    <w:rsid w:val="009D6662"/>
    <w:rsid w:val="009D69E7"/>
    <w:rsid w:val="009D6B76"/>
    <w:rsid w:val="009D6E71"/>
    <w:rsid w:val="009D70A1"/>
    <w:rsid w:val="009E01C2"/>
    <w:rsid w:val="009E091D"/>
    <w:rsid w:val="009E1970"/>
    <w:rsid w:val="009E1993"/>
    <w:rsid w:val="009E1D8C"/>
    <w:rsid w:val="009E1FCD"/>
    <w:rsid w:val="009E3986"/>
    <w:rsid w:val="009E4023"/>
    <w:rsid w:val="009E43BE"/>
    <w:rsid w:val="009E4995"/>
    <w:rsid w:val="009E5076"/>
    <w:rsid w:val="009E51A2"/>
    <w:rsid w:val="009E584B"/>
    <w:rsid w:val="009E6237"/>
    <w:rsid w:val="009E7603"/>
    <w:rsid w:val="009F24E4"/>
    <w:rsid w:val="009F342C"/>
    <w:rsid w:val="009F3CAA"/>
    <w:rsid w:val="009F4210"/>
    <w:rsid w:val="009F466F"/>
    <w:rsid w:val="009F59BB"/>
    <w:rsid w:val="009F5DAC"/>
    <w:rsid w:val="009F6D97"/>
    <w:rsid w:val="00A00267"/>
    <w:rsid w:val="00A00648"/>
    <w:rsid w:val="00A00DEE"/>
    <w:rsid w:val="00A013BC"/>
    <w:rsid w:val="00A01461"/>
    <w:rsid w:val="00A0178B"/>
    <w:rsid w:val="00A01E86"/>
    <w:rsid w:val="00A0244C"/>
    <w:rsid w:val="00A03444"/>
    <w:rsid w:val="00A03C73"/>
    <w:rsid w:val="00A03E20"/>
    <w:rsid w:val="00A04915"/>
    <w:rsid w:val="00A04C3F"/>
    <w:rsid w:val="00A06431"/>
    <w:rsid w:val="00A06991"/>
    <w:rsid w:val="00A07337"/>
    <w:rsid w:val="00A10250"/>
    <w:rsid w:val="00A10440"/>
    <w:rsid w:val="00A10FE2"/>
    <w:rsid w:val="00A111C4"/>
    <w:rsid w:val="00A11309"/>
    <w:rsid w:val="00A123D6"/>
    <w:rsid w:val="00A128C0"/>
    <w:rsid w:val="00A12B95"/>
    <w:rsid w:val="00A12F7D"/>
    <w:rsid w:val="00A13FC3"/>
    <w:rsid w:val="00A14C67"/>
    <w:rsid w:val="00A14CB9"/>
    <w:rsid w:val="00A150A6"/>
    <w:rsid w:val="00A15312"/>
    <w:rsid w:val="00A168C9"/>
    <w:rsid w:val="00A16DCD"/>
    <w:rsid w:val="00A17688"/>
    <w:rsid w:val="00A17909"/>
    <w:rsid w:val="00A17ABB"/>
    <w:rsid w:val="00A20D20"/>
    <w:rsid w:val="00A21183"/>
    <w:rsid w:val="00A21DC3"/>
    <w:rsid w:val="00A222A7"/>
    <w:rsid w:val="00A22612"/>
    <w:rsid w:val="00A22CA0"/>
    <w:rsid w:val="00A22DE8"/>
    <w:rsid w:val="00A24416"/>
    <w:rsid w:val="00A24973"/>
    <w:rsid w:val="00A24E12"/>
    <w:rsid w:val="00A2533A"/>
    <w:rsid w:val="00A262AC"/>
    <w:rsid w:val="00A26338"/>
    <w:rsid w:val="00A26A92"/>
    <w:rsid w:val="00A277C1"/>
    <w:rsid w:val="00A278FE"/>
    <w:rsid w:val="00A27B68"/>
    <w:rsid w:val="00A3075D"/>
    <w:rsid w:val="00A30894"/>
    <w:rsid w:val="00A30923"/>
    <w:rsid w:val="00A30A71"/>
    <w:rsid w:val="00A339C9"/>
    <w:rsid w:val="00A35465"/>
    <w:rsid w:val="00A35BB9"/>
    <w:rsid w:val="00A37032"/>
    <w:rsid w:val="00A401CB"/>
    <w:rsid w:val="00A409A6"/>
    <w:rsid w:val="00A40B9B"/>
    <w:rsid w:val="00A4129F"/>
    <w:rsid w:val="00A4172C"/>
    <w:rsid w:val="00A426B0"/>
    <w:rsid w:val="00A42F07"/>
    <w:rsid w:val="00A434B6"/>
    <w:rsid w:val="00A4455F"/>
    <w:rsid w:val="00A44CC2"/>
    <w:rsid w:val="00A45A32"/>
    <w:rsid w:val="00A45B60"/>
    <w:rsid w:val="00A46FBB"/>
    <w:rsid w:val="00A47541"/>
    <w:rsid w:val="00A47606"/>
    <w:rsid w:val="00A47BF3"/>
    <w:rsid w:val="00A47D07"/>
    <w:rsid w:val="00A51F29"/>
    <w:rsid w:val="00A54BDE"/>
    <w:rsid w:val="00A5693B"/>
    <w:rsid w:val="00A602F9"/>
    <w:rsid w:val="00A60D25"/>
    <w:rsid w:val="00A61262"/>
    <w:rsid w:val="00A61508"/>
    <w:rsid w:val="00A62C63"/>
    <w:rsid w:val="00A63402"/>
    <w:rsid w:val="00A639B0"/>
    <w:rsid w:val="00A63A8B"/>
    <w:rsid w:val="00A64D25"/>
    <w:rsid w:val="00A650EB"/>
    <w:rsid w:val="00A651E6"/>
    <w:rsid w:val="00A65731"/>
    <w:rsid w:val="00A66BC7"/>
    <w:rsid w:val="00A672A7"/>
    <w:rsid w:val="00A67EEF"/>
    <w:rsid w:val="00A70AA6"/>
    <w:rsid w:val="00A71A9E"/>
    <w:rsid w:val="00A71D24"/>
    <w:rsid w:val="00A73445"/>
    <w:rsid w:val="00A735B1"/>
    <w:rsid w:val="00A7383A"/>
    <w:rsid w:val="00A73FA6"/>
    <w:rsid w:val="00A743DD"/>
    <w:rsid w:val="00A76505"/>
    <w:rsid w:val="00A76D0C"/>
    <w:rsid w:val="00A77DC9"/>
    <w:rsid w:val="00A80C08"/>
    <w:rsid w:val="00A80D72"/>
    <w:rsid w:val="00A8115C"/>
    <w:rsid w:val="00A814DF"/>
    <w:rsid w:val="00A82AFD"/>
    <w:rsid w:val="00A82F59"/>
    <w:rsid w:val="00A83850"/>
    <w:rsid w:val="00A84626"/>
    <w:rsid w:val="00A84B4D"/>
    <w:rsid w:val="00A85016"/>
    <w:rsid w:val="00A85EF7"/>
    <w:rsid w:val="00A86D37"/>
    <w:rsid w:val="00A87295"/>
    <w:rsid w:val="00A87581"/>
    <w:rsid w:val="00A87CFB"/>
    <w:rsid w:val="00A87EEB"/>
    <w:rsid w:val="00A87F8B"/>
    <w:rsid w:val="00A903F2"/>
    <w:rsid w:val="00A91B71"/>
    <w:rsid w:val="00A93E99"/>
    <w:rsid w:val="00A9404D"/>
    <w:rsid w:val="00A94D90"/>
    <w:rsid w:val="00A94FEA"/>
    <w:rsid w:val="00A95169"/>
    <w:rsid w:val="00A9523D"/>
    <w:rsid w:val="00A953F0"/>
    <w:rsid w:val="00A95E6E"/>
    <w:rsid w:val="00A96319"/>
    <w:rsid w:val="00A96FAA"/>
    <w:rsid w:val="00A974D0"/>
    <w:rsid w:val="00A97D98"/>
    <w:rsid w:val="00AA0CFA"/>
    <w:rsid w:val="00AA12ED"/>
    <w:rsid w:val="00AA2152"/>
    <w:rsid w:val="00AA276E"/>
    <w:rsid w:val="00AA2ECE"/>
    <w:rsid w:val="00AA308F"/>
    <w:rsid w:val="00AA3659"/>
    <w:rsid w:val="00AA3724"/>
    <w:rsid w:val="00AA3B2D"/>
    <w:rsid w:val="00AA3D75"/>
    <w:rsid w:val="00AA4A96"/>
    <w:rsid w:val="00AA5102"/>
    <w:rsid w:val="00AA5241"/>
    <w:rsid w:val="00AA558E"/>
    <w:rsid w:val="00AA5889"/>
    <w:rsid w:val="00AA5D4A"/>
    <w:rsid w:val="00AA5EA0"/>
    <w:rsid w:val="00AB00D0"/>
    <w:rsid w:val="00AB00D9"/>
    <w:rsid w:val="00AB0110"/>
    <w:rsid w:val="00AB054C"/>
    <w:rsid w:val="00AB0B0F"/>
    <w:rsid w:val="00AB2147"/>
    <w:rsid w:val="00AB3510"/>
    <w:rsid w:val="00AB483B"/>
    <w:rsid w:val="00AB57C2"/>
    <w:rsid w:val="00AB720F"/>
    <w:rsid w:val="00AB74C0"/>
    <w:rsid w:val="00AB7A95"/>
    <w:rsid w:val="00AB7E91"/>
    <w:rsid w:val="00AC01D3"/>
    <w:rsid w:val="00AC11F8"/>
    <w:rsid w:val="00AC1C4E"/>
    <w:rsid w:val="00AC1ECB"/>
    <w:rsid w:val="00AC1FF8"/>
    <w:rsid w:val="00AC21F7"/>
    <w:rsid w:val="00AC22FF"/>
    <w:rsid w:val="00AC2A25"/>
    <w:rsid w:val="00AC3962"/>
    <w:rsid w:val="00AC40B4"/>
    <w:rsid w:val="00AC5D07"/>
    <w:rsid w:val="00AC61A4"/>
    <w:rsid w:val="00AC6C4A"/>
    <w:rsid w:val="00AD0EB7"/>
    <w:rsid w:val="00AD2459"/>
    <w:rsid w:val="00AD2BC3"/>
    <w:rsid w:val="00AD302F"/>
    <w:rsid w:val="00AD3145"/>
    <w:rsid w:val="00AD3AB6"/>
    <w:rsid w:val="00AD4435"/>
    <w:rsid w:val="00AD4E1B"/>
    <w:rsid w:val="00AD5E1A"/>
    <w:rsid w:val="00AD62F8"/>
    <w:rsid w:val="00AD66E9"/>
    <w:rsid w:val="00AD6A67"/>
    <w:rsid w:val="00AD6F50"/>
    <w:rsid w:val="00AD705A"/>
    <w:rsid w:val="00AD7EA6"/>
    <w:rsid w:val="00AE02CA"/>
    <w:rsid w:val="00AE0A90"/>
    <w:rsid w:val="00AE0AEB"/>
    <w:rsid w:val="00AE1E3B"/>
    <w:rsid w:val="00AE220D"/>
    <w:rsid w:val="00AE2FB5"/>
    <w:rsid w:val="00AE4100"/>
    <w:rsid w:val="00AE4330"/>
    <w:rsid w:val="00AE4C2C"/>
    <w:rsid w:val="00AE503F"/>
    <w:rsid w:val="00AE57CC"/>
    <w:rsid w:val="00AE5E60"/>
    <w:rsid w:val="00AE6B52"/>
    <w:rsid w:val="00AE6C4C"/>
    <w:rsid w:val="00AE7CB3"/>
    <w:rsid w:val="00AE7F53"/>
    <w:rsid w:val="00AE7F56"/>
    <w:rsid w:val="00AF018D"/>
    <w:rsid w:val="00AF1041"/>
    <w:rsid w:val="00AF12AE"/>
    <w:rsid w:val="00AF14F6"/>
    <w:rsid w:val="00AF1CAA"/>
    <w:rsid w:val="00AF212E"/>
    <w:rsid w:val="00AF3270"/>
    <w:rsid w:val="00AF34D2"/>
    <w:rsid w:val="00AF426B"/>
    <w:rsid w:val="00AF4B50"/>
    <w:rsid w:val="00AF549A"/>
    <w:rsid w:val="00AF5DA0"/>
    <w:rsid w:val="00AF6267"/>
    <w:rsid w:val="00AF6450"/>
    <w:rsid w:val="00AF7059"/>
    <w:rsid w:val="00B00CD4"/>
    <w:rsid w:val="00B018FD"/>
    <w:rsid w:val="00B03C57"/>
    <w:rsid w:val="00B04DE5"/>
    <w:rsid w:val="00B05226"/>
    <w:rsid w:val="00B05D27"/>
    <w:rsid w:val="00B05D7F"/>
    <w:rsid w:val="00B06B58"/>
    <w:rsid w:val="00B06C98"/>
    <w:rsid w:val="00B06CDC"/>
    <w:rsid w:val="00B07031"/>
    <w:rsid w:val="00B0725B"/>
    <w:rsid w:val="00B072D6"/>
    <w:rsid w:val="00B0737E"/>
    <w:rsid w:val="00B07446"/>
    <w:rsid w:val="00B07841"/>
    <w:rsid w:val="00B07B44"/>
    <w:rsid w:val="00B07D23"/>
    <w:rsid w:val="00B07D3C"/>
    <w:rsid w:val="00B07EC6"/>
    <w:rsid w:val="00B10982"/>
    <w:rsid w:val="00B10B67"/>
    <w:rsid w:val="00B116BA"/>
    <w:rsid w:val="00B12905"/>
    <w:rsid w:val="00B14376"/>
    <w:rsid w:val="00B1633C"/>
    <w:rsid w:val="00B16881"/>
    <w:rsid w:val="00B17479"/>
    <w:rsid w:val="00B2197C"/>
    <w:rsid w:val="00B21DCB"/>
    <w:rsid w:val="00B224B6"/>
    <w:rsid w:val="00B24462"/>
    <w:rsid w:val="00B24B41"/>
    <w:rsid w:val="00B27042"/>
    <w:rsid w:val="00B27B0F"/>
    <w:rsid w:val="00B27BE8"/>
    <w:rsid w:val="00B27DFA"/>
    <w:rsid w:val="00B301E5"/>
    <w:rsid w:val="00B302AD"/>
    <w:rsid w:val="00B31A55"/>
    <w:rsid w:val="00B31E4E"/>
    <w:rsid w:val="00B32190"/>
    <w:rsid w:val="00B321F1"/>
    <w:rsid w:val="00B325BB"/>
    <w:rsid w:val="00B32667"/>
    <w:rsid w:val="00B32F5F"/>
    <w:rsid w:val="00B341F1"/>
    <w:rsid w:val="00B34286"/>
    <w:rsid w:val="00B34325"/>
    <w:rsid w:val="00B3466E"/>
    <w:rsid w:val="00B346EA"/>
    <w:rsid w:val="00B34A6A"/>
    <w:rsid w:val="00B34A86"/>
    <w:rsid w:val="00B36A94"/>
    <w:rsid w:val="00B36ACE"/>
    <w:rsid w:val="00B36B42"/>
    <w:rsid w:val="00B36BA6"/>
    <w:rsid w:val="00B36C91"/>
    <w:rsid w:val="00B4013F"/>
    <w:rsid w:val="00B408FC"/>
    <w:rsid w:val="00B4092C"/>
    <w:rsid w:val="00B40B80"/>
    <w:rsid w:val="00B41617"/>
    <w:rsid w:val="00B41887"/>
    <w:rsid w:val="00B41B00"/>
    <w:rsid w:val="00B41E46"/>
    <w:rsid w:val="00B42EB8"/>
    <w:rsid w:val="00B43205"/>
    <w:rsid w:val="00B43536"/>
    <w:rsid w:val="00B44C01"/>
    <w:rsid w:val="00B45E5A"/>
    <w:rsid w:val="00B465FF"/>
    <w:rsid w:val="00B4727E"/>
    <w:rsid w:val="00B47464"/>
    <w:rsid w:val="00B50004"/>
    <w:rsid w:val="00B501BD"/>
    <w:rsid w:val="00B50BCE"/>
    <w:rsid w:val="00B5115D"/>
    <w:rsid w:val="00B511C4"/>
    <w:rsid w:val="00B51279"/>
    <w:rsid w:val="00B51BB4"/>
    <w:rsid w:val="00B52A55"/>
    <w:rsid w:val="00B52DF3"/>
    <w:rsid w:val="00B52EE5"/>
    <w:rsid w:val="00B53168"/>
    <w:rsid w:val="00B53621"/>
    <w:rsid w:val="00B54E3D"/>
    <w:rsid w:val="00B555DD"/>
    <w:rsid w:val="00B559E6"/>
    <w:rsid w:val="00B56074"/>
    <w:rsid w:val="00B56A65"/>
    <w:rsid w:val="00B60DA4"/>
    <w:rsid w:val="00B61B16"/>
    <w:rsid w:val="00B624E2"/>
    <w:rsid w:val="00B6262F"/>
    <w:rsid w:val="00B62DCA"/>
    <w:rsid w:val="00B630EB"/>
    <w:rsid w:val="00B631D2"/>
    <w:rsid w:val="00B63B69"/>
    <w:rsid w:val="00B647C1"/>
    <w:rsid w:val="00B65248"/>
    <w:rsid w:val="00B652CC"/>
    <w:rsid w:val="00B6553D"/>
    <w:rsid w:val="00B65BEB"/>
    <w:rsid w:val="00B65FA6"/>
    <w:rsid w:val="00B66236"/>
    <w:rsid w:val="00B67194"/>
    <w:rsid w:val="00B672D6"/>
    <w:rsid w:val="00B67899"/>
    <w:rsid w:val="00B679C0"/>
    <w:rsid w:val="00B70382"/>
    <w:rsid w:val="00B703B7"/>
    <w:rsid w:val="00B7088D"/>
    <w:rsid w:val="00B70C7C"/>
    <w:rsid w:val="00B70F3B"/>
    <w:rsid w:val="00B711CD"/>
    <w:rsid w:val="00B71F59"/>
    <w:rsid w:val="00B7256F"/>
    <w:rsid w:val="00B72E1F"/>
    <w:rsid w:val="00B73E89"/>
    <w:rsid w:val="00B73F35"/>
    <w:rsid w:val="00B74ACB"/>
    <w:rsid w:val="00B74C84"/>
    <w:rsid w:val="00B74F48"/>
    <w:rsid w:val="00B7588A"/>
    <w:rsid w:val="00B779EB"/>
    <w:rsid w:val="00B77FB2"/>
    <w:rsid w:val="00B8030E"/>
    <w:rsid w:val="00B808CB"/>
    <w:rsid w:val="00B81958"/>
    <w:rsid w:val="00B8215A"/>
    <w:rsid w:val="00B82560"/>
    <w:rsid w:val="00B8262D"/>
    <w:rsid w:val="00B8387D"/>
    <w:rsid w:val="00B83F3F"/>
    <w:rsid w:val="00B84B1E"/>
    <w:rsid w:val="00B84F21"/>
    <w:rsid w:val="00B8507E"/>
    <w:rsid w:val="00B855D9"/>
    <w:rsid w:val="00B85F2F"/>
    <w:rsid w:val="00B8627E"/>
    <w:rsid w:val="00B86480"/>
    <w:rsid w:val="00B866BE"/>
    <w:rsid w:val="00B86BE6"/>
    <w:rsid w:val="00B90210"/>
    <w:rsid w:val="00B9073C"/>
    <w:rsid w:val="00B90EA4"/>
    <w:rsid w:val="00B91559"/>
    <w:rsid w:val="00B91DD3"/>
    <w:rsid w:val="00B9215B"/>
    <w:rsid w:val="00B92550"/>
    <w:rsid w:val="00B92D81"/>
    <w:rsid w:val="00B93746"/>
    <w:rsid w:val="00B94DC4"/>
    <w:rsid w:val="00B95493"/>
    <w:rsid w:val="00B97777"/>
    <w:rsid w:val="00BA0454"/>
    <w:rsid w:val="00BA0977"/>
    <w:rsid w:val="00BA1AA7"/>
    <w:rsid w:val="00BA1C05"/>
    <w:rsid w:val="00BA222F"/>
    <w:rsid w:val="00BA2ED2"/>
    <w:rsid w:val="00BA3ADC"/>
    <w:rsid w:val="00BA40C4"/>
    <w:rsid w:val="00BA4C7A"/>
    <w:rsid w:val="00BA4DC1"/>
    <w:rsid w:val="00BA57B9"/>
    <w:rsid w:val="00BA5B32"/>
    <w:rsid w:val="00BA5BA3"/>
    <w:rsid w:val="00BA6244"/>
    <w:rsid w:val="00BA73EE"/>
    <w:rsid w:val="00BA7744"/>
    <w:rsid w:val="00BA7754"/>
    <w:rsid w:val="00BA7DC9"/>
    <w:rsid w:val="00BA7E1F"/>
    <w:rsid w:val="00BB1279"/>
    <w:rsid w:val="00BB2007"/>
    <w:rsid w:val="00BB34F6"/>
    <w:rsid w:val="00BB40FE"/>
    <w:rsid w:val="00BB4463"/>
    <w:rsid w:val="00BB45BD"/>
    <w:rsid w:val="00BB4E09"/>
    <w:rsid w:val="00BB4E14"/>
    <w:rsid w:val="00BB63AD"/>
    <w:rsid w:val="00BB6A5A"/>
    <w:rsid w:val="00BC16C4"/>
    <w:rsid w:val="00BC1C6D"/>
    <w:rsid w:val="00BC2899"/>
    <w:rsid w:val="00BC28CC"/>
    <w:rsid w:val="00BC2A32"/>
    <w:rsid w:val="00BC376B"/>
    <w:rsid w:val="00BC5517"/>
    <w:rsid w:val="00BC58A9"/>
    <w:rsid w:val="00BC5A58"/>
    <w:rsid w:val="00BC62BB"/>
    <w:rsid w:val="00BC6ECA"/>
    <w:rsid w:val="00BC74B4"/>
    <w:rsid w:val="00BC7502"/>
    <w:rsid w:val="00BC76B8"/>
    <w:rsid w:val="00BC7AF3"/>
    <w:rsid w:val="00BD0557"/>
    <w:rsid w:val="00BD10A7"/>
    <w:rsid w:val="00BD1420"/>
    <w:rsid w:val="00BD1986"/>
    <w:rsid w:val="00BD1B32"/>
    <w:rsid w:val="00BD2E1A"/>
    <w:rsid w:val="00BD32D5"/>
    <w:rsid w:val="00BD468D"/>
    <w:rsid w:val="00BD4E32"/>
    <w:rsid w:val="00BD5283"/>
    <w:rsid w:val="00BD53E1"/>
    <w:rsid w:val="00BD5CBE"/>
    <w:rsid w:val="00BD5D13"/>
    <w:rsid w:val="00BD6177"/>
    <w:rsid w:val="00BD63B8"/>
    <w:rsid w:val="00BD65B9"/>
    <w:rsid w:val="00BD7B59"/>
    <w:rsid w:val="00BE00F1"/>
    <w:rsid w:val="00BE1331"/>
    <w:rsid w:val="00BE3B79"/>
    <w:rsid w:val="00BE3EEF"/>
    <w:rsid w:val="00BE496A"/>
    <w:rsid w:val="00BE61A5"/>
    <w:rsid w:val="00BE789F"/>
    <w:rsid w:val="00BF024D"/>
    <w:rsid w:val="00BF1BCA"/>
    <w:rsid w:val="00BF2ADD"/>
    <w:rsid w:val="00BF363A"/>
    <w:rsid w:val="00BF472A"/>
    <w:rsid w:val="00BF4C8E"/>
    <w:rsid w:val="00BF634C"/>
    <w:rsid w:val="00BF6FB0"/>
    <w:rsid w:val="00BF71C1"/>
    <w:rsid w:val="00C0258C"/>
    <w:rsid w:val="00C03431"/>
    <w:rsid w:val="00C03642"/>
    <w:rsid w:val="00C067F2"/>
    <w:rsid w:val="00C06F5B"/>
    <w:rsid w:val="00C0727A"/>
    <w:rsid w:val="00C074BF"/>
    <w:rsid w:val="00C1262B"/>
    <w:rsid w:val="00C13516"/>
    <w:rsid w:val="00C139DC"/>
    <w:rsid w:val="00C14243"/>
    <w:rsid w:val="00C14645"/>
    <w:rsid w:val="00C1573F"/>
    <w:rsid w:val="00C15BC4"/>
    <w:rsid w:val="00C174C3"/>
    <w:rsid w:val="00C20B86"/>
    <w:rsid w:val="00C21442"/>
    <w:rsid w:val="00C217D3"/>
    <w:rsid w:val="00C21F02"/>
    <w:rsid w:val="00C21F8E"/>
    <w:rsid w:val="00C22822"/>
    <w:rsid w:val="00C235F6"/>
    <w:rsid w:val="00C23B34"/>
    <w:rsid w:val="00C23C15"/>
    <w:rsid w:val="00C23F4A"/>
    <w:rsid w:val="00C2521E"/>
    <w:rsid w:val="00C2582B"/>
    <w:rsid w:val="00C25DE7"/>
    <w:rsid w:val="00C2705A"/>
    <w:rsid w:val="00C27DBA"/>
    <w:rsid w:val="00C3031B"/>
    <w:rsid w:val="00C31B3D"/>
    <w:rsid w:val="00C31FE5"/>
    <w:rsid w:val="00C32052"/>
    <w:rsid w:val="00C323A3"/>
    <w:rsid w:val="00C32DF9"/>
    <w:rsid w:val="00C34BDD"/>
    <w:rsid w:val="00C34D5B"/>
    <w:rsid w:val="00C34F75"/>
    <w:rsid w:val="00C3738C"/>
    <w:rsid w:val="00C3740E"/>
    <w:rsid w:val="00C40B42"/>
    <w:rsid w:val="00C41A19"/>
    <w:rsid w:val="00C422EC"/>
    <w:rsid w:val="00C429E9"/>
    <w:rsid w:val="00C42ABA"/>
    <w:rsid w:val="00C43483"/>
    <w:rsid w:val="00C4358E"/>
    <w:rsid w:val="00C43C28"/>
    <w:rsid w:val="00C43F9A"/>
    <w:rsid w:val="00C441BB"/>
    <w:rsid w:val="00C444A1"/>
    <w:rsid w:val="00C44684"/>
    <w:rsid w:val="00C449C5"/>
    <w:rsid w:val="00C45328"/>
    <w:rsid w:val="00C4579C"/>
    <w:rsid w:val="00C45932"/>
    <w:rsid w:val="00C45D0F"/>
    <w:rsid w:val="00C46448"/>
    <w:rsid w:val="00C4758D"/>
    <w:rsid w:val="00C47EA6"/>
    <w:rsid w:val="00C47FAC"/>
    <w:rsid w:val="00C501BB"/>
    <w:rsid w:val="00C50485"/>
    <w:rsid w:val="00C518C0"/>
    <w:rsid w:val="00C519C0"/>
    <w:rsid w:val="00C524F1"/>
    <w:rsid w:val="00C52532"/>
    <w:rsid w:val="00C5326B"/>
    <w:rsid w:val="00C532AF"/>
    <w:rsid w:val="00C53843"/>
    <w:rsid w:val="00C53C43"/>
    <w:rsid w:val="00C53C73"/>
    <w:rsid w:val="00C54C29"/>
    <w:rsid w:val="00C55AD6"/>
    <w:rsid w:val="00C56145"/>
    <w:rsid w:val="00C571C7"/>
    <w:rsid w:val="00C57BD1"/>
    <w:rsid w:val="00C615BA"/>
    <w:rsid w:val="00C61F43"/>
    <w:rsid w:val="00C62FCD"/>
    <w:rsid w:val="00C63723"/>
    <w:rsid w:val="00C63E8C"/>
    <w:rsid w:val="00C6479B"/>
    <w:rsid w:val="00C64A0B"/>
    <w:rsid w:val="00C64EF1"/>
    <w:rsid w:val="00C654A5"/>
    <w:rsid w:val="00C65637"/>
    <w:rsid w:val="00C6603C"/>
    <w:rsid w:val="00C6715E"/>
    <w:rsid w:val="00C67348"/>
    <w:rsid w:val="00C67D69"/>
    <w:rsid w:val="00C67F7B"/>
    <w:rsid w:val="00C71030"/>
    <w:rsid w:val="00C714DE"/>
    <w:rsid w:val="00C715DE"/>
    <w:rsid w:val="00C72093"/>
    <w:rsid w:val="00C72135"/>
    <w:rsid w:val="00C7282C"/>
    <w:rsid w:val="00C72E4B"/>
    <w:rsid w:val="00C73DC1"/>
    <w:rsid w:val="00C746BE"/>
    <w:rsid w:val="00C74914"/>
    <w:rsid w:val="00C74D93"/>
    <w:rsid w:val="00C75EEB"/>
    <w:rsid w:val="00C75F71"/>
    <w:rsid w:val="00C760C3"/>
    <w:rsid w:val="00C7621E"/>
    <w:rsid w:val="00C7650C"/>
    <w:rsid w:val="00C765F8"/>
    <w:rsid w:val="00C775E2"/>
    <w:rsid w:val="00C77772"/>
    <w:rsid w:val="00C777BE"/>
    <w:rsid w:val="00C8030F"/>
    <w:rsid w:val="00C80373"/>
    <w:rsid w:val="00C80AE7"/>
    <w:rsid w:val="00C80C42"/>
    <w:rsid w:val="00C81683"/>
    <w:rsid w:val="00C8187C"/>
    <w:rsid w:val="00C818F7"/>
    <w:rsid w:val="00C82261"/>
    <w:rsid w:val="00C82C09"/>
    <w:rsid w:val="00C82D25"/>
    <w:rsid w:val="00C83918"/>
    <w:rsid w:val="00C83F12"/>
    <w:rsid w:val="00C840EA"/>
    <w:rsid w:val="00C8453A"/>
    <w:rsid w:val="00C8591C"/>
    <w:rsid w:val="00C85A69"/>
    <w:rsid w:val="00C85A89"/>
    <w:rsid w:val="00C85E5E"/>
    <w:rsid w:val="00C86FE4"/>
    <w:rsid w:val="00C873D3"/>
    <w:rsid w:val="00C876AD"/>
    <w:rsid w:val="00C901D3"/>
    <w:rsid w:val="00C9050F"/>
    <w:rsid w:val="00C91C5C"/>
    <w:rsid w:val="00C922B6"/>
    <w:rsid w:val="00C92FFE"/>
    <w:rsid w:val="00C9348D"/>
    <w:rsid w:val="00C93A2F"/>
    <w:rsid w:val="00C93C06"/>
    <w:rsid w:val="00C94305"/>
    <w:rsid w:val="00C94889"/>
    <w:rsid w:val="00C95179"/>
    <w:rsid w:val="00C951C2"/>
    <w:rsid w:val="00C95AF3"/>
    <w:rsid w:val="00C973B5"/>
    <w:rsid w:val="00C9788F"/>
    <w:rsid w:val="00C9789B"/>
    <w:rsid w:val="00C97D18"/>
    <w:rsid w:val="00CA08EA"/>
    <w:rsid w:val="00CA119F"/>
    <w:rsid w:val="00CA1A00"/>
    <w:rsid w:val="00CA1B49"/>
    <w:rsid w:val="00CA1CD1"/>
    <w:rsid w:val="00CA1F5D"/>
    <w:rsid w:val="00CA3B25"/>
    <w:rsid w:val="00CA4C28"/>
    <w:rsid w:val="00CA559F"/>
    <w:rsid w:val="00CA6237"/>
    <w:rsid w:val="00CA67B3"/>
    <w:rsid w:val="00CA744D"/>
    <w:rsid w:val="00CA7EFA"/>
    <w:rsid w:val="00CB1CBA"/>
    <w:rsid w:val="00CB214B"/>
    <w:rsid w:val="00CB29F9"/>
    <w:rsid w:val="00CB2A1A"/>
    <w:rsid w:val="00CB2C44"/>
    <w:rsid w:val="00CB2E6E"/>
    <w:rsid w:val="00CB3486"/>
    <w:rsid w:val="00CB34B5"/>
    <w:rsid w:val="00CB4548"/>
    <w:rsid w:val="00CB5043"/>
    <w:rsid w:val="00CB65F2"/>
    <w:rsid w:val="00CB670F"/>
    <w:rsid w:val="00CB67AE"/>
    <w:rsid w:val="00CB7D12"/>
    <w:rsid w:val="00CC0515"/>
    <w:rsid w:val="00CC065B"/>
    <w:rsid w:val="00CC1952"/>
    <w:rsid w:val="00CC2D0B"/>
    <w:rsid w:val="00CC2E22"/>
    <w:rsid w:val="00CC3013"/>
    <w:rsid w:val="00CC3078"/>
    <w:rsid w:val="00CC3250"/>
    <w:rsid w:val="00CC403F"/>
    <w:rsid w:val="00CC5344"/>
    <w:rsid w:val="00CC5551"/>
    <w:rsid w:val="00CC6A82"/>
    <w:rsid w:val="00CC6BFA"/>
    <w:rsid w:val="00CC6D1A"/>
    <w:rsid w:val="00CD1C29"/>
    <w:rsid w:val="00CD2127"/>
    <w:rsid w:val="00CD238E"/>
    <w:rsid w:val="00CD240C"/>
    <w:rsid w:val="00CD259D"/>
    <w:rsid w:val="00CD2F02"/>
    <w:rsid w:val="00CD3004"/>
    <w:rsid w:val="00CD559A"/>
    <w:rsid w:val="00CD55B9"/>
    <w:rsid w:val="00CD5697"/>
    <w:rsid w:val="00CD574A"/>
    <w:rsid w:val="00CD5AE0"/>
    <w:rsid w:val="00CD5B01"/>
    <w:rsid w:val="00CD61EC"/>
    <w:rsid w:val="00CD6618"/>
    <w:rsid w:val="00CD753C"/>
    <w:rsid w:val="00CD75BC"/>
    <w:rsid w:val="00CD7801"/>
    <w:rsid w:val="00CE155B"/>
    <w:rsid w:val="00CE1A28"/>
    <w:rsid w:val="00CE37BA"/>
    <w:rsid w:val="00CE3A77"/>
    <w:rsid w:val="00CE3C67"/>
    <w:rsid w:val="00CE3DC1"/>
    <w:rsid w:val="00CE4FE4"/>
    <w:rsid w:val="00CE7322"/>
    <w:rsid w:val="00CE733B"/>
    <w:rsid w:val="00CE7687"/>
    <w:rsid w:val="00CF064D"/>
    <w:rsid w:val="00CF0762"/>
    <w:rsid w:val="00CF0A9D"/>
    <w:rsid w:val="00CF1152"/>
    <w:rsid w:val="00CF16C8"/>
    <w:rsid w:val="00CF21FB"/>
    <w:rsid w:val="00CF24B9"/>
    <w:rsid w:val="00CF25C0"/>
    <w:rsid w:val="00CF3382"/>
    <w:rsid w:val="00CF35E6"/>
    <w:rsid w:val="00CF3D9D"/>
    <w:rsid w:val="00CF5620"/>
    <w:rsid w:val="00CF5885"/>
    <w:rsid w:val="00CF5E90"/>
    <w:rsid w:val="00CF6705"/>
    <w:rsid w:val="00CF6A93"/>
    <w:rsid w:val="00CF75E2"/>
    <w:rsid w:val="00CF7818"/>
    <w:rsid w:val="00D000BB"/>
    <w:rsid w:val="00D00D0F"/>
    <w:rsid w:val="00D01C3B"/>
    <w:rsid w:val="00D02B36"/>
    <w:rsid w:val="00D02B3B"/>
    <w:rsid w:val="00D036F7"/>
    <w:rsid w:val="00D064DB"/>
    <w:rsid w:val="00D06C5F"/>
    <w:rsid w:val="00D07A5A"/>
    <w:rsid w:val="00D07D48"/>
    <w:rsid w:val="00D1009E"/>
    <w:rsid w:val="00D1038F"/>
    <w:rsid w:val="00D105D0"/>
    <w:rsid w:val="00D10748"/>
    <w:rsid w:val="00D1159C"/>
    <w:rsid w:val="00D120AC"/>
    <w:rsid w:val="00D125B1"/>
    <w:rsid w:val="00D12A4E"/>
    <w:rsid w:val="00D143A1"/>
    <w:rsid w:val="00D14ADE"/>
    <w:rsid w:val="00D15196"/>
    <w:rsid w:val="00D16CC6"/>
    <w:rsid w:val="00D21420"/>
    <w:rsid w:val="00D214CE"/>
    <w:rsid w:val="00D21C53"/>
    <w:rsid w:val="00D224C7"/>
    <w:rsid w:val="00D2373A"/>
    <w:rsid w:val="00D24124"/>
    <w:rsid w:val="00D249A9"/>
    <w:rsid w:val="00D24A46"/>
    <w:rsid w:val="00D24BF0"/>
    <w:rsid w:val="00D2678C"/>
    <w:rsid w:val="00D26CC7"/>
    <w:rsid w:val="00D26D57"/>
    <w:rsid w:val="00D26D71"/>
    <w:rsid w:val="00D2736D"/>
    <w:rsid w:val="00D300E2"/>
    <w:rsid w:val="00D305E1"/>
    <w:rsid w:val="00D30B17"/>
    <w:rsid w:val="00D30B47"/>
    <w:rsid w:val="00D3145E"/>
    <w:rsid w:val="00D31BC0"/>
    <w:rsid w:val="00D32619"/>
    <w:rsid w:val="00D32B23"/>
    <w:rsid w:val="00D3351A"/>
    <w:rsid w:val="00D33524"/>
    <w:rsid w:val="00D339E6"/>
    <w:rsid w:val="00D341F0"/>
    <w:rsid w:val="00D3479A"/>
    <w:rsid w:val="00D34833"/>
    <w:rsid w:val="00D35510"/>
    <w:rsid w:val="00D35874"/>
    <w:rsid w:val="00D363AA"/>
    <w:rsid w:val="00D3643D"/>
    <w:rsid w:val="00D369D7"/>
    <w:rsid w:val="00D36E5A"/>
    <w:rsid w:val="00D36EAF"/>
    <w:rsid w:val="00D36F5A"/>
    <w:rsid w:val="00D40455"/>
    <w:rsid w:val="00D40ACF"/>
    <w:rsid w:val="00D4148D"/>
    <w:rsid w:val="00D42051"/>
    <w:rsid w:val="00D42202"/>
    <w:rsid w:val="00D42CBD"/>
    <w:rsid w:val="00D42DA0"/>
    <w:rsid w:val="00D43DFB"/>
    <w:rsid w:val="00D441F9"/>
    <w:rsid w:val="00D44707"/>
    <w:rsid w:val="00D44C4E"/>
    <w:rsid w:val="00D45272"/>
    <w:rsid w:val="00D456EE"/>
    <w:rsid w:val="00D4662C"/>
    <w:rsid w:val="00D47616"/>
    <w:rsid w:val="00D511A9"/>
    <w:rsid w:val="00D51313"/>
    <w:rsid w:val="00D5133C"/>
    <w:rsid w:val="00D526EF"/>
    <w:rsid w:val="00D52759"/>
    <w:rsid w:val="00D5289F"/>
    <w:rsid w:val="00D53049"/>
    <w:rsid w:val="00D53083"/>
    <w:rsid w:val="00D5344B"/>
    <w:rsid w:val="00D55C18"/>
    <w:rsid w:val="00D56376"/>
    <w:rsid w:val="00D56ADD"/>
    <w:rsid w:val="00D570A6"/>
    <w:rsid w:val="00D5747F"/>
    <w:rsid w:val="00D57F32"/>
    <w:rsid w:val="00D60C0F"/>
    <w:rsid w:val="00D60F69"/>
    <w:rsid w:val="00D61A1C"/>
    <w:rsid w:val="00D62A1A"/>
    <w:rsid w:val="00D62AE0"/>
    <w:rsid w:val="00D63229"/>
    <w:rsid w:val="00D64C70"/>
    <w:rsid w:val="00D6579A"/>
    <w:rsid w:val="00D65976"/>
    <w:rsid w:val="00D65C04"/>
    <w:rsid w:val="00D6633F"/>
    <w:rsid w:val="00D667F4"/>
    <w:rsid w:val="00D672E7"/>
    <w:rsid w:val="00D678DF"/>
    <w:rsid w:val="00D67D52"/>
    <w:rsid w:val="00D70014"/>
    <w:rsid w:val="00D71A4D"/>
    <w:rsid w:val="00D72D65"/>
    <w:rsid w:val="00D72EE6"/>
    <w:rsid w:val="00D73599"/>
    <w:rsid w:val="00D73EB4"/>
    <w:rsid w:val="00D73ED7"/>
    <w:rsid w:val="00D745E0"/>
    <w:rsid w:val="00D7550F"/>
    <w:rsid w:val="00D7569D"/>
    <w:rsid w:val="00D766AC"/>
    <w:rsid w:val="00D76CA4"/>
    <w:rsid w:val="00D76F0B"/>
    <w:rsid w:val="00D77AD5"/>
    <w:rsid w:val="00D77E46"/>
    <w:rsid w:val="00D8066D"/>
    <w:rsid w:val="00D80927"/>
    <w:rsid w:val="00D80BDB"/>
    <w:rsid w:val="00D8101E"/>
    <w:rsid w:val="00D81D9D"/>
    <w:rsid w:val="00D8296E"/>
    <w:rsid w:val="00D82EAA"/>
    <w:rsid w:val="00D83024"/>
    <w:rsid w:val="00D8380C"/>
    <w:rsid w:val="00D84182"/>
    <w:rsid w:val="00D84786"/>
    <w:rsid w:val="00D85045"/>
    <w:rsid w:val="00D851B1"/>
    <w:rsid w:val="00D853EE"/>
    <w:rsid w:val="00D860CB"/>
    <w:rsid w:val="00D8617E"/>
    <w:rsid w:val="00D87767"/>
    <w:rsid w:val="00D901FB"/>
    <w:rsid w:val="00D911A6"/>
    <w:rsid w:val="00D91880"/>
    <w:rsid w:val="00D91BFE"/>
    <w:rsid w:val="00D92822"/>
    <w:rsid w:val="00D928B1"/>
    <w:rsid w:val="00D933BA"/>
    <w:rsid w:val="00D9346A"/>
    <w:rsid w:val="00D934C3"/>
    <w:rsid w:val="00D95583"/>
    <w:rsid w:val="00D955EA"/>
    <w:rsid w:val="00D960D8"/>
    <w:rsid w:val="00D96255"/>
    <w:rsid w:val="00D962AD"/>
    <w:rsid w:val="00D969B4"/>
    <w:rsid w:val="00D96EFE"/>
    <w:rsid w:val="00D96F6C"/>
    <w:rsid w:val="00D97106"/>
    <w:rsid w:val="00D978A8"/>
    <w:rsid w:val="00DA054D"/>
    <w:rsid w:val="00DA0A78"/>
    <w:rsid w:val="00DA234B"/>
    <w:rsid w:val="00DA3CE0"/>
    <w:rsid w:val="00DA44BA"/>
    <w:rsid w:val="00DA44BF"/>
    <w:rsid w:val="00DA513C"/>
    <w:rsid w:val="00DA568C"/>
    <w:rsid w:val="00DA6042"/>
    <w:rsid w:val="00DA71A4"/>
    <w:rsid w:val="00DB0729"/>
    <w:rsid w:val="00DB0C0B"/>
    <w:rsid w:val="00DB1A54"/>
    <w:rsid w:val="00DB38D3"/>
    <w:rsid w:val="00DB4347"/>
    <w:rsid w:val="00DB53A6"/>
    <w:rsid w:val="00DB592A"/>
    <w:rsid w:val="00DB5FD5"/>
    <w:rsid w:val="00DB6776"/>
    <w:rsid w:val="00DB6EB3"/>
    <w:rsid w:val="00DB796B"/>
    <w:rsid w:val="00DB7B89"/>
    <w:rsid w:val="00DC0C7A"/>
    <w:rsid w:val="00DC0D6D"/>
    <w:rsid w:val="00DC1066"/>
    <w:rsid w:val="00DC13D8"/>
    <w:rsid w:val="00DC1641"/>
    <w:rsid w:val="00DC2687"/>
    <w:rsid w:val="00DC2D94"/>
    <w:rsid w:val="00DC36D9"/>
    <w:rsid w:val="00DC3D07"/>
    <w:rsid w:val="00DC465F"/>
    <w:rsid w:val="00DC53C9"/>
    <w:rsid w:val="00DC6CE9"/>
    <w:rsid w:val="00DC73CE"/>
    <w:rsid w:val="00DC78E0"/>
    <w:rsid w:val="00DC7AFD"/>
    <w:rsid w:val="00DC7F3F"/>
    <w:rsid w:val="00DD0097"/>
    <w:rsid w:val="00DD05FE"/>
    <w:rsid w:val="00DD1A5C"/>
    <w:rsid w:val="00DD219C"/>
    <w:rsid w:val="00DD2889"/>
    <w:rsid w:val="00DD497E"/>
    <w:rsid w:val="00DD49F8"/>
    <w:rsid w:val="00DD4F0A"/>
    <w:rsid w:val="00DD538A"/>
    <w:rsid w:val="00DD5BB0"/>
    <w:rsid w:val="00DD5D71"/>
    <w:rsid w:val="00DE1177"/>
    <w:rsid w:val="00DE14DB"/>
    <w:rsid w:val="00DE231C"/>
    <w:rsid w:val="00DE2D26"/>
    <w:rsid w:val="00DE2FBB"/>
    <w:rsid w:val="00DE304E"/>
    <w:rsid w:val="00DE41FA"/>
    <w:rsid w:val="00DE4A7A"/>
    <w:rsid w:val="00DE4B0E"/>
    <w:rsid w:val="00DE554C"/>
    <w:rsid w:val="00DE5688"/>
    <w:rsid w:val="00DE5CBF"/>
    <w:rsid w:val="00DE632F"/>
    <w:rsid w:val="00DE6C10"/>
    <w:rsid w:val="00DE6D8F"/>
    <w:rsid w:val="00DF023D"/>
    <w:rsid w:val="00DF0711"/>
    <w:rsid w:val="00DF090F"/>
    <w:rsid w:val="00DF0BDB"/>
    <w:rsid w:val="00DF327C"/>
    <w:rsid w:val="00DF38C9"/>
    <w:rsid w:val="00DF43A2"/>
    <w:rsid w:val="00DF53FA"/>
    <w:rsid w:val="00DF5965"/>
    <w:rsid w:val="00DF5EF3"/>
    <w:rsid w:val="00DF5F95"/>
    <w:rsid w:val="00DF60DD"/>
    <w:rsid w:val="00DF6263"/>
    <w:rsid w:val="00DF726B"/>
    <w:rsid w:val="00DF7526"/>
    <w:rsid w:val="00E00713"/>
    <w:rsid w:val="00E008EC"/>
    <w:rsid w:val="00E00B6A"/>
    <w:rsid w:val="00E00CAD"/>
    <w:rsid w:val="00E01399"/>
    <w:rsid w:val="00E026AD"/>
    <w:rsid w:val="00E0340E"/>
    <w:rsid w:val="00E03C6B"/>
    <w:rsid w:val="00E03DEB"/>
    <w:rsid w:val="00E04A90"/>
    <w:rsid w:val="00E05DF9"/>
    <w:rsid w:val="00E06042"/>
    <w:rsid w:val="00E060DA"/>
    <w:rsid w:val="00E07011"/>
    <w:rsid w:val="00E072BE"/>
    <w:rsid w:val="00E0753C"/>
    <w:rsid w:val="00E07A8E"/>
    <w:rsid w:val="00E07F39"/>
    <w:rsid w:val="00E105DA"/>
    <w:rsid w:val="00E10704"/>
    <w:rsid w:val="00E11F9F"/>
    <w:rsid w:val="00E124B9"/>
    <w:rsid w:val="00E12F8A"/>
    <w:rsid w:val="00E135A5"/>
    <w:rsid w:val="00E13A87"/>
    <w:rsid w:val="00E13FC6"/>
    <w:rsid w:val="00E141F3"/>
    <w:rsid w:val="00E15397"/>
    <w:rsid w:val="00E16575"/>
    <w:rsid w:val="00E17F27"/>
    <w:rsid w:val="00E2111C"/>
    <w:rsid w:val="00E2273C"/>
    <w:rsid w:val="00E22C18"/>
    <w:rsid w:val="00E22D7C"/>
    <w:rsid w:val="00E22DD7"/>
    <w:rsid w:val="00E23294"/>
    <w:rsid w:val="00E2392E"/>
    <w:rsid w:val="00E23ACA"/>
    <w:rsid w:val="00E24061"/>
    <w:rsid w:val="00E24F8A"/>
    <w:rsid w:val="00E2503F"/>
    <w:rsid w:val="00E25A71"/>
    <w:rsid w:val="00E2615C"/>
    <w:rsid w:val="00E26267"/>
    <w:rsid w:val="00E26904"/>
    <w:rsid w:val="00E270D2"/>
    <w:rsid w:val="00E27D8C"/>
    <w:rsid w:val="00E27F70"/>
    <w:rsid w:val="00E305DD"/>
    <w:rsid w:val="00E305E0"/>
    <w:rsid w:val="00E30BF2"/>
    <w:rsid w:val="00E31A65"/>
    <w:rsid w:val="00E32D27"/>
    <w:rsid w:val="00E32EAA"/>
    <w:rsid w:val="00E33447"/>
    <w:rsid w:val="00E33C62"/>
    <w:rsid w:val="00E340F0"/>
    <w:rsid w:val="00E341EE"/>
    <w:rsid w:val="00E342B0"/>
    <w:rsid w:val="00E34B9D"/>
    <w:rsid w:val="00E34EF2"/>
    <w:rsid w:val="00E3570F"/>
    <w:rsid w:val="00E3588F"/>
    <w:rsid w:val="00E36C93"/>
    <w:rsid w:val="00E370EB"/>
    <w:rsid w:val="00E37248"/>
    <w:rsid w:val="00E37821"/>
    <w:rsid w:val="00E40ECA"/>
    <w:rsid w:val="00E40F11"/>
    <w:rsid w:val="00E413F5"/>
    <w:rsid w:val="00E414A0"/>
    <w:rsid w:val="00E41706"/>
    <w:rsid w:val="00E429BC"/>
    <w:rsid w:val="00E43FE5"/>
    <w:rsid w:val="00E44D46"/>
    <w:rsid w:val="00E44E1D"/>
    <w:rsid w:val="00E45558"/>
    <w:rsid w:val="00E47D21"/>
    <w:rsid w:val="00E50195"/>
    <w:rsid w:val="00E504A5"/>
    <w:rsid w:val="00E515C6"/>
    <w:rsid w:val="00E52220"/>
    <w:rsid w:val="00E53313"/>
    <w:rsid w:val="00E5488C"/>
    <w:rsid w:val="00E5583E"/>
    <w:rsid w:val="00E559C6"/>
    <w:rsid w:val="00E5697F"/>
    <w:rsid w:val="00E57208"/>
    <w:rsid w:val="00E57D2A"/>
    <w:rsid w:val="00E60EF2"/>
    <w:rsid w:val="00E62618"/>
    <w:rsid w:val="00E626AF"/>
    <w:rsid w:val="00E62961"/>
    <w:rsid w:val="00E62B7F"/>
    <w:rsid w:val="00E62D66"/>
    <w:rsid w:val="00E635AD"/>
    <w:rsid w:val="00E637AC"/>
    <w:rsid w:val="00E63AED"/>
    <w:rsid w:val="00E64BD6"/>
    <w:rsid w:val="00E65150"/>
    <w:rsid w:val="00E65B13"/>
    <w:rsid w:val="00E65EED"/>
    <w:rsid w:val="00E660A6"/>
    <w:rsid w:val="00E66470"/>
    <w:rsid w:val="00E66EC0"/>
    <w:rsid w:val="00E671B1"/>
    <w:rsid w:val="00E67289"/>
    <w:rsid w:val="00E6741E"/>
    <w:rsid w:val="00E6791D"/>
    <w:rsid w:val="00E7013B"/>
    <w:rsid w:val="00E70A4D"/>
    <w:rsid w:val="00E70F1F"/>
    <w:rsid w:val="00E72356"/>
    <w:rsid w:val="00E723A8"/>
    <w:rsid w:val="00E73FFC"/>
    <w:rsid w:val="00E74125"/>
    <w:rsid w:val="00E74393"/>
    <w:rsid w:val="00E753D5"/>
    <w:rsid w:val="00E75F3F"/>
    <w:rsid w:val="00E76112"/>
    <w:rsid w:val="00E76DE5"/>
    <w:rsid w:val="00E7758C"/>
    <w:rsid w:val="00E7793D"/>
    <w:rsid w:val="00E80A97"/>
    <w:rsid w:val="00E80CF8"/>
    <w:rsid w:val="00E81F87"/>
    <w:rsid w:val="00E820D0"/>
    <w:rsid w:val="00E8294E"/>
    <w:rsid w:val="00E82C86"/>
    <w:rsid w:val="00E839C0"/>
    <w:rsid w:val="00E83D7D"/>
    <w:rsid w:val="00E856B9"/>
    <w:rsid w:val="00E85DB8"/>
    <w:rsid w:val="00E86AEB"/>
    <w:rsid w:val="00E8700D"/>
    <w:rsid w:val="00E90CDD"/>
    <w:rsid w:val="00E917C5"/>
    <w:rsid w:val="00E91DC8"/>
    <w:rsid w:val="00E9443F"/>
    <w:rsid w:val="00E9469D"/>
    <w:rsid w:val="00E9490E"/>
    <w:rsid w:val="00E94A91"/>
    <w:rsid w:val="00E952B4"/>
    <w:rsid w:val="00E96B04"/>
    <w:rsid w:val="00E96B11"/>
    <w:rsid w:val="00EA144B"/>
    <w:rsid w:val="00EA1C6D"/>
    <w:rsid w:val="00EA28F9"/>
    <w:rsid w:val="00EA2EB5"/>
    <w:rsid w:val="00EA3BA8"/>
    <w:rsid w:val="00EA3DBB"/>
    <w:rsid w:val="00EA3F59"/>
    <w:rsid w:val="00EA46EA"/>
    <w:rsid w:val="00EA4E56"/>
    <w:rsid w:val="00EA5B21"/>
    <w:rsid w:val="00EA5CC7"/>
    <w:rsid w:val="00EA66BC"/>
    <w:rsid w:val="00EA6F55"/>
    <w:rsid w:val="00EA74AA"/>
    <w:rsid w:val="00EB00B6"/>
    <w:rsid w:val="00EB0620"/>
    <w:rsid w:val="00EB0754"/>
    <w:rsid w:val="00EB07DB"/>
    <w:rsid w:val="00EB1601"/>
    <w:rsid w:val="00EB2134"/>
    <w:rsid w:val="00EB2536"/>
    <w:rsid w:val="00EB2537"/>
    <w:rsid w:val="00EB2AC0"/>
    <w:rsid w:val="00EB3012"/>
    <w:rsid w:val="00EB3524"/>
    <w:rsid w:val="00EB44E1"/>
    <w:rsid w:val="00EB4524"/>
    <w:rsid w:val="00EB6228"/>
    <w:rsid w:val="00EB649B"/>
    <w:rsid w:val="00EB65D5"/>
    <w:rsid w:val="00EB66A0"/>
    <w:rsid w:val="00EB6FF0"/>
    <w:rsid w:val="00EB7B53"/>
    <w:rsid w:val="00EC08B1"/>
    <w:rsid w:val="00EC0F29"/>
    <w:rsid w:val="00EC1C68"/>
    <w:rsid w:val="00EC1C6F"/>
    <w:rsid w:val="00EC4010"/>
    <w:rsid w:val="00EC45E1"/>
    <w:rsid w:val="00EC56AF"/>
    <w:rsid w:val="00EC5BA3"/>
    <w:rsid w:val="00EC5F27"/>
    <w:rsid w:val="00EC6F56"/>
    <w:rsid w:val="00EC71C6"/>
    <w:rsid w:val="00EC7C33"/>
    <w:rsid w:val="00EC7F5C"/>
    <w:rsid w:val="00ED0D80"/>
    <w:rsid w:val="00ED22BA"/>
    <w:rsid w:val="00ED2B3E"/>
    <w:rsid w:val="00ED32F5"/>
    <w:rsid w:val="00ED3B31"/>
    <w:rsid w:val="00ED3B49"/>
    <w:rsid w:val="00ED4140"/>
    <w:rsid w:val="00ED467A"/>
    <w:rsid w:val="00ED54C3"/>
    <w:rsid w:val="00ED5762"/>
    <w:rsid w:val="00ED7099"/>
    <w:rsid w:val="00EE07CC"/>
    <w:rsid w:val="00EE0985"/>
    <w:rsid w:val="00EE102E"/>
    <w:rsid w:val="00EE115E"/>
    <w:rsid w:val="00EE2C74"/>
    <w:rsid w:val="00EE2E71"/>
    <w:rsid w:val="00EE3968"/>
    <w:rsid w:val="00EE3F1C"/>
    <w:rsid w:val="00EE46CD"/>
    <w:rsid w:val="00EE5E25"/>
    <w:rsid w:val="00EE5EB9"/>
    <w:rsid w:val="00EE5F41"/>
    <w:rsid w:val="00EE61BE"/>
    <w:rsid w:val="00EE6933"/>
    <w:rsid w:val="00EE69A3"/>
    <w:rsid w:val="00EE7A11"/>
    <w:rsid w:val="00EE7D2E"/>
    <w:rsid w:val="00EF013B"/>
    <w:rsid w:val="00EF0473"/>
    <w:rsid w:val="00EF1977"/>
    <w:rsid w:val="00EF1C4E"/>
    <w:rsid w:val="00EF22E2"/>
    <w:rsid w:val="00EF3217"/>
    <w:rsid w:val="00EF3D60"/>
    <w:rsid w:val="00EF4E50"/>
    <w:rsid w:val="00EF5777"/>
    <w:rsid w:val="00EF6E2B"/>
    <w:rsid w:val="00EF7672"/>
    <w:rsid w:val="00F00FDA"/>
    <w:rsid w:val="00F0161A"/>
    <w:rsid w:val="00F02049"/>
    <w:rsid w:val="00F02313"/>
    <w:rsid w:val="00F03F7D"/>
    <w:rsid w:val="00F051A9"/>
    <w:rsid w:val="00F0547D"/>
    <w:rsid w:val="00F0686D"/>
    <w:rsid w:val="00F07042"/>
    <w:rsid w:val="00F07148"/>
    <w:rsid w:val="00F07484"/>
    <w:rsid w:val="00F10962"/>
    <w:rsid w:val="00F10C00"/>
    <w:rsid w:val="00F119B2"/>
    <w:rsid w:val="00F12045"/>
    <w:rsid w:val="00F13327"/>
    <w:rsid w:val="00F13EEF"/>
    <w:rsid w:val="00F15AD2"/>
    <w:rsid w:val="00F15BC2"/>
    <w:rsid w:val="00F16B38"/>
    <w:rsid w:val="00F179FD"/>
    <w:rsid w:val="00F17F48"/>
    <w:rsid w:val="00F21153"/>
    <w:rsid w:val="00F21158"/>
    <w:rsid w:val="00F21415"/>
    <w:rsid w:val="00F22015"/>
    <w:rsid w:val="00F22A89"/>
    <w:rsid w:val="00F22F00"/>
    <w:rsid w:val="00F23204"/>
    <w:rsid w:val="00F2347B"/>
    <w:rsid w:val="00F24AA3"/>
    <w:rsid w:val="00F25489"/>
    <w:rsid w:val="00F25ED4"/>
    <w:rsid w:val="00F26536"/>
    <w:rsid w:val="00F267C7"/>
    <w:rsid w:val="00F276BD"/>
    <w:rsid w:val="00F27A15"/>
    <w:rsid w:val="00F27A86"/>
    <w:rsid w:val="00F308E9"/>
    <w:rsid w:val="00F30FE9"/>
    <w:rsid w:val="00F3145E"/>
    <w:rsid w:val="00F314AF"/>
    <w:rsid w:val="00F314B2"/>
    <w:rsid w:val="00F31BB3"/>
    <w:rsid w:val="00F32D93"/>
    <w:rsid w:val="00F33389"/>
    <w:rsid w:val="00F33AFD"/>
    <w:rsid w:val="00F34E99"/>
    <w:rsid w:val="00F354D0"/>
    <w:rsid w:val="00F362C3"/>
    <w:rsid w:val="00F36334"/>
    <w:rsid w:val="00F3678D"/>
    <w:rsid w:val="00F369C9"/>
    <w:rsid w:val="00F371CF"/>
    <w:rsid w:val="00F373E6"/>
    <w:rsid w:val="00F404CA"/>
    <w:rsid w:val="00F40BAE"/>
    <w:rsid w:val="00F40D95"/>
    <w:rsid w:val="00F412BF"/>
    <w:rsid w:val="00F4143F"/>
    <w:rsid w:val="00F415DC"/>
    <w:rsid w:val="00F41D1A"/>
    <w:rsid w:val="00F42D12"/>
    <w:rsid w:val="00F42EA7"/>
    <w:rsid w:val="00F435E9"/>
    <w:rsid w:val="00F43C72"/>
    <w:rsid w:val="00F44D2D"/>
    <w:rsid w:val="00F44F41"/>
    <w:rsid w:val="00F45249"/>
    <w:rsid w:val="00F45531"/>
    <w:rsid w:val="00F4623F"/>
    <w:rsid w:val="00F464EC"/>
    <w:rsid w:val="00F4730B"/>
    <w:rsid w:val="00F473D1"/>
    <w:rsid w:val="00F475E8"/>
    <w:rsid w:val="00F477BD"/>
    <w:rsid w:val="00F47F3B"/>
    <w:rsid w:val="00F5052E"/>
    <w:rsid w:val="00F509D9"/>
    <w:rsid w:val="00F511ED"/>
    <w:rsid w:val="00F51A8A"/>
    <w:rsid w:val="00F521FA"/>
    <w:rsid w:val="00F52284"/>
    <w:rsid w:val="00F52AA8"/>
    <w:rsid w:val="00F52D56"/>
    <w:rsid w:val="00F5339E"/>
    <w:rsid w:val="00F536FF"/>
    <w:rsid w:val="00F53ACE"/>
    <w:rsid w:val="00F54252"/>
    <w:rsid w:val="00F54310"/>
    <w:rsid w:val="00F547C1"/>
    <w:rsid w:val="00F559C0"/>
    <w:rsid w:val="00F55B8A"/>
    <w:rsid w:val="00F55F33"/>
    <w:rsid w:val="00F56734"/>
    <w:rsid w:val="00F56CBC"/>
    <w:rsid w:val="00F57182"/>
    <w:rsid w:val="00F5727C"/>
    <w:rsid w:val="00F607D5"/>
    <w:rsid w:val="00F60B13"/>
    <w:rsid w:val="00F618B4"/>
    <w:rsid w:val="00F631A9"/>
    <w:rsid w:val="00F632E9"/>
    <w:rsid w:val="00F6396C"/>
    <w:rsid w:val="00F641C8"/>
    <w:rsid w:val="00F65483"/>
    <w:rsid w:val="00F65C89"/>
    <w:rsid w:val="00F65EC5"/>
    <w:rsid w:val="00F66777"/>
    <w:rsid w:val="00F67ABD"/>
    <w:rsid w:val="00F70D53"/>
    <w:rsid w:val="00F71136"/>
    <w:rsid w:val="00F718C3"/>
    <w:rsid w:val="00F7220F"/>
    <w:rsid w:val="00F73B8E"/>
    <w:rsid w:val="00F74987"/>
    <w:rsid w:val="00F75C5D"/>
    <w:rsid w:val="00F76050"/>
    <w:rsid w:val="00F762C8"/>
    <w:rsid w:val="00F76868"/>
    <w:rsid w:val="00F777A9"/>
    <w:rsid w:val="00F777CA"/>
    <w:rsid w:val="00F77BEF"/>
    <w:rsid w:val="00F80346"/>
    <w:rsid w:val="00F805F6"/>
    <w:rsid w:val="00F80D33"/>
    <w:rsid w:val="00F8122B"/>
    <w:rsid w:val="00F818B2"/>
    <w:rsid w:val="00F828DC"/>
    <w:rsid w:val="00F83001"/>
    <w:rsid w:val="00F83729"/>
    <w:rsid w:val="00F83FC3"/>
    <w:rsid w:val="00F841D1"/>
    <w:rsid w:val="00F84709"/>
    <w:rsid w:val="00F859AF"/>
    <w:rsid w:val="00F873A4"/>
    <w:rsid w:val="00F9036B"/>
    <w:rsid w:val="00F90FAC"/>
    <w:rsid w:val="00F9138F"/>
    <w:rsid w:val="00F918FB"/>
    <w:rsid w:val="00F91E6D"/>
    <w:rsid w:val="00F92143"/>
    <w:rsid w:val="00F930C6"/>
    <w:rsid w:val="00F935C0"/>
    <w:rsid w:val="00F93F33"/>
    <w:rsid w:val="00F94C59"/>
    <w:rsid w:val="00F953AF"/>
    <w:rsid w:val="00F96BA7"/>
    <w:rsid w:val="00F97963"/>
    <w:rsid w:val="00F97C6D"/>
    <w:rsid w:val="00FA04EB"/>
    <w:rsid w:val="00FA06B4"/>
    <w:rsid w:val="00FA0CC5"/>
    <w:rsid w:val="00FA0E17"/>
    <w:rsid w:val="00FA13DC"/>
    <w:rsid w:val="00FA1B45"/>
    <w:rsid w:val="00FA1B89"/>
    <w:rsid w:val="00FA26C3"/>
    <w:rsid w:val="00FA30C8"/>
    <w:rsid w:val="00FA4CD3"/>
    <w:rsid w:val="00FA4E3F"/>
    <w:rsid w:val="00FA53C7"/>
    <w:rsid w:val="00FA5C3A"/>
    <w:rsid w:val="00FA5D25"/>
    <w:rsid w:val="00FA6159"/>
    <w:rsid w:val="00FA643C"/>
    <w:rsid w:val="00FA6BFA"/>
    <w:rsid w:val="00FA6D11"/>
    <w:rsid w:val="00FA6FE4"/>
    <w:rsid w:val="00FA75D7"/>
    <w:rsid w:val="00FA7631"/>
    <w:rsid w:val="00FA7A28"/>
    <w:rsid w:val="00FB16CD"/>
    <w:rsid w:val="00FB2595"/>
    <w:rsid w:val="00FB25EA"/>
    <w:rsid w:val="00FB2711"/>
    <w:rsid w:val="00FB2EAE"/>
    <w:rsid w:val="00FB402D"/>
    <w:rsid w:val="00FB4413"/>
    <w:rsid w:val="00FB4D74"/>
    <w:rsid w:val="00FB4DB5"/>
    <w:rsid w:val="00FB4F86"/>
    <w:rsid w:val="00FB51BC"/>
    <w:rsid w:val="00FB5CB1"/>
    <w:rsid w:val="00FB5FBD"/>
    <w:rsid w:val="00FB6415"/>
    <w:rsid w:val="00FB66E2"/>
    <w:rsid w:val="00FB7784"/>
    <w:rsid w:val="00FB7BAE"/>
    <w:rsid w:val="00FB7CBA"/>
    <w:rsid w:val="00FB7F83"/>
    <w:rsid w:val="00FC0AA4"/>
    <w:rsid w:val="00FC2AAF"/>
    <w:rsid w:val="00FC43BC"/>
    <w:rsid w:val="00FC4BF1"/>
    <w:rsid w:val="00FC5105"/>
    <w:rsid w:val="00FC600B"/>
    <w:rsid w:val="00FC625B"/>
    <w:rsid w:val="00FC625F"/>
    <w:rsid w:val="00FC63CF"/>
    <w:rsid w:val="00FC649D"/>
    <w:rsid w:val="00FC68E3"/>
    <w:rsid w:val="00FC6E8A"/>
    <w:rsid w:val="00FC7808"/>
    <w:rsid w:val="00FC79C9"/>
    <w:rsid w:val="00FC7CB0"/>
    <w:rsid w:val="00FD0A14"/>
    <w:rsid w:val="00FD1DA8"/>
    <w:rsid w:val="00FD1E9F"/>
    <w:rsid w:val="00FD3E36"/>
    <w:rsid w:val="00FD4124"/>
    <w:rsid w:val="00FD4BCA"/>
    <w:rsid w:val="00FD50C1"/>
    <w:rsid w:val="00FD59EA"/>
    <w:rsid w:val="00FD61AE"/>
    <w:rsid w:val="00FD6CBF"/>
    <w:rsid w:val="00FD6DA7"/>
    <w:rsid w:val="00FD6F56"/>
    <w:rsid w:val="00FD7529"/>
    <w:rsid w:val="00FD7AD7"/>
    <w:rsid w:val="00FD7C1C"/>
    <w:rsid w:val="00FE0732"/>
    <w:rsid w:val="00FE0777"/>
    <w:rsid w:val="00FE0BAE"/>
    <w:rsid w:val="00FE139D"/>
    <w:rsid w:val="00FE1BCE"/>
    <w:rsid w:val="00FE1D7B"/>
    <w:rsid w:val="00FE3B94"/>
    <w:rsid w:val="00FE3E3D"/>
    <w:rsid w:val="00FE4071"/>
    <w:rsid w:val="00FE5696"/>
    <w:rsid w:val="00FE63F9"/>
    <w:rsid w:val="00FF05EA"/>
    <w:rsid w:val="00FF062A"/>
    <w:rsid w:val="00FF1ACB"/>
    <w:rsid w:val="00FF1EBA"/>
    <w:rsid w:val="00FF2908"/>
    <w:rsid w:val="00FF2A6E"/>
    <w:rsid w:val="00FF2B43"/>
    <w:rsid w:val="00FF2C54"/>
    <w:rsid w:val="00FF355E"/>
    <w:rsid w:val="00FF3707"/>
    <w:rsid w:val="00FF3DB6"/>
    <w:rsid w:val="00FF41FC"/>
    <w:rsid w:val="00FF4502"/>
    <w:rsid w:val="00FF4F70"/>
    <w:rsid w:val="00FF4F83"/>
    <w:rsid w:val="00FF51E3"/>
    <w:rsid w:val="00FF598E"/>
    <w:rsid w:val="00FF602E"/>
    <w:rsid w:val="00FF6DA7"/>
    <w:rsid w:val="00FF6DFD"/>
    <w:rsid w:val="00FF74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12E3053-C3AC-41B8-8BE0-42AB09FD3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99"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iPriority="99"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B36ACE"/>
    <w:rPr>
      <w:sz w:val="24"/>
      <w:szCs w:val="24"/>
    </w:rPr>
  </w:style>
  <w:style w:type="paragraph" w:styleId="1">
    <w:name w:val="heading 1"/>
    <w:aliases w:val="Заголовок 1 Знак Знак,Заголовок 1 Знак Знак Знак"/>
    <w:basedOn w:val="a4"/>
    <w:next w:val="a5"/>
    <w:link w:val="12"/>
    <w:uiPriority w:val="9"/>
    <w:qFormat/>
    <w:rsid w:val="009842E5"/>
    <w:pPr>
      <w:keepNext/>
      <w:pageBreakBefore/>
      <w:numPr>
        <w:numId w:val="12"/>
      </w:numPr>
      <w:tabs>
        <w:tab w:val="left" w:pos="851"/>
      </w:tabs>
      <w:spacing w:before="240" w:after="120"/>
      <w:jc w:val="center"/>
      <w:outlineLvl w:val="0"/>
    </w:pPr>
    <w:rPr>
      <w:b/>
      <w:bCs/>
      <w:caps/>
      <w:kern w:val="32"/>
      <w:sz w:val="28"/>
      <w:szCs w:val="28"/>
    </w:rPr>
  </w:style>
  <w:style w:type="paragraph" w:styleId="2">
    <w:name w:val="heading 2"/>
    <w:aliases w:val="Знак2 Знак,Знак2,Знак2 Знак Знак Знак,Знак2 Знак1,ГЛАВА,Заголовок 2 Знак1,Заголовок 2 Знак Знак,Заголовок 21, Знак2, Знак2 Знак Знак Знак, Знак2 Знак1"/>
    <w:basedOn w:val="a4"/>
    <w:next w:val="a5"/>
    <w:link w:val="20"/>
    <w:uiPriority w:val="9"/>
    <w:qFormat/>
    <w:rsid w:val="009842E5"/>
    <w:pPr>
      <w:keepNext/>
      <w:numPr>
        <w:ilvl w:val="1"/>
        <w:numId w:val="12"/>
      </w:numPr>
      <w:tabs>
        <w:tab w:val="left" w:pos="1134"/>
        <w:tab w:val="left" w:pos="1276"/>
      </w:tabs>
      <w:spacing w:before="180" w:after="60"/>
      <w:ind w:left="718"/>
      <w:outlineLvl w:val="1"/>
    </w:pPr>
    <w:rPr>
      <w:b/>
      <w:bCs/>
      <w:iCs/>
      <w:sz w:val="28"/>
      <w:szCs w:val="28"/>
    </w:rPr>
  </w:style>
  <w:style w:type="paragraph" w:styleId="3">
    <w:name w:val="heading 3"/>
    <w:aliases w:val="Знак3 Знак,Знак3,Знак3 Знак Знак Знак,ПодЗаголовок,Заголовок 31, Знак3, Знак3 Знак Знак Знак"/>
    <w:basedOn w:val="a4"/>
    <w:next w:val="a5"/>
    <w:link w:val="30"/>
    <w:uiPriority w:val="9"/>
    <w:qFormat/>
    <w:rsid w:val="00704F24"/>
    <w:pPr>
      <w:keepNext/>
      <w:numPr>
        <w:ilvl w:val="2"/>
        <w:numId w:val="12"/>
      </w:numPr>
      <w:tabs>
        <w:tab w:val="left" w:pos="1276"/>
      </w:tabs>
      <w:spacing w:before="120" w:after="120"/>
      <w:outlineLvl w:val="2"/>
    </w:pPr>
    <w:rPr>
      <w:b/>
      <w:bCs/>
      <w:sz w:val="26"/>
      <w:szCs w:val="26"/>
    </w:rPr>
  </w:style>
  <w:style w:type="paragraph" w:styleId="4">
    <w:name w:val="heading 4"/>
    <w:basedOn w:val="a4"/>
    <w:next w:val="a5"/>
    <w:link w:val="40"/>
    <w:uiPriority w:val="9"/>
    <w:qFormat/>
    <w:rsid w:val="00413756"/>
    <w:pPr>
      <w:keepNext/>
      <w:numPr>
        <w:ilvl w:val="3"/>
        <w:numId w:val="12"/>
      </w:numPr>
      <w:tabs>
        <w:tab w:val="left" w:pos="1418"/>
      </w:tabs>
      <w:spacing w:before="120" w:after="60"/>
      <w:outlineLvl w:val="3"/>
    </w:pPr>
    <w:rPr>
      <w:b/>
      <w:bCs/>
    </w:rPr>
  </w:style>
  <w:style w:type="paragraph" w:styleId="5">
    <w:name w:val="heading 5"/>
    <w:basedOn w:val="a4"/>
    <w:next w:val="a4"/>
    <w:link w:val="50"/>
    <w:uiPriority w:val="9"/>
    <w:qFormat/>
    <w:rsid w:val="00464A14"/>
    <w:pPr>
      <w:numPr>
        <w:ilvl w:val="4"/>
        <w:numId w:val="12"/>
      </w:numPr>
      <w:tabs>
        <w:tab w:val="left" w:pos="1701"/>
      </w:tabs>
      <w:spacing w:before="240" w:after="60"/>
      <w:outlineLvl w:val="4"/>
    </w:pPr>
    <w:rPr>
      <w:b/>
      <w:bCs/>
      <w:iCs/>
      <w:sz w:val="22"/>
      <w:szCs w:val="22"/>
    </w:rPr>
  </w:style>
  <w:style w:type="paragraph" w:styleId="6">
    <w:name w:val="heading 6"/>
    <w:basedOn w:val="a4"/>
    <w:next w:val="a4"/>
    <w:link w:val="60"/>
    <w:uiPriority w:val="9"/>
    <w:qFormat/>
    <w:rsid w:val="00464A14"/>
    <w:pPr>
      <w:numPr>
        <w:ilvl w:val="5"/>
        <w:numId w:val="12"/>
      </w:numPr>
      <w:spacing w:before="240" w:after="60"/>
      <w:outlineLvl w:val="5"/>
    </w:pPr>
    <w:rPr>
      <w:b/>
      <w:bCs/>
      <w:sz w:val="22"/>
      <w:szCs w:val="22"/>
    </w:rPr>
  </w:style>
  <w:style w:type="paragraph" w:styleId="7">
    <w:name w:val="heading 7"/>
    <w:aliases w:val="Заголовок x.x"/>
    <w:basedOn w:val="a4"/>
    <w:next w:val="a4"/>
    <w:link w:val="70"/>
    <w:uiPriority w:val="9"/>
    <w:qFormat/>
    <w:rsid w:val="00464A14"/>
    <w:pPr>
      <w:numPr>
        <w:ilvl w:val="6"/>
        <w:numId w:val="12"/>
      </w:numPr>
      <w:spacing w:before="240" w:after="60"/>
      <w:outlineLvl w:val="6"/>
    </w:pPr>
  </w:style>
  <w:style w:type="paragraph" w:styleId="8">
    <w:name w:val="heading 8"/>
    <w:basedOn w:val="a4"/>
    <w:next w:val="a4"/>
    <w:link w:val="80"/>
    <w:uiPriority w:val="9"/>
    <w:qFormat/>
    <w:rsid w:val="00464A14"/>
    <w:pPr>
      <w:numPr>
        <w:ilvl w:val="7"/>
        <w:numId w:val="12"/>
      </w:numPr>
      <w:spacing w:before="240" w:after="60"/>
      <w:outlineLvl w:val="7"/>
    </w:pPr>
    <w:rPr>
      <w:i/>
      <w:iCs/>
    </w:rPr>
  </w:style>
  <w:style w:type="paragraph" w:styleId="9">
    <w:name w:val="heading 9"/>
    <w:basedOn w:val="a4"/>
    <w:next w:val="a4"/>
    <w:link w:val="90"/>
    <w:uiPriority w:val="9"/>
    <w:qFormat/>
    <w:rsid w:val="00464A14"/>
    <w:pPr>
      <w:numPr>
        <w:ilvl w:val="8"/>
        <w:numId w:val="12"/>
      </w:numPr>
      <w:spacing w:before="240" w:after="60"/>
      <w:outlineLvl w:val="8"/>
    </w:pPr>
    <w:rPr>
      <w:rFonts w:ascii="Arial"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5">
    <w:name w:val="Абзац"/>
    <w:basedOn w:val="a4"/>
    <w:link w:val="a9"/>
    <w:qFormat/>
    <w:rsid w:val="00252BC7"/>
    <w:pPr>
      <w:spacing w:before="120" w:after="60"/>
      <w:ind w:firstLine="567"/>
      <w:jc w:val="both"/>
    </w:pPr>
    <w:rPr>
      <w:rFonts w:ascii="Tahoma" w:hAnsi="Tahoma" w:cs="Tahoma"/>
    </w:rPr>
  </w:style>
  <w:style w:type="character" w:customStyle="1" w:styleId="a9">
    <w:name w:val="Абзац Знак"/>
    <w:link w:val="a5"/>
    <w:rsid w:val="00252BC7"/>
    <w:rPr>
      <w:rFonts w:ascii="Tahoma" w:hAnsi="Tahoma" w:cs="Tahoma"/>
      <w:sz w:val="24"/>
      <w:szCs w:val="24"/>
    </w:rPr>
  </w:style>
  <w:style w:type="paragraph" w:styleId="a2">
    <w:name w:val="List"/>
    <w:basedOn w:val="a4"/>
    <w:link w:val="aa"/>
    <w:rsid w:val="001E2D5F"/>
    <w:pPr>
      <w:numPr>
        <w:numId w:val="13"/>
      </w:numPr>
      <w:tabs>
        <w:tab w:val="left" w:pos="992"/>
      </w:tabs>
      <w:spacing w:after="60"/>
      <w:ind w:left="0" w:firstLine="567"/>
      <w:jc w:val="both"/>
    </w:pPr>
    <w:rPr>
      <w:rFonts w:ascii="Tahoma" w:hAnsi="Tahoma" w:cs="Tahoma"/>
    </w:rPr>
  </w:style>
  <w:style w:type="character" w:customStyle="1" w:styleId="aa">
    <w:name w:val="Список Знак"/>
    <w:link w:val="a2"/>
    <w:rsid w:val="001E2D5F"/>
    <w:rPr>
      <w:rFonts w:ascii="Tahoma" w:hAnsi="Tahoma" w:cs="Tahoma"/>
      <w:sz w:val="24"/>
      <w:szCs w:val="24"/>
    </w:rPr>
  </w:style>
  <w:style w:type="paragraph" w:styleId="31">
    <w:name w:val="toc 3"/>
    <w:basedOn w:val="a4"/>
    <w:next w:val="a4"/>
    <w:autoRedefine/>
    <w:uiPriority w:val="39"/>
    <w:rsid w:val="00464A14"/>
    <w:pPr>
      <w:ind w:left="480"/>
    </w:pPr>
    <w:rPr>
      <w:i/>
      <w:iCs/>
      <w:sz w:val="20"/>
      <w:szCs w:val="20"/>
    </w:rPr>
  </w:style>
  <w:style w:type="paragraph" w:customStyle="1" w:styleId="a">
    <w:name w:val="Список нумерованный"/>
    <w:basedOn w:val="a4"/>
    <w:uiPriority w:val="99"/>
    <w:rsid w:val="0054040A"/>
    <w:pPr>
      <w:numPr>
        <w:numId w:val="5"/>
      </w:numPr>
      <w:spacing w:before="120"/>
      <w:jc w:val="both"/>
    </w:pPr>
  </w:style>
  <w:style w:type="paragraph" w:customStyle="1" w:styleId="ab">
    <w:name w:val="Табличный"/>
    <w:basedOn w:val="a4"/>
    <w:uiPriority w:val="99"/>
    <w:rsid w:val="00464A14"/>
    <w:pPr>
      <w:keepNext/>
      <w:widowControl w:val="0"/>
      <w:spacing w:before="60" w:after="60"/>
      <w:jc w:val="center"/>
    </w:pPr>
    <w:rPr>
      <w:b/>
      <w:sz w:val="22"/>
      <w:szCs w:val="20"/>
    </w:rPr>
  </w:style>
  <w:style w:type="paragraph" w:customStyle="1" w:styleId="ac">
    <w:name w:val="Содержание"/>
    <w:basedOn w:val="a4"/>
    <w:uiPriority w:val="99"/>
    <w:rsid w:val="00464A14"/>
    <w:pPr>
      <w:widowControl w:val="0"/>
      <w:spacing w:before="240" w:after="240"/>
      <w:jc w:val="center"/>
    </w:pPr>
    <w:rPr>
      <w:b/>
      <w:caps/>
      <w:szCs w:val="20"/>
    </w:rPr>
  </w:style>
  <w:style w:type="paragraph" w:styleId="ad">
    <w:name w:val="Balloon Text"/>
    <w:aliases w:val=" Знак5,Знак5"/>
    <w:basedOn w:val="a4"/>
    <w:link w:val="ae"/>
    <w:uiPriority w:val="99"/>
    <w:rsid w:val="00464A14"/>
    <w:pPr>
      <w:widowControl w:val="0"/>
      <w:suppressAutoHyphens/>
      <w:jc w:val="both"/>
    </w:pPr>
    <w:rPr>
      <w:rFonts w:ascii="Tahoma" w:hAnsi="Tahoma"/>
      <w:sz w:val="16"/>
      <w:szCs w:val="16"/>
    </w:rPr>
  </w:style>
  <w:style w:type="paragraph" w:styleId="13">
    <w:name w:val="toc 1"/>
    <w:basedOn w:val="a4"/>
    <w:next w:val="a4"/>
    <w:uiPriority w:val="39"/>
    <w:rsid w:val="00464A14"/>
    <w:pPr>
      <w:spacing w:before="120" w:after="120"/>
    </w:pPr>
    <w:rPr>
      <w:b/>
      <w:bCs/>
      <w:caps/>
      <w:sz w:val="20"/>
      <w:szCs w:val="20"/>
    </w:rPr>
  </w:style>
  <w:style w:type="paragraph" w:styleId="21">
    <w:name w:val="toc 2"/>
    <w:basedOn w:val="a4"/>
    <w:next w:val="a4"/>
    <w:autoRedefine/>
    <w:uiPriority w:val="39"/>
    <w:rsid w:val="00464A14"/>
    <w:pPr>
      <w:ind w:left="240"/>
    </w:pPr>
    <w:rPr>
      <w:smallCaps/>
      <w:sz w:val="20"/>
      <w:szCs w:val="20"/>
    </w:rPr>
  </w:style>
  <w:style w:type="paragraph" w:styleId="a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2"/>
    <w:qFormat/>
    <w:rsid w:val="00A974D0"/>
    <w:pPr>
      <w:spacing w:before="120" w:after="120"/>
      <w:jc w:val="center"/>
    </w:pPr>
    <w:rPr>
      <w:rFonts w:ascii="Tahoma" w:hAnsi="Tahoma" w:cs="Tahoma"/>
      <w:b/>
      <w:bCs/>
      <w:sz w:val="22"/>
      <w:szCs w:val="20"/>
    </w:rPr>
  </w:style>
  <w:style w:type="paragraph" w:customStyle="1" w:styleId="af0">
    <w:name w:val="Название таблицы"/>
    <w:basedOn w:val="af"/>
    <w:uiPriority w:val="99"/>
    <w:rsid w:val="00BC62BB"/>
    <w:pPr>
      <w:keepNext/>
      <w:spacing w:after="0"/>
      <w:jc w:val="left"/>
    </w:pPr>
    <w:rPr>
      <w:szCs w:val="22"/>
    </w:rPr>
  </w:style>
  <w:style w:type="paragraph" w:customStyle="1" w:styleId="af1">
    <w:name w:val="Табличный_заголовки"/>
    <w:basedOn w:val="a4"/>
    <w:rsid w:val="009724DF"/>
    <w:pPr>
      <w:keepNext/>
      <w:keepLines/>
      <w:jc w:val="both"/>
    </w:pPr>
    <w:rPr>
      <w:rFonts w:ascii="Tahoma" w:hAnsi="Tahoma"/>
      <w:b/>
      <w:sz w:val="22"/>
      <w:szCs w:val="22"/>
    </w:rPr>
  </w:style>
  <w:style w:type="paragraph" w:customStyle="1" w:styleId="af2">
    <w:name w:val="Табличный_центр"/>
    <w:basedOn w:val="a4"/>
    <w:rsid w:val="00464A14"/>
    <w:pPr>
      <w:jc w:val="center"/>
    </w:pPr>
    <w:rPr>
      <w:sz w:val="22"/>
      <w:szCs w:val="22"/>
    </w:rPr>
  </w:style>
  <w:style w:type="paragraph" w:customStyle="1" w:styleId="11">
    <w:name w:val="Список 1)"/>
    <w:basedOn w:val="a4"/>
    <w:uiPriority w:val="99"/>
    <w:rsid w:val="00E072BE"/>
    <w:pPr>
      <w:numPr>
        <w:numId w:val="3"/>
      </w:numPr>
      <w:spacing w:after="60"/>
      <w:jc w:val="both"/>
    </w:pPr>
  </w:style>
  <w:style w:type="paragraph" w:customStyle="1" w:styleId="a1">
    <w:name w:val="Табличный_нумерованный"/>
    <w:basedOn w:val="a4"/>
    <w:link w:val="af3"/>
    <w:uiPriority w:val="99"/>
    <w:rsid w:val="00301DFE"/>
    <w:pPr>
      <w:numPr>
        <w:numId w:val="2"/>
      </w:numPr>
    </w:pPr>
    <w:rPr>
      <w:sz w:val="22"/>
      <w:szCs w:val="22"/>
    </w:rPr>
  </w:style>
  <w:style w:type="character" w:customStyle="1" w:styleId="af3">
    <w:name w:val="Табличный_нумерованный Знак"/>
    <w:link w:val="a1"/>
    <w:uiPriority w:val="99"/>
    <w:rsid w:val="00F5339E"/>
    <w:rPr>
      <w:sz w:val="22"/>
      <w:szCs w:val="22"/>
    </w:rPr>
  </w:style>
  <w:style w:type="paragraph" w:styleId="41">
    <w:name w:val="toc 4"/>
    <w:basedOn w:val="a4"/>
    <w:next w:val="a4"/>
    <w:autoRedefine/>
    <w:uiPriority w:val="39"/>
    <w:rsid w:val="00464A14"/>
    <w:pPr>
      <w:ind w:left="720"/>
    </w:pPr>
    <w:rPr>
      <w:sz w:val="18"/>
      <w:szCs w:val="18"/>
    </w:rPr>
  </w:style>
  <w:style w:type="paragraph" w:styleId="51">
    <w:name w:val="toc 5"/>
    <w:basedOn w:val="a4"/>
    <w:next w:val="a4"/>
    <w:autoRedefine/>
    <w:uiPriority w:val="39"/>
    <w:rsid w:val="00464A14"/>
    <w:pPr>
      <w:ind w:left="960"/>
    </w:pPr>
    <w:rPr>
      <w:sz w:val="18"/>
      <w:szCs w:val="18"/>
    </w:rPr>
  </w:style>
  <w:style w:type="paragraph" w:styleId="61">
    <w:name w:val="toc 6"/>
    <w:basedOn w:val="a4"/>
    <w:next w:val="a4"/>
    <w:autoRedefine/>
    <w:uiPriority w:val="39"/>
    <w:rsid w:val="00464A14"/>
    <w:pPr>
      <w:ind w:left="1200"/>
    </w:pPr>
    <w:rPr>
      <w:sz w:val="18"/>
      <w:szCs w:val="18"/>
    </w:rPr>
  </w:style>
  <w:style w:type="paragraph" w:styleId="71">
    <w:name w:val="toc 7"/>
    <w:basedOn w:val="a4"/>
    <w:next w:val="a4"/>
    <w:autoRedefine/>
    <w:uiPriority w:val="39"/>
    <w:rsid w:val="00464A14"/>
    <w:pPr>
      <w:ind w:left="1440"/>
    </w:pPr>
    <w:rPr>
      <w:sz w:val="18"/>
      <w:szCs w:val="18"/>
    </w:rPr>
  </w:style>
  <w:style w:type="paragraph" w:styleId="81">
    <w:name w:val="toc 8"/>
    <w:basedOn w:val="a4"/>
    <w:next w:val="a4"/>
    <w:autoRedefine/>
    <w:uiPriority w:val="39"/>
    <w:rsid w:val="00464A14"/>
    <w:pPr>
      <w:ind w:left="1680"/>
    </w:pPr>
    <w:rPr>
      <w:sz w:val="18"/>
      <w:szCs w:val="18"/>
    </w:rPr>
  </w:style>
  <w:style w:type="paragraph" w:styleId="91">
    <w:name w:val="toc 9"/>
    <w:basedOn w:val="a4"/>
    <w:next w:val="a4"/>
    <w:autoRedefine/>
    <w:uiPriority w:val="39"/>
    <w:rsid w:val="00464A14"/>
    <w:pPr>
      <w:ind w:left="1920"/>
    </w:pPr>
    <w:rPr>
      <w:sz w:val="18"/>
      <w:szCs w:val="18"/>
    </w:rPr>
  </w:style>
  <w:style w:type="paragraph" w:styleId="af4">
    <w:name w:val="toa heading"/>
    <w:basedOn w:val="a4"/>
    <w:next w:val="a4"/>
    <w:uiPriority w:val="99"/>
    <w:semiHidden/>
    <w:rsid w:val="00464A14"/>
    <w:pPr>
      <w:spacing w:before="40" w:after="20"/>
      <w:jc w:val="center"/>
    </w:pPr>
    <w:rPr>
      <w:b/>
      <w:sz w:val="22"/>
      <w:szCs w:val="20"/>
    </w:rPr>
  </w:style>
  <w:style w:type="paragraph" w:styleId="af5">
    <w:name w:val="annotation text"/>
    <w:basedOn w:val="a4"/>
    <w:link w:val="af6"/>
    <w:uiPriority w:val="99"/>
    <w:semiHidden/>
    <w:rsid w:val="00464A14"/>
    <w:rPr>
      <w:sz w:val="20"/>
      <w:szCs w:val="20"/>
    </w:rPr>
  </w:style>
  <w:style w:type="paragraph" w:styleId="af7">
    <w:name w:val="annotation subject"/>
    <w:basedOn w:val="af5"/>
    <w:next w:val="af5"/>
    <w:link w:val="af8"/>
    <w:uiPriority w:val="99"/>
    <w:semiHidden/>
    <w:rsid w:val="00464A14"/>
    <w:pPr>
      <w:ind w:firstLine="284"/>
      <w:jc w:val="both"/>
    </w:pPr>
    <w:rPr>
      <w:b/>
      <w:bCs/>
    </w:rPr>
  </w:style>
  <w:style w:type="paragraph" w:customStyle="1" w:styleId="a3">
    <w:name w:val="Требования"/>
    <w:basedOn w:val="a4"/>
    <w:uiPriority w:val="99"/>
    <w:rsid w:val="008E6F78"/>
    <w:pPr>
      <w:numPr>
        <w:ilvl w:val="1"/>
        <w:numId w:val="4"/>
      </w:numPr>
      <w:spacing w:before="120" w:after="60"/>
      <w:ind w:left="0" w:firstLine="567"/>
      <w:jc w:val="both"/>
      <w:outlineLvl w:val="1"/>
    </w:pPr>
    <w:rPr>
      <w:bCs/>
      <w:i/>
      <w:iCs/>
    </w:rPr>
  </w:style>
  <w:style w:type="paragraph" w:customStyle="1" w:styleId="a0">
    <w:name w:val="Список а)"/>
    <w:basedOn w:val="a2"/>
    <w:rsid w:val="0054040A"/>
    <w:pPr>
      <w:numPr>
        <w:numId w:val="1"/>
      </w:numPr>
    </w:pPr>
  </w:style>
  <w:style w:type="paragraph" w:styleId="af9">
    <w:name w:val="Document Map"/>
    <w:basedOn w:val="a4"/>
    <w:link w:val="afa"/>
    <w:uiPriority w:val="99"/>
    <w:semiHidden/>
    <w:rsid w:val="00464A14"/>
    <w:pPr>
      <w:widowControl w:val="0"/>
      <w:shd w:val="clear" w:color="auto" w:fill="000080"/>
      <w:suppressAutoHyphens/>
      <w:jc w:val="both"/>
    </w:pPr>
    <w:rPr>
      <w:rFonts w:ascii="Tahoma" w:hAnsi="Tahoma"/>
      <w:szCs w:val="20"/>
    </w:rPr>
  </w:style>
  <w:style w:type="character" w:styleId="afb">
    <w:name w:val="annotation reference"/>
    <w:uiPriority w:val="99"/>
    <w:rsid w:val="00464A14"/>
    <w:rPr>
      <w:sz w:val="16"/>
      <w:szCs w:val="16"/>
    </w:rPr>
  </w:style>
  <w:style w:type="paragraph" w:customStyle="1" w:styleId="afc">
    <w:name w:val="Табличный_слева"/>
    <w:basedOn w:val="a4"/>
    <w:uiPriority w:val="99"/>
    <w:rsid w:val="00301DFE"/>
    <w:rPr>
      <w:sz w:val="22"/>
      <w:szCs w:val="22"/>
    </w:rPr>
  </w:style>
  <w:style w:type="paragraph" w:customStyle="1" w:styleId="14">
    <w:name w:val="Обычный 1"/>
    <w:basedOn w:val="a4"/>
    <w:next w:val="a4"/>
    <w:uiPriority w:val="99"/>
    <w:semiHidden/>
    <w:rsid w:val="00464A14"/>
    <w:pPr>
      <w:tabs>
        <w:tab w:val="num" w:pos="360"/>
      </w:tabs>
      <w:spacing w:before="120"/>
      <w:ind w:left="360" w:hanging="360"/>
      <w:jc w:val="both"/>
    </w:pPr>
    <w:rPr>
      <w:szCs w:val="20"/>
    </w:rPr>
  </w:style>
  <w:style w:type="table" w:styleId="afd">
    <w:name w:val="Table Grid"/>
    <w:basedOn w:val="a7"/>
    <w:uiPriority w:val="5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e">
    <w:name w:val="Обычный влево"/>
    <w:basedOn w:val="14"/>
    <w:uiPriority w:val="99"/>
    <w:rsid w:val="0084131A"/>
    <w:pPr>
      <w:tabs>
        <w:tab w:val="clear" w:pos="360"/>
      </w:tabs>
      <w:spacing w:before="0"/>
      <w:ind w:left="0" w:firstLine="0"/>
      <w:jc w:val="left"/>
    </w:pPr>
  </w:style>
  <w:style w:type="paragraph" w:customStyle="1" w:styleId="aff">
    <w:name w:val="Табличный_по ширине"/>
    <w:basedOn w:val="afc"/>
    <w:uiPriority w:val="99"/>
    <w:rsid w:val="009A4AC0"/>
    <w:pPr>
      <w:jc w:val="both"/>
    </w:pPr>
  </w:style>
  <w:style w:type="paragraph" w:customStyle="1" w:styleId="100">
    <w:name w:val="Табличный_центр_10"/>
    <w:basedOn w:val="a4"/>
    <w:qFormat/>
    <w:rsid w:val="00947735"/>
    <w:pPr>
      <w:jc w:val="center"/>
    </w:pPr>
    <w:rPr>
      <w:sz w:val="20"/>
    </w:rPr>
  </w:style>
  <w:style w:type="paragraph" w:customStyle="1" w:styleId="101">
    <w:name w:val="Табличный_слева_10"/>
    <w:basedOn w:val="a4"/>
    <w:uiPriority w:val="99"/>
    <w:qFormat/>
    <w:rsid w:val="00947735"/>
    <w:rPr>
      <w:sz w:val="20"/>
    </w:rPr>
  </w:style>
  <w:style w:type="paragraph" w:customStyle="1" w:styleId="102">
    <w:name w:val="Табличный_по ширине_10"/>
    <w:basedOn w:val="a4"/>
    <w:uiPriority w:val="99"/>
    <w:qFormat/>
    <w:rsid w:val="00947735"/>
    <w:pPr>
      <w:jc w:val="both"/>
    </w:pPr>
    <w:rPr>
      <w:sz w:val="20"/>
    </w:rPr>
  </w:style>
  <w:style w:type="paragraph" w:customStyle="1" w:styleId="10">
    <w:name w:val="Табличный_нумерованный_10"/>
    <w:basedOn w:val="a4"/>
    <w:qFormat/>
    <w:rsid w:val="00947735"/>
    <w:pPr>
      <w:numPr>
        <w:numId w:val="6"/>
      </w:numPr>
    </w:pPr>
    <w:rPr>
      <w:sz w:val="20"/>
    </w:rPr>
  </w:style>
  <w:style w:type="paragraph" w:customStyle="1" w:styleId="103">
    <w:name w:val="Табличный_заголовки_10"/>
    <w:basedOn w:val="a5"/>
    <w:uiPriority w:val="99"/>
    <w:qFormat/>
    <w:rsid w:val="00947735"/>
    <w:pPr>
      <w:jc w:val="center"/>
    </w:pPr>
    <w:rPr>
      <w:b/>
      <w:sz w:val="20"/>
    </w:rPr>
  </w:style>
  <w:style w:type="paragraph" w:styleId="aff0">
    <w:name w:val="List Paragraph"/>
    <w:aliases w:val="Абзац списка ЯНАО-19,Cписок ЯНАО-19"/>
    <w:basedOn w:val="a4"/>
    <w:link w:val="aff1"/>
    <w:uiPriority w:val="34"/>
    <w:qFormat/>
    <w:rsid w:val="007C0B22"/>
    <w:pPr>
      <w:spacing w:line="360" w:lineRule="auto"/>
      <w:ind w:left="708" w:firstLine="680"/>
      <w:jc w:val="both"/>
    </w:pPr>
  </w:style>
  <w:style w:type="paragraph" w:styleId="aff2">
    <w:name w:val="Title"/>
    <w:basedOn w:val="a4"/>
    <w:next w:val="a4"/>
    <w:link w:val="aff3"/>
    <w:uiPriority w:val="99"/>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3">
    <w:name w:val="Название Знак"/>
    <w:link w:val="aff2"/>
    <w:uiPriority w:val="99"/>
    <w:rsid w:val="00C45328"/>
    <w:rPr>
      <w:rFonts w:ascii="Cambria" w:hAnsi="Cambria"/>
      <w:i/>
      <w:iCs/>
      <w:color w:val="243F60"/>
      <w:sz w:val="60"/>
      <w:szCs w:val="60"/>
    </w:rPr>
  </w:style>
  <w:style w:type="paragraph" w:styleId="aff4">
    <w:name w:val="Subtitle"/>
    <w:basedOn w:val="a4"/>
    <w:next w:val="a4"/>
    <w:link w:val="aff5"/>
    <w:uiPriority w:val="99"/>
    <w:qFormat/>
    <w:rsid w:val="00C45328"/>
    <w:pPr>
      <w:spacing w:before="200" w:after="900" w:line="360" w:lineRule="auto"/>
      <w:ind w:firstLine="680"/>
      <w:jc w:val="right"/>
    </w:pPr>
    <w:rPr>
      <w:i/>
      <w:iCs/>
    </w:rPr>
  </w:style>
  <w:style w:type="character" w:customStyle="1" w:styleId="aff5">
    <w:name w:val="Подзаголовок Знак"/>
    <w:link w:val="aff4"/>
    <w:uiPriority w:val="99"/>
    <w:rsid w:val="00C45328"/>
    <w:rPr>
      <w:i/>
      <w:iCs/>
      <w:sz w:val="24"/>
      <w:szCs w:val="24"/>
    </w:rPr>
  </w:style>
  <w:style w:type="character" w:styleId="aff6">
    <w:name w:val="Strong"/>
    <w:qFormat/>
    <w:rsid w:val="00C45328"/>
    <w:rPr>
      <w:b/>
      <w:bCs/>
      <w:spacing w:val="0"/>
    </w:rPr>
  </w:style>
  <w:style w:type="character" w:styleId="aff7">
    <w:name w:val="Emphasis"/>
    <w:qFormat/>
    <w:rsid w:val="00C765F8"/>
    <w:rPr>
      <w:b/>
      <w:bCs/>
      <w:i/>
      <w:iCs/>
      <w:color w:val="5A5A5A"/>
    </w:rPr>
  </w:style>
  <w:style w:type="paragraph" w:styleId="aff8">
    <w:name w:val="No Spacing"/>
    <w:basedOn w:val="a4"/>
    <w:uiPriority w:val="1"/>
    <w:qFormat/>
    <w:rsid w:val="00C45328"/>
    <w:pPr>
      <w:spacing w:line="360" w:lineRule="auto"/>
      <w:ind w:firstLine="680"/>
      <w:jc w:val="both"/>
    </w:pPr>
  </w:style>
  <w:style w:type="paragraph" w:styleId="23">
    <w:name w:val="Quote"/>
    <w:basedOn w:val="a4"/>
    <w:next w:val="a4"/>
    <w:link w:val="24"/>
    <w:uiPriority w:val="29"/>
    <w:qFormat/>
    <w:rsid w:val="00C45328"/>
    <w:pPr>
      <w:spacing w:line="360" w:lineRule="auto"/>
      <w:ind w:firstLine="680"/>
      <w:jc w:val="both"/>
    </w:pPr>
    <w:rPr>
      <w:rFonts w:ascii="Cambria" w:hAnsi="Cambria"/>
      <w:i/>
      <w:iCs/>
      <w:color w:val="5A5A5A"/>
    </w:rPr>
  </w:style>
  <w:style w:type="character" w:customStyle="1" w:styleId="24">
    <w:name w:val="Цитата 2 Знак"/>
    <w:link w:val="23"/>
    <w:uiPriority w:val="29"/>
    <w:rsid w:val="00C45328"/>
    <w:rPr>
      <w:rFonts w:ascii="Cambria" w:hAnsi="Cambria"/>
      <w:i/>
      <w:iCs/>
      <w:color w:val="5A5A5A"/>
      <w:sz w:val="24"/>
      <w:szCs w:val="24"/>
    </w:rPr>
  </w:style>
  <w:style w:type="paragraph" w:styleId="aff9">
    <w:name w:val="Intense Quote"/>
    <w:basedOn w:val="a4"/>
    <w:next w:val="a4"/>
    <w:link w:val="affa"/>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a">
    <w:name w:val="Выделенная цитата Знак"/>
    <w:link w:val="aff9"/>
    <w:uiPriority w:val="30"/>
    <w:rsid w:val="00C45328"/>
    <w:rPr>
      <w:rFonts w:ascii="Cambria" w:hAnsi="Cambria"/>
      <w:i/>
      <w:iCs/>
      <w:color w:val="F4F4F4"/>
      <w:sz w:val="24"/>
      <w:szCs w:val="24"/>
      <w:shd w:val="clear" w:color="auto" w:fill="4F81BD"/>
    </w:rPr>
  </w:style>
  <w:style w:type="character" w:styleId="affb">
    <w:name w:val="Subtle Emphasis"/>
    <w:uiPriority w:val="19"/>
    <w:qFormat/>
    <w:rsid w:val="00C45328"/>
    <w:rPr>
      <w:i/>
      <w:iCs/>
      <w:color w:val="5A5A5A"/>
    </w:rPr>
  </w:style>
  <w:style w:type="character" w:styleId="affc">
    <w:name w:val="Intense Emphasis"/>
    <w:uiPriority w:val="21"/>
    <w:qFormat/>
    <w:rsid w:val="00A87CFB"/>
    <w:rPr>
      <w:rFonts w:ascii="Times New Roman" w:hAnsi="Times New Roman"/>
      <w:b/>
      <w:bCs/>
      <w:i w:val="0"/>
      <w:iCs/>
      <w:color w:val="auto"/>
      <w:sz w:val="24"/>
      <w:szCs w:val="22"/>
    </w:rPr>
  </w:style>
  <w:style w:type="character" w:styleId="affd">
    <w:name w:val="Subtle Reference"/>
    <w:uiPriority w:val="31"/>
    <w:qFormat/>
    <w:rsid w:val="00C45328"/>
    <w:rPr>
      <w:color w:val="auto"/>
      <w:u w:val="single" w:color="9BBB59"/>
    </w:rPr>
  </w:style>
  <w:style w:type="character" w:styleId="affe">
    <w:name w:val="Intense Reference"/>
    <w:uiPriority w:val="32"/>
    <w:qFormat/>
    <w:rsid w:val="00C45328"/>
    <w:rPr>
      <w:b/>
      <w:bCs/>
      <w:color w:val="76923C"/>
      <w:u w:val="single" w:color="9BBB59"/>
    </w:rPr>
  </w:style>
  <w:style w:type="character" w:styleId="afff">
    <w:name w:val="Book Title"/>
    <w:uiPriority w:val="33"/>
    <w:qFormat/>
    <w:rsid w:val="00C45328"/>
    <w:rPr>
      <w:rFonts w:ascii="Cambria" w:eastAsia="Times New Roman" w:hAnsi="Cambria" w:cs="Times New Roman"/>
      <w:b/>
      <w:bCs/>
      <w:i/>
      <w:iCs/>
      <w:color w:val="auto"/>
    </w:rPr>
  </w:style>
  <w:style w:type="paragraph" w:styleId="afff0">
    <w:name w:val="header"/>
    <w:aliases w:val=" Знак4,Знак4, Знак8,ВерхКолонтитул,Знак8,Верхний колонтитул Знак Знак,Titul,Heder,Header Char Char Char Char Char Char Char Char,I.L.T.,Aa?oiee eieiioeooe1,Верхний колонтитул11,Верхний колонтитул111,??????? ??????????,HeaderPort"/>
    <w:basedOn w:val="a4"/>
    <w:link w:val="afff1"/>
    <w:uiPriority w:val="99"/>
    <w:unhideWhenUsed/>
    <w:qFormat/>
    <w:rsid w:val="00C45328"/>
    <w:pPr>
      <w:tabs>
        <w:tab w:val="center" w:pos="4677"/>
        <w:tab w:val="right" w:pos="9355"/>
      </w:tabs>
      <w:ind w:firstLine="680"/>
      <w:jc w:val="both"/>
    </w:pPr>
  </w:style>
  <w:style w:type="character" w:customStyle="1" w:styleId="afff1">
    <w:name w:val="Верхний колонтитул Знак"/>
    <w:aliases w:val=" Знак4 Знак,Знак4 Знак, Знак8 Знак,ВерхКолонтитул Знак,Знак8 Знак,Верхний колонтитул Знак Знак Знак,Titul Знак,Heder Знак,Header Char Char Char Char Char Char Char Char Знак,I.L.T. Знак,Aa?oiee eieiioeooe1 Знак,HeaderPort Знак"/>
    <w:link w:val="afff0"/>
    <w:uiPriority w:val="99"/>
    <w:rsid w:val="00C45328"/>
    <w:rPr>
      <w:sz w:val="24"/>
      <w:szCs w:val="24"/>
    </w:rPr>
  </w:style>
  <w:style w:type="paragraph" w:styleId="afff2">
    <w:name w:val="footer"/>
    <w:aliases w:val=" Знак, Знак6,Знак,Знак6, Знак14,имя файла"/>
    <w:basedOn w:val="a4"/>
    <w:link w:val="afff3"/>
    <w:uiPriority w:val="99"/>
    <w:unhideWhenUsed/>
    <w:rsid w:val="00C45328"/>
    <w:pPr>
      <w:tabs>
        <w:tab w:val="center" w:pos="4677"/>
        <w:tab w:val="right" w:pos="9355"/>
      </w:tabs>
      <w:ind w:firstLine="680"/>
      <w:jc w:val="both"/>
    </w:pPr>
  </w:style>
  <w:style w:type="character" w:customStyle="1" w:styleId="afff3">
    <w:name w:val="Нижний колонтитул Знак"/>
    <w:aliases w:val=" Знак Знак, Знак6 Знак,Знак Знак,Знак6 Знак, Знак14 Знак,имя файла Знак"/>
    <w:link w:val="afff2"/>
    <w:uiPriority w:val="99"/>
    <w:rsid w:val="00C45328"/>
    <w:rPr>
      <w:sz w:val="24"/>
      <w:szCs w:val="24"/>
    </w:rPr>
  </w:style>
  <w:style w:type="paragraph" w:styleId="afff4">
    <w:name w:val="List Bullet"/>
    <w:basedOn w:val="a4"/>
    <w:uiPriority w:val="99"/>
    <w:unhideWhenUsed/>
    <w:rsid w:val="00C45328"/>
    <w:pPr>
      <w:spacing w:line="360" w:lineRule="auto"/>
      <w:ind w:left="1571" w:hanging="360"/>
      <w:contextualSpacing/>
      <w:jc w:val="both"/>
    </w:pPr>
  </w:style>
  <w:style w:type="character" w:styleId="afff5">
    <w:name w:val="FollowedHyperlink"/>
    <w:uiPriority w:val="99"/>
    <w:unhideWhenUsed/>
    <w:rsid w:val="00C45328"/>
    <w:rPr>
      <w:color w:val="800080"/>
      <w:u w:val="single"/>
    </w:rPr>
  </w:style>
  <w:style w:type="paragraph" w:styleId="afff6">
    <w:name w:val="TOC Heading"/>
    <w:basedOn w:val="1"/>
    <w:next w:val="a4"/>
    <w:uiPriority w:val="39"/>
    <w:unhideWhenUsed/>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7">
    <w:name w:val="Body Text"/>
    <w:aliases w:val=" Знак1 Знак Знак Знак Знак, Знак1 Знак Знак Знак, Знак1 Знак,Знак1 Знак Знак Знак Знак,Знак1 Знак Знак Знак"/>
    <w:basedOn w:val="a4"/>
    <w:link w:val="afff8"/>
    <w:unhideWhenUsed/>
    <w:rsid w:val="00C45328"/>
    <w:pPr>
      <w:spacing w:after="120" w:line="360" w:lineRule="auto"/>
      <w:ind w:firstLine="709"/>
      <w:jc w:val="both"/>
    </w:pPr>
  </w:style>
  <w:style w:type="character" w:customStyle="1" w:styleId="afff8">
    <w:name w:val="Основной текст Знак"/>
    <w:aliases w:val=" Знак1 Знак Знак Знак Знак Знак, Знак1 Знак Знак Знак Знак1, Знак1 Знак Знак,Знак1 Знак Знак Знак Знак Знак,Знак1 Знак Знак Знак Знак1"/>
    <w:link w:val="afff7"/>
    <w:rsid w:val="00C45328"/>
    <w:rPr>
      <w:sz w:val="24"/>
      <w:szCs w:val="24"/>
    </w:rPr>
  </w:style>
  <w:style w:type="character" w:styleId="afff9">
    <w:name w:val="Hyperlink"/>
    <w:uiPriority w:val="99"/>
    <w:unhideWhenUsed/>
    <w:rsid w:val="00C45328"/>
    <w:rPr>
      <w:color w:val="0000FF"/>
      <w:u w:val="single"/>
    </w:rPr>
  </w:style>
  <w:style w:type="paragraph" w:styleId="afffa">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4"/>
    <w:link w:val="afffb"/>
    <w:uiPriority w:val="99"/>
    <w:rsid w:val="00C45328"/>
    <w:pPr>
      <w:spacing w:before="120" w:after="120" w:line="360" w:lineRule="auto"/>
      <w:jc w:val="both"/>
    </w:pPr>
    <w:rPr>
      <w:rFonts w:ascii="Arial" w:hAnsi="Arial"/>
      <w:sz w:val="20"/>
      <w:szCs w:val="20"/>
    </w:rPr>
  </w:style>
  <w:style w:type="character" w:customStyle="1" w:styleId="afffb">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a"/>
    <w:uiPriority w:val="99"/>
    <w:rsid w:val="00C45328"/>
    <w:rPr>
      <w:rFonts w:ascii="Arial" w:hAnsi="Arial"/>
    </w:rPr>
  </w:style>
  <w:style w:type="character" w:styleId="afffc">
    <w:name w:val="footnote reference"/>
    <w:rsid w:val="00C45328"/>
    <w:rPr>
      <w:vertAlign w:val="superscript"/>
    </w:rPr>
  </w:style>
  <w:style w:type="paragraph" w:styleId="afffd">
    <w:name w:val="Normal (Web)"/>
    <w:basedOn w:val="a4"/>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e">
    <w:name w:val="Body Text Indent"/>
    <w:basedOn w:val="a4"/>
    <w:link w:val="affff"/>
    <w:uiPriority w:val="99"/>
    <w:rsid w:val="00CB3486"/>
    <w:pPr>
      <w:spacing w:line="360" w:lineRule="auto"/>
      <w:ind w:firstLine="708"/>
      <w:jc w:val="both"/>
    </w:pPr>
  </w:style>
  <w:style w:type="character" w:customStyle="1" w:styleId="affff">
    <w:name w:val="Основной текст с отступом Знак"/>
    <w:link w:val="afffe"/>
    <w:uiPriority w:val="99"/>
    <w:rsid w:val="00CB3486"/>
    <w:rPr>
      <w:sz w:val="24"/>
      <w:szCs w:val="24"/>
    </w:rPr>
  </w:style>
  <w:style w:type="paragraph" w:styleId="25">
    <w:name w:val="Body Text 2"/>
    <w:aliases w:val=" Знак1,Знак1"/>
    <w:basedOn w:val="a4"/>
    <w:link w:val="26"/>
    <w:rsid w:val="00CB3486"/>
    <w:pPr>
      <w:spacing w:line="360" w:lineRule="auto"/>
      <w:ind w:firstLine="680"/>
      <w:jc w:val="center"/>
    </w:pPr>
    <w:rPr>
      <w:b/>
      <w:bCs/>
      <w:caps/>
    </w:rPr>
  </w:style>
  <w:style w:type="character" w:customStyle="1" w:styleId="26">
    <w:name w:val="Основной текст 2 Знак"/>
    <w:aliases w:val=" Знак1 Знак1,Знак1 Знак"/>
    <w:link w:val="25"/>
    <w:rsid w:val="00CB3486"/>
    <w:rPr>
      <w:b/>
      <w:bCs/>
      <w:caps/>
      <w:sz w:val="24"/>
      <w:szCs w:val="24"/>
    </w:rPr>
  </w:style>
  <w:style w:type="numbering" w:styleId="111111">
    <w:name w:val="Outline List 2"/>
    <w:basedOn w:val="a8"/>
    <w:rsid w:val="00CB3486"/>
    <w:pPr>
      <w:numPr>
        <w:numId w:val="7"/>
      </w:numPr>
    </w:pPr>
  </w:style>
  <w:style w:type="character" w:styleId="affff0">
    <w:name w:val="page number"/>
    <w:basedOn w:val="a6"/>
    <w:rsid w:val="00CB3486"/>
  </w:style>
  <w:style w:type="paragraph" w:styleId="27">
    <w:name w:val="Body Text Indent 2"/>
    <w:basedOn w:val="a4"/>
    <w:link w:val="28"/>
    <w:uiPriority w:val="99"/>
    <w:rsid w:val="00CB3486"/>
    <w:pPr>
      <w:spacing w:after="120" w:line="480" w:lineRule="auto"/>
      <w:ind w:left="283" w:firstLine="680"/>
      <w:jc w:val="both"/>
    </w:pPr>
  </w:style>
  <w:style w:type="character" w:customStyle="1" w:styleId="28">
    <w:name w:val="Основной текст с отступом 2 Знак"/>
    <w:link w:val="27"/>
    <w:uiPriority w:val="99"/>
    <w:rsid w:val="00CB3486"/>
    <w:rPr>
      <w:sz w:val="24"/>
      <w:szCs w:val="24"/>
    </w:rPr>
  </w:style>
  <w:style w:type="numbering" w:styleId="1ai">
    <w:name w:val="Outline List 1"/>
    <w:basedOn w:val="a8"/>
    <w:rsid w:val="00CB3486"/>
    <w:pPr>
      <w:numPr>
        <w:numId w:val="8"/>
      </w:numPr>
    </w:pPr>
  </w:style>
  <w:style w:type="paragraph" w:styleId="32">
    <w:name w:val="Body Text 3"/>
    <w:basedOn w:val="a4"/>
    <w:link w:val="33"/>
    <w:uiPriority w:val="99"/>
    <w:rsid w:val="00CB3486"/>
    <w:pPr>
      <w:spacing w:after="120" w:line="360" w:lineRule="auto"/>
      <w:ind w:firstLine="680"/>
      <w:jc w:val="both"/>
    </w:pPr>
    <w:rPr>
      <w:sz w:val="16"/>
      <w:szCs w:val="16"/>
    </w:rPr>
  </w:style>
  <w:style w:type="character" w:customStyle="1" w:styleId="33">
    <w:name w:val="Основной текст 3 Знак"/>
    <w:link w:val="32"/>
    <w:uiPriority w:val="99"/>
    <w:rsid w:val="00CB3486"/>
    <w:rPr>
      <w:sz w:val="16"/>
      <w:szCs w:val="16"/>
    </w:rPr>
  </w:style>
  <w:style w:type="paragraph" w:styleId="34">
    <w:name w:val="Body Text Indent 3"/>
    <w:basedOn w:val="a4"/>
    <w:link w:val="35"/>
    <w:uiPriority w:val="99"/>
    <w:rsid w:val="00CB3486"/>
    <w:pPr>
      <w:spacing w:line="360" w:lineRule="auto"/>
      <w:ind w:left="708" w:firstLine="709"/>
      <w:jc w:val="both"/>
    </w:pPr>
    <w:rPr>
      <w:sz w:val="28"/>
      <w:szCs w:val="28"/>
    </w:rPr>
  </w:style>
  <w:style w:type="character" w:customStyle="1" w:styleId="35">
    <w:name w:val="Основной текст с отступом 3 Знак"/>
    <w:link w:val="34"/>
    <w:uiPriority w:val="99"/>
    <w:rsid w:val="00CB3486"/>
    <w:rPr>
      <w:sz w:val="28"/>
      <w:szCs w:val="28"/>
    </w:rPr>
  </w:style>
  <w:style w:type="paragraph" w:styleId="affff1">
    <w:name w:val="Block Text"/>
    <w:basedOn w:val="a4"/>
    <w:uiPriority w:val="99"/>
    <w:rsid w:val="00CB3486"/>
    <w:pPr>
      <w:spacing w:line="360" w:lineRule="auto"/>
      <w:ind w:left="526" w:right="43" w:firstLine="709"/>
      <w:jc w:val="both"/>
    </w:pPr>
    <w:rPr>
      <w:sz w:val="28"/>
      <w:szCs w:val="28"/>
    </w:rPr>
  </w:style>
  <w:style w:type="character" w:styleId="affff2">
    <w:name w:val="line number"/>
    <w:rsid w:val="00CB3486"/>
    <w:rPr>
      <w:sz w:val="18"/>
      <w:szCs w:val="18"/>
    </w:rPr>
  </w:style>
  <w:style w:type="paragraph" w:styleId="29">
    <w:name w:val="List 2"/>
    <w:basedOn w:val="a2"/>
    <w:uiPriority w:val="99"/>
    <w:rsid w:val="00CB3486"/>
    <w:pPr>
      <w:spacing w:after="240" w:line="240" w:lineRule="atLeast"/>
      <w:ind w:left="1800"/>
    </w:pPr>
    <w:rPr>
      <w:rFonts w:ascii="Arial" w:hAnsi="Arial" w:cs="Arial"/>
      <w:snapToGrid w:val="0"/>
      <w:spacing w:val="-5"/>
      <w:sz w:val="20"/>
      <w:szCs w:val="20"/>
      <w:lang w:eastAsia="en-US"/>
    </w:rPr>
  </w:style>
  <w:style w:type="paragraph" w:styleId="36">
    <w:name w:val="List 3"/>
    <w:basedOn w:val="a2"/>
    <w:uiPriority w:val="99"/>
    <w:rsid w:val="00CB3486"/>
    <w:pPr>
      <w:spacing w:after="240" w:line="240" w:lineRule="atLeast"/>
      <w:ind w:left="2160"/>
    </w:pPr>
    <w:rPr>
      <w:rFonts w:ascii="Arial" w:hAnsi="Arial" w:cs="Arial"/>
      <w:snapToGrid w:val="0"/>
      <w:spacing w:val="-5"/>
      <w:sz w:val="20"/>
      <w:szCs w:val="20"/>
      <w:lang w:eastAsia="en-US"/>
    </w:rPr>
  </w:style>
  <w:style w:type="paragraph" w:styleId="42">
    <w:name w:val="List 4"/>
    <w:basedOn w:val="a2"/>
    <w:uiPriority w:val="99"/>
    <w:rsid w:val="00CB3486"/>
    <w:pPr>
      <w:spacing w:after="240" w:line="240" w:lineRule="atLeast"/>
      <w:ind w:left="2520"/>
    </w:pPr>
    <w:rPr>
      <w:rFonts w:ascii="Arial" w:hAnsi="Arial" w:cs="Arial"/>
      <w:snapToGrid w:val="0"/>
      <w:spacing w:val="-5"/>
      <w:sz w:val="20"/>
      <w:szCs w:val="20"/>
      <w:lang w:eastAsia="en-US"/>
    </w:rPr>
  </w:style>
  <w:style w:type="paragraph" w:styleId="52">
    <w:name w:val="List 5"/>
    <w:basedOn w:val="a2"/>
    <w:uiPriority w:val="99"/>
    <w:rsid w:val="00CB3486"/>
    <w:pPr>
      <w:spacing w:after="240" w:line="240" w:lineRule="atLeast"/>
      <w:ind w:left="2880"/>
    </w:pPr>
    <w:rPr>
      <w:rFonts w:ascii="Arial" w:hAnsi="Arial" w:cs="Arial"/>
      <w:snapToGrid w:val="0"/>
      <w:spacing w:val="-5"/>
      <w:sz w:val="20"/>
      <w:szCs w:val="20"/>
      <w:lang w:eastAsia="en-US"/>
    </w:rPr>
  </w:style>
  <w:style w:type="paragraph" w:styleId="2a">
    <w:name w:val="List Bullet 2"/>
    <w:basedOn w:val="afff4"/>
    <w:autoRedefine/>
    <w:uiPriority w:val="99"/>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4"/>
    <w:autoRedefine/>
    <w:uiPriority w:val="99"/>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4"/>
    <w:autoRedefine/>
    <w:uiPriority w:val="99"/>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4"/>
    <w:autoRedefine/>
    <w:uiPriority w:val="99"/>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3">
    <w:name w:val="List Continue"/>
    <w:basedOn w:val="a2"/>
    <w:uiPriority w:val="99"/>
    <w:rsid w:val="00CB3486"/>
    <w:pPr>
      <w:spacing w:after="240" w:line="240" w:lineRule="atLeast"/>
      <w:ind w:left="1440"/>
    </w:pPr>
    <w:rPr>
      <w:rFonts w:ascii="Arial" w:hAnsi="Arial" w:cs="Arial"/>
      <w:snapToGrid w:val="0"/>
      <w:spacing w:val="-5"/>
      <w:sz w:val="20"/>
      <w:szCs w:val="20"/>
      <w:lang w:eastAsia="en-US"/>
    </w:rPr>
  </w:style>
  <w:style w:type="paragraph" w:styleId="2b">
    <w:name w:val="List Continue 2"/>
    <w:basedOn w:val="affff3"/>
    <w:uiPriority w:val="99"/>
    <w:rsid w:val="00CB3486"/>
    <w:pPr>
      <w:ind w:left="2160"/>
    </w:pPr>
  </w:style>
  <w:style w:type="paragraph" w:styleId="38">
    <w:name w:val="List Continue 3"/>
    <w:basedOn w:val="affff3"/>
    <w:uiPriority w:val="99"/>
    <w:rsid w:val="00CB3486"/>
    <w:pPr>
      <w:ind w:left="2520"/>
    </w:pPr>
  </w:style>
  <w:style w:type="paragraph" w:styleId="44">
    <w:name w:val="List Continue 4"/>
    <w:basedOn w:val="affff3"/>
    <w:uiPriority w:val="99"/>
    <w:rsid w:val="00CB3486"/>
    <w:pPr>
      <w:ind w:left="2880"/>
    </w:pPr>
  </w:style>
  <w:style w:type="paragraph" w:styleId="54">
    <w:name w:val="List Continue 5"/>
    <w:basedOn w:val="affff3"/>
    <w:uiPriority w:val="99"/>
    <w:rsid w:val="00CB3486"/>
    <w:pPr>
      <w:ind w:left="3240"/>
    </w:pPr>
  </w:style>
  <w:style w:type="paragraph" w:styleId="affff4">
    <w:name w:val="List Number"/>
    <w:basedOn w:val="a4"/>
    <w:uiPriority w:val="99"/>
    <w:rsid w:val="00CB3486"/>
    <w:pPr>
      <w:spacing w:before="100" w:beforeAutospacing="1" w:after="100" w:afterAutospacing="1" w:line="360" w:lineRule="auto"/>
      <w:ind w:firstLine="709"/>
      <w:jc w:val="both"/>
    </w:pPr>
    <w:rPr>
      <w:sz w:val="28"/>
      <w:szCs w:val="28"/>
    </w:rPr>
  </w:style>
  <w:style w:type="paragraph" w:styleId="2c">
    <w:name w:val="List Number 2"/>
    <w:basedOn w:val="affff4"/>
    <w:uiPriority w:val="99"/>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4"/>
    <w:uiPriority w:val="99"/>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4"/>
    <w:uiPriority w:val="99"/>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4"/>
    <w:uiPriority w:val="99"/>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5">
    <w:name w:val="Message Header"/>
    <w:basedOn w:val="afff7"/>
    <w:link w:val="affff6"/>
    <w:uiPriority w:val="9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6">
    <w:name w:val="Шапка Знак"/>
    <w:link w:val="affff5"/>
    <w:uiPriority w:val="99"/>
    <w:rsid w:val="00CB3486"/>
    <w:rPr>
      <w:rFonts w:ascii="Arial" w:hAnsi="Arial" w:cs="Arial"/>
      <w:sz w:val="22"/>
      <w:szCs w:val="22"/>
      <w:lang w:eastAsia="en-US"/>
    </w:rPr>
  </w:style>
  <w:style w:type="paragraph" w:styleId="affff7">
    <w:name w:val="Normal Indent"/>
    <w:basedOn w:val="a4"/>
    <w:uiPriority w:val="99"/>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4"/>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8">
    <w:name w:val="envelope address"/>
    <w:basedOn w:val="a4"/>
    <w:uiPriority w:val="99"/>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9">
    <w:name w:val="Date"/>
    <w:basedOn w:val="a4"/>
    <w:next w:val="a4"/>
    <w:link w:val="affffa"/>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a">
    <w:name w:val="Дата Знак"/>
    <w:link w:val="affff9"/>
    <w:uiPriority w:val="99"/>
    <w:rsid w:val="00CB3486"/>
    <w:rPr>
      <w:rFonts w:ascii="Arial" w:hAnsi="Arial" w:cs="Arial"/>
      <w:spacing w:val="-5"/>
      <w:lang w:eastAsia="en-US"/>
    </w:rPr>
  </w:style>
  <w:style w:type="paragraph" w:styleId="affffb">
    <w:name w:val="Note Heading"/>
    <w:basedOn w:val="a4"/>
    <w:next w:val="a4"/>
    <w:link w:val="affffc"/>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c">
    <w:name w:val="Заголовок записки Знак"/>
    <w:link w:val="affffb"/>
    <w:uiPriority w:val="99"/>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d">
    <w:name w:val="Body Text First Indent"/>
    <w:basedOn w:val="afff7"/>
    <w:link w:val="affffe"/>
    <w:uiPriority w:val="99"/>
    <w:rsid w:val="00CB3486"/>
    <w:pPr>
      <w:ind w:left="1080" w:firstLine="210"/>
    </w:pPr>
    <w:rPr>
      <w:rFonts w:ascii="Arial" w:hAnsi="Arial"/>
      <w:spacing w:val="-5"/>
      <w:lang w:eastAsia="en-US"/>
    </w:rPr>
  </w:style>
  <w:style w:type="character" w:customStyle="1" w:styleId="affffe">
    <w:name w:val="Красная строка Знак"/>
    <w:link w:val="affffd"/>
    <w:uiPriority w:val="99"/>
    <w:rsid w:val="00CB3486"/>
    <w:rPr>
      <w:rFonts w:ascii="Arial" w:hAnsi="Arial" w:cs="Arial"/>
      <w:spacing w:val="-5"/>
      <w:sz w:val="24"/>
      <w:szCs w:val="24"/>
      <w:lang w:eastAsia="en-US"/>
    </w:rPr>
  </w:style>
  <w:style w:type="paragraph" w:styleId="2d">
    <w:name w:val="Body Text First Indent 2"/>
    <w:basedOn w:val="afffe"/>
    <w:link w:val="2e"/>
    <w:uiPriority w:val="99"/>
    <w:rsid w:val="00CB3486"/>
    <w:pPr>
      <w:spacing w:after="120"/>
      <w:ind w:left="283" w:firstLine="210"/>
      <w:jc w:val="left"/>
    </w:pPr>
    <w:rPr>
      <w:rFonts w:ascii="Arial" w:hAnsi="Arial"/>
      <w:spacing w:val="-5"/>
      <w:lang w:eastAsia="en-US"/>
    </w:rPr>
  </w:style>
  <w:style w:type="character" w:customStyle="1" w:styleId="2e">
    <w:name w:val="Красная строка 2 Знак"/>
    <w:link w:val="2d"/>
    <w:uiPriority w:val="99"/>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
    <w:name w:val="envelope return"/>
    <w:basedOn w:val="a4"/>
    <w:uiPriority w:val="99"/>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
    <w:name w:val="Signature"/>
    <w:basedOn w:val="a4"/>
    <w:link w:val="afffff0"/>
    <w:uiPriority w:val="99"/>
    <w:rsid w:val="00CB3486"/>
    <w:pPr>
      <w:spacing w:line="360" w:lineRule="auto"/>
      <w:ind w:left="4252" w:firstLine="709"/>
      <w:jc w:val="both"/>
    </w:pPr>
    <w:rPr>
      <w:rFonts w:ascii="Arial" w:hAnsi="Arial"/>
      <w:spacing w:val="-5"/>
      <w:sz w:val="20"/>
      <w:szCs w:val="20"/>
      <w:lang w:eastAsia="en-US"/>
    </w:rPr>
  </w:style>
  <w:style w:type="character" w:customStyle="1" w:styleId="afffff0">
    <w:name w:val="Подпись Знак"/>
    <w:link w:val="afffff"/>
    <w:uiPriority w:val="99"/>
    <w:rsid w:val="00CB3486"/>
    <w:rPr>
      <w:rFonts w:ascii="Arial" w:hAnsi="Arial" w:cs="Arial"/>
      <w:spacing w:val="-5"/>
      <w:lang w:eastAsia="en-US"/>
    </w:rPr>
  </w:style>
  <w:style w:type="paragraph" w:styleId="afffff1">
    <w:name w:val="Salutation"/>
    <w:basedOn w:val="a4"/>
    <w:next w:val="a4"/>
    <w:link w:val="afffff2"/>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f2">
    <w:name w:val="Приветствие Знак"/>
    <w:link w:val="afffff1"/>
    <w:uiPriority w:val="99"/>
    <w:rsid w:val="00CB3486"/>
    <w:rPr>
      <w:rFonts w:ascii="Arial" w:hAnsi="Arial" w:cs="Arial"/>
      <w:spacing w:val="-5"/>
      <w:lang w:eastAsia="en-US"/>
    </w:rPr>
  </w:style>
  <w:style w:type="paragraph" w:styleId="afffff3">
    <w:name w:val="Closing"/>
    <w:basedOn w:val="a4"/>
    <w:link w:val="afffff4"/>
    <w:uiPriority w:val="99"/>
    <w:rsid w:val="00CB3486"/>
    <w:pPr>
      <w:spacing w:line="360" w:lineRule="auto"/>
      <w:ind w:left="4252" w:firstLine="709"/>
      <w:jc w:val="both"/>
    </w:pPr>
    <w:rPr>
      <w:rFonts w:ascii="Arial" w:hAnsi="Arial"/>
      <w:spacing w:val="-5"/>
      <w:sz w:val="20"/>
      <w:szCs w:val="20"/>
      <w:lang w:eastAsia="en-US"/>
    </w:rPr>
  </w:style>
  <w:style w:type="character" w:customStyle="1" w:styleId="afffff4">
    <w:name w:val="Прощание Знак"/>
    <w:link w:val="afffff3"/>
    <w:uiPriority w:val="99"/>
    <w:rsid w:val="00CB3486"/>
    <w:rPr>
      <w:rFonts w:ascii="Arial" w:hAnsi="Arial" w:cs="Arial"/>
      <w:spacing w:val="-5"/>
      <w:lang w:eastAsia="en-US"/>
    </w:rPr>
  </w:style>
  <w:style w:type="paragraph" w:styleId="HTML8">
    <w:name w:val="HTML Preformatted"/>
    <w:basedOn w:val="a4"/>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5">
    <w:name w:val="Plain Text"/>
    <w:basedOn w:val="a4"/>
    <w:link w:val="afffff6"/>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afffff6">
    <w:name w:val="Текст Знак"/>
    <w:link w:val="afffff5"/>
    <w:uiPriority w:val="99"/>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7">
    <w:name w:val="E-mail Signature"/>
    <w:basedOn w:val="a4"/>
    <w:link w:val="afffff8"/>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f8">
    <w:name w:val="Электронная подпись Знак"/>
    <w:link w:val="afffff7"/>
    <w:uiPriority w:val="99"/>
    <w:rsid w:val="00CB3486"/>
    <w:rPr>
      <w:rFonts w:ascii="Arial" w:hAnsi="Arial" w:cs="Arial"/>
      <w:spacing w:val="-5"/>
      <w:lang w:eastAsia="en-US"/>
    </w:rPr>
  </w:style>
  <w:style w:type="table" w:styleId="-1">
    <w:name w:val="Table Web 1"/>
    <w:basedOn w:val="a7"/>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9">
    <w:name w:val="Table Elegant"/>
    <w:basedOn w:val="a7"/>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5">
    <w:name w:val="Table Subtle 1"/>
    <w:basedOn w:val="a7"/>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7"/>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6">
    <w:name w:val="Table Classic 1"/>
    <w:basedOn w:val="a7"/>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7"/>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7"/>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7">
    <w:name w:val="Table 3D effects 1"/>
    <w:basedOn w:val="a7"/>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7"/>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7"/>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Simple 1"/>
    <w:basedOn w:val="a7"/>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7"/>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7"/>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9">
    <w:name w:val="Table Grid 1"/>
    <w:basedOn w:val="a7"/>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7"/>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7"/>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a">
    <w:name w:val="Table Contemporary"/>
    <w:basedOn w:val="a7"/>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b">
    <w:name w:val="Table Professional"/>
    <w:basedOn w:val="a7"/>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c">
    <w:name w:val="Outline List 3"/>
    <w:basedOn w:val="a8"/>
    <w:rsid w:val="00CB3486"/>
  </w:style>
  <w:style w:type="table" w:styleId="1a">
    <w:name w:val="Table Columns 1"/>
    <w:basedOn w:val="a7"/>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7"/>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7"/>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d">
    <w:name w:val="Table Theme"/>
    <w:basedOn w:val="a7"/>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b">
    <w:name w:val="Table Colorful 1"/>
    <w:basedOn w:val="a7"/>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7"/>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7"/>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e">
    <w:name w:val="endnote text"/>
    <w:basedOn w:val="a4"/>
    <w:link w:val="affffff"/>
    <w:uiPriority w:val="99"/>
    <w:rsid w:val="00CB3486"/>
    <w:pPr>
      <w:spacing w:line="360" w:lineRule="auto"/>
      <w:ind w:firstLine="680"/>
      <w:jc w:val="both"/>
    </w:pPr>
    <w:rPr>
      <w:sz w:val="20"/>
      <w:szCs w:val="20"/>
    </w:rPr>
  </w:style>
  <w:style w:type="character" w:customStyle="1" w:styleId="affffff">
    <w:name w:val="Текст концевой сноски Знак"/>
    <w:basedOn w:val="a6"/>
    <w:link w:val="afffffe"/>
    <w:uiPriority w:val="99"/>
    <w:rsid w:val="00CB3486"/>
  </w:style>
  <w:style w:type="character" w:styleId="affffff0">
    <w:name w:val="endnote reference"/>
    <w:rsid w:val="00CB3486"/>
    <w:rPr>
      <w:vertAlign w:val="superscript"/>
    </w:rPr>
  </w:style>
  <w:style w:type="table" w:styleId="2-5">
    <w:name w:val="Medium Shading 2 Accent 5"/>
    <w:basedOn w:val="a7"/>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2">
    <w:name w:val="Заголовок 1 Знак"/>
    <w:aliases w:val="Заголовок 1 Знак Знак Знак1,Заголовок 1 Знак Знак Знак Знак"/>
    <w:link w:val="1"/>
    <w:uiPriority w:val="9"/>
    <w:rsid w:val="009842E5"/>
    <w:rPr>
      <w:b/>
      <w:bCs/>
      <w:caps/>
      <w:kern w:val="32"/>
      <w:sz w:val="28"/>
      <w:szCs w:val="28"/>
    </w:rPr>
  </w:style>
  <w:style w:type="character" w:customStyle="1" w:styleId="20">
    <w:name w:val="Заголовок 2 Знак"/>
    <w:aliases w:val="Знак2 Знак Знак,Знак2 Знак2,Знак2 Знак Знак Знак Знак,Знак2 Знак1 Знак,ГЛАВА Знак,Заголовок 2 Знак1 Знак,Заголовок 2 Знак Знак Знак,Заголовок 21 Знак, Знак2 Знак, Знак2 Знак Знак Знак Знак, Знак2 Знак1 Знак"/>
    <w:link w:val="2"/>
    <w:uiPriority w:val="9"/>
    <w:rsid w:val="009842E5"/>
    <w:rPr>
      <w:b/>
      <w:bCs/>
      <w:iCs/>
      <w:sz w:val="28"/>
      <w:szCs w:val="28"/>
    </w:rPr>
  </w:style>
  <w:style w:type="character" w:customStyle="1" w:styleId="30">
    <w:name w:val="Заголовок 3 Знак"/>
    <w:aliases w:val="Знак3 Знак Знак,Знак3 Знак1,Знак3 Знак Знак Знак Знак,ПодЗаголовок Знак,Заголовок 31 Знак, Знак3 Знак, Знак3 Знак Знак Знак Знак"/>
    <w:link w:val="3"/>
    <w:uiPriority w:val="9"/>
    <w:rsid w:val="009842E5"/>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e">
    <w:name w:val="Текст выноски Знак"/>
    <w:aliases w:val=" Знак5 Знак,Знак5 Знак"/>
    <w:link w:val="ad"/>
    <w:uiPriority w:val="99"/>
    <w:rsid w:val="00A01E86"/>
    <w:rPr>
      <w:rFonts w:ascii="Tahoma" w:hAnsi="Tahoma" w:cs="Courier New"/>
      <w:sz w:val="16"/>
      <w:szCs w:val="16"/>
    </w:rPr>
  </w:style>
  <w:style w:type="paragraph" w:customStyle="1" w:styleId="affffff1">
    <w:name w:val="Îáû÷íûé"/>
    <w:uiPriority w:val="99"/>
    <w:rsid w:val="00A01E86"/>
    <w:rPr>
      <w:sz w:val="28"/>
    </w:rPr>
  </w:style>
  <w:style w:type="paragraph" w:customStyle="1" w:styleId="S">
    <w:name w:val="S_Обычный"/>
    <w:basedOn w:val="a4"/>
    <w:link w:val="S0"/>
    <w:qFormat/>
    <w:rsid w:val="0078428F"/>
    <w:pPr>
      <w:spacing w:before="120" w:after="60"/>
      <w:ind w:firstLine="567"/>
      <w:jc w:val="both"/>
    </w:pPr>
    <w:rPr>
      <w:lang w:eastAsia="ar-SA"/>
    </w:rPr>
  </w:style>
  <w:style w:type="character" w:customStyle="1" w:styleId="S0">
    <w:name w:val="S_Обычный Знак"/>
    <w:link w:val="S"/>
    <w:rsid w:val="0078428F"/>
    <w:rPr>
      <w:sz w:val="24"/>
      <w:szCs w:val="24"/>
      <w:lang w:eastAsia="ar-SA"/>
    </w:rPr>
  </w:style>
  <w:style w:type="paragraph" w:customStyle="1" w:styleId="S1">
    <w:name w:val="S_Титульный"/>
    <w:basedOn w:val="a4"/>
    <w:uiPriority w:val="99"/>
    <w:rsid w:val="00060D76"/>
    <w:pPr>
      <w:spacing w:line="360" w:lineRule="auto"/>
      <w:ind w:left="3240"/>
      <w:jc w:val="right"/>
    </w:pPr>
    <w:rPr>
      <w:b/>
      <w:sz w:val="32"/>
      <w:szCs w:val="32"/>
    </w:rPr>
  </w:style>
  <w:style w:type="paragraph" w:customStyle="1" w:styleId="affffff2">
    <w:name w:val="ТЕКСТ ГРАД"/>
    <w:basedOn w:val="a4"/>
    <w:link w:val="affffff3"/>
    <w:qFormat/>
    <w:rsid w:val="00060D76"/>
    <w:pPr>
      <w:spacing w:line="360" w:lineRule="auto"/>
      <w:ind w:firstLine="709"/>
      <w:jc w:val="both"/>
    </w:pPr>
  </w:style>
  <w:style w:type="character" w:customStyle="1" w:styleId="affffff3">
    <w:name w:val="ТЕКСТ ГРАД Знак"/>
    <w:link w:val="affffff2"/>
    <w:rsid w:val="00060D76"/>
    <w:rPr>
      <w:sz w:val="24"/>
      <w:szCs w:val="24"/>
    </w:rPr>
  </w:style>
  <w:style w:type="paragraph" w:customStyle="1" w:styleId="affffff4">
    <w:name w:val="ООО  «Институт Территориального Планирования"/>
    <w:basedOn w:val="a4"/>
    <w:link w:val="affffff5"/>
    <w:qFormat/>
    <w:rsid w:val="00060D76"/>
    <w:pPr>
      <w:spacing w:line="360" w:lineRule="auto"/>
      <w:ind w:left="709"/>
      <w:jc w:val="right"/>
    </w:pPr>
  </w:style>
  <w:style w:type="character" w:customStyle="1" w:styleId="affffff5">
    <w:name w:val="ООО  «Институт Территориального Планирования Знак"/>
    <w:link w:val="affffff4"/>
    <w:rsid w:val="00060D76"/>
    <w:rPr>
      <w:sz w:val="24"/>
      <w:szCs w:val="24"/>
    </w:rPr>
  </w:style>
  <w:style w:type="paragraph" w:customStyle="1" w:styleId="S3">
    <w:name w:val="S_Обычный в таблице"/>
    <w:basedOn w:val="a4"/>
    <w:link w:val="S4"/>
    <w:rsid w:val="00060D76"/>
    <w:pPr>
      <w:spacing w:line="360" w:lineRule="auto"/>
      <w:jc w:val="center"/>
    </w:pPr>
  </w:style>
  <w:style w:type="character" w:customStyle="1" w:styleId="S4">
    <w:name w:val="S_Обычный в таблице Знак"/>
    <w:link w:val="S3"/>
    <w:rsid w:val="00060D76"/>
    <w:rPr>
      <w:sz w:val="24"/>
      <w:szCs w:val="24"/>
    </w:rPr>
  </w:style>
  <w:style w:type="character" w:customStyle="1" w:styleId="af6">
    <w:name w:val="Текст примечания Знак"/>
    <w:basedOn w:val="a6"/>
    <w:link w:val="af5"/>
    <w:uiPriority w:val="99"/>
    <w:semiHidden/>
    <w:rsid w:val="00F24AA3"/>
  </w:style>
  <w:style w:type="character" w:styleId="affffff6">
    <w:name w:val="Placeholder Text"/>
    <w:uiPriority w:val="99"/>
    <w:semiHidden/>
    <w:rsid w:val="002D2CBA"/>
    <w:rPr>
      <w:color w:val="808080"/>
    </w:rPr>
  </w:style>
  <w:style w:type="paragraph" w:styleId="affffff7">
    <w:name w:val="Revision"/>
    <w:hidden/>
    <w:uiPriority w:val="99"/>
    <w:semiHidden/>
    <w:rsid w:val="002D2CBA"/>
    <w:rPr>
      <w:sz w:val="24"/>
      <w:szCs w:val="24"/>
    </w:rPr>
  </w:style>
  <w:style w:type="character" w:customStyle="1" w:styleId="40">
    <w:name w:val="Заголовок 4 Знак"/>
    <w:link w:val="4"/>
    <w:uiPriority w:val="9"/>
    <w:rsid w:val="00413756"/>
    <w:rPr>
      <w:b/>
      <w:bCs/>
      <w:sz w:val="24"/>
      <w:szCs w:val="24"/>
    </w:rPr>
  </w:style>
  <w:style w:type="character" w:customStyle="1" w:styleId="60">
    <w:name w:val="Заголовок 6 Знак"/>
    <w:link w:val="6"/>
    <w:uiPriority w:val="9"/>
    <w:rsid w:val="00592EAC"/>
    <w:rPr>
      <w:b/>
      <w:bCs/>
      <w:sz w:val="22"/>
      <w:szCs w:val="22"/>
    </w:rPr>
  </w:style>
  <w:style w:type="character" w:customStyle="1" w:styleId="70">
    <w:name w:val="Заголовок 7 Знак"/>
    <w:aliases w:val="Заголовок x.x Знак1"/>
    <w:link w:val="7"/>
    <w:uiPriority w:val="9"/>
    <w:rsid w:val="00592EAC"/>
    <w:rPr>
      <w:sz w:val="24"/>
      <w:szCs w:val="24"/>
    </w:rPr>
  </w:style>
  <w:style w:type="character" w:customStyle="1" w:styleId="80">
    <w:name w:val="Заголовок 8 Знак"/>
    <w:link w:val="8"/>
    <w:uiPriority w:val="9"/>
    <w:rsid w:val="00592EAC"/>
    <w:rPr>
      <w:i/>
      <w:iCs/>
      <w:sz w:val="24"/>
      <w:szCs w:val="24"/>
    </w:rPr>
  </w:style>
  <w:style w:type="character" w:customStyle="1" w:styleId="90">
    <w:name w:val="Заголовок 9 Знак"/>
    <w:link w:val="9"/>
    <w:uiPriority w:val="9"/>
    <w:rsid w:val="00592EAC"/>
    <w:rPr>
      <w:rFonts w:ascii="Arial" w:hAnsi="Arial"/>
      <w:sz w:val="22"/>
      <w:szCs w:val="22"/>
    </w:rPr>
  </w:style>
  <w:style w:type="character" w:customStyle="1" w:styleId="af8">
    <w:name w:val="Тема примечания Знак"/>
    <w:link w:val="af7"/>
    <w:uiPriority w:val="99"/>
    <w:semiHidden/>
    <w:rsid w:val="00592EAC"/>
    <w:rPr>
      <w:b/>
      <w:bCs/>
    </w:rPr>
  </w:style>
  <w:style w:type="character" w:customStyle="1" w:styleId="afa">
    <w:name w:val="Схема документа Знак"/>
    <w:link w:val="af9"/>
    <w:uiPriority w:val="99"/>
    <w:semiHidden/>
    <w:rsid w:val="00592EAC"/>
    <w:rPr>
      <w:rFonts w:ascii="Tahoma" w:hAnsi="Tahoma"/>
      <w:sz w:val="24"/>
      <w:shd w:val="clear" w:color="auto" w:fill="000080"/>
    </w:rPr>
  </w:style>
  <w:style w:type="paragraph" w:customStyle="1" w:styleId="ConsPlusTitle">
    <w:name w:val="ConsPlusTitle"/>
    <w:uiPriority w:val="99"/>
    <w:rsid w:val="00592EAC"/>
    <w:pPr>
      <w:widowControl w:val="0"/>
      <w:autoSpaceDE w:val="0"/>
      <w:autoSpaceDN w:val="0"/>
      <w:adjustRightInd w:val="0"/>
    </w:pPr>
    <w:rPr>
      <w:rFonts w:ascii="Arial" w:hAnsi="Arial" w:cs="Arial"/>
      <w:b/>
      <w:bCs/>
    </w:rPr>
  </w:style>
  <w:style w:type="paragraph" w:customStyle="1" w:styleId="FooterOdd">
    <w:name w:val="Footer Odd"/>
    <w:basedOn w:val="a4"/>
    <w:qFormat/>
    <w:rsid w:val="005F657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8"/>
    <w:qFormat/>
    <w:rsid w:val="005F6576"/>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S5">
    <w:name w:val="S_Обычный Знак Знак"/>
    <w:basedOn w:val="a4"/>
    <w:link w:val="S6"/>
    <w:locked/>
    <w:rsid w:val="00C760C3"/>
    <w:pPr>
      <w:spacing w:line="360" w:lineRule="auto"/>
      <w:ind w:firstLine="709"/>
      <w:jc w:val="both"/>
    </w:pPr>
  </w:style>
  <w:style w:type="character" w:customStyle="1" w:styleId="S6">
    <w:name w:val="S_Обычный Знак Знак Знак"/>
    <w:link w:val="S5"/>
    <w:rsid w:val="00C760C3"/>
    <w:rPr>
      <w:sz w:val="24"/>
      <w:szCs w:val="24"/>
    </w:rPr>
  </w:style>
  <w:style w:type="character" w:customStyle="1" w:styleId="S7">
    <w:name w:val="S_Заголовок таблицы Знак"/>
    <w:link w:val="S8"/>
    <w:rsid w:val="00C760C3"/>
    <w:rPr>
      <w:sz w:val="24"/>
      <w:szCs w:val="24"/>
      <w:u w:val="single"/>
      <w:lang w:eastAsia="ar-SA"/>
    </w:rPr>
  </w:style>
  <w:style w:type="paragraph" w:customStyle="1" w:styleId="S8">
    <w:name w:val="S_Заголовок таблицы"/>
    <w:basedOn w:val="S"/>
    <w:link w:val="S7"/>
    <w:rsid w:val="00C760C3"/>
    <w:pPr>
      <w:spacing w:before="0" w:after="0" w:line="360" w:lineRule="auto"/>
      <w:ind w:firstLine="709"/>
      <w:jc w:val="center"/>
    </w:pPr>
    <w:rPr>
      <w:u w:val="single"/>
    </w:rPr>
  </w:style>
  <w:style w:type="paragraph" w:customStyle="1" w:styleId="S10">
    <w:name w:val="S_Таблица 1"/>
    <w:basedOn w:val="S"/>
    <w:autoRedefine/>
    <w:rsid w:val="00C760C3"/>
    <w:pPr>
      <w:spacing w:before="0" w:after="0" w:line="360" w:lineRule="auto"/>
      <w:ind w:left="2325" w:hanging="1605"/>
      <w:jc w:val="right"/>
    </w:pPr>
    <w:rPr>
      <w:lang w:eastAsia="ru-RU"/>
    </w:rPr>
  </w:style>
  <w:style w:type="paragraph" w:customStyle="1" w:styleId="-S">
    <w:name w:val="- S_Маркированный"/>
    <w:basedOn w:val="a4"/>
    <w:autoRedefine/>
    <w:rsid w:val="00C760C3"/>
    <w:pPr>
      <w:numPr>
        <w:numId w:val="9"/>
      </w:numPr>
      <w:tabs>
        <w:tab w:val="left" w:pos="851"/>
        <w:tab w:val="left" w:pos="1276"/>
      </w:tabs>
      <w:jc w:val="both"/>
    </w:pPr>
  </w:style>
  <w:style w:type="paragraph" w:customStyle="1" w:styleId="ConsPlusNormal">
    <w:name w:val="ConsPlusNormal"/>
    <w:qFormat/>
    <w:rsid w:val="00C760C3"/>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C760C3"/>
    <w:pPr>
      <w:autoSpaceDE w:val="0"/>
      <w:autoSpaceDN w:val="0"/>
      <w:adjustRightInd w:val="0"/>
    </w:pPr>
    <w:rPr>
      <w:rFonts w:ascii="Courier New" w:hAnsi="Courier New" w:cs="Courier New"/>
    </w:rPr>
  </w:style>
  <w:style w:type="character" w:customStyle="1" w:styleId="110">
    <w:name w:val="Заголовок 1 Знак1"/>
    <w:aliases w:val="Заголовок 1 Знак Знак Знак2,Заголовок 1 Знак Знак Знак Знак1"/>
    <w:rsid w:val="003E5C33"/>
    <w:rPr>
      <w:rFonts w:ascii="Cambria" w:eastAsia="Times New Roman" w:hAnsi="Cambria" w:cs="Times New Roman"/>
      <w:b/>
      <w:bCs/>
      <w:color w:val="365F91"/>
      <w:sz w:val="28"/>
      <w:szCs w:val="28"/>
    </w:rPr>
  </w:style>
  <w:style w:type="character" w:customStyle="1" w:styleId="710">
    <w:name w:val="Заголовок 7 Знак1"/>
    <w:aliases w:val="Заголовок x.x Знак"/>
    <w:semiHidden/>
    <w:rsid w:val="003E5C33"/>
    <w:rPr>
      <w:rFonts w:ascii="Cambria" w:eastAsia="Times New Roman" w:hAnsi="Cambria" w:cs="Times New Roman"/>
      <w:i/>
      <w:iCs/>
      <w:color w:val="404040"/>
      <w:sz w:val="24"/>
      <w:szCs w:val="24"/>
    </w:rPr>
  </w:style>
  <w:style w:type="character" w:customStyle="1" w:styleId="1c">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basedOn w:val="a6"/>
    <w:uiPriority w:val="99"/>
    <w:rsid w:val="003E5C33"/>
  </w:style>
  <w:style w:type="character" w:customStyle="1" w:styleId="1d">
    <w:name w:val="Верхний колонтитул Знак1"/>
    <w:aliases w:val="Знак4 Знак1"/>
    <w:semiHidden/>
    <w:rsid w:val="003E5C33"/>
    <w:rPr>
      <w:sz w:val="24"/>
      <w:szCs w:val="24"/>
    </w:rPr>
  </w:style>
  <w:style w:type="character" w:customStyle="1" w:styleId="1e">
    <w:name w:val="Нижний колонтитул Знак1"/>
    <w:aliases w:val="Знак Знак2,Знак6 Знак1"/>
    <w:semiHidden/>
    <w:rsid w:val="003E5C33"/>
    <w:rPr>
      <w:sz w:val="24"/>
      <w:szCs w:val="24"/>
    </w:rPr>
  </w:style>
  <w:style w:type="character" w:customStyle="1" w:styleId="1f">
    <w:name w:val="Основной текст Знак1"/>
    <w:aliases w:val="Знак1 Знак Знак Знак Знак Знак1,Знак1 Знак Знак Знак Знак2"/>
    <w:rsid w:val="003E5C33"/>
    <w:rPr>
      <w:sz w:val="24"/>
      <w:szCs w:val="24"/>
    </w:rPr>
  </w:style>
  <w:style w:type="character" w:customStyle="1" w:styleId="210">
    <w:name w:val="Основной текст 2 Знак1"/>
    <w:aliases w:val="Знак1 Знак1"/>
    <w:rsid w:val="003E5C33"/>
    <w:rPr>
      <w:sz w:val="24"/>
      <w:szCs w:val="24"/>
    </w:rPr>
  </w:style>
  <w:style w:type="character" w:customStyle="1" w:styleId="1f0">
    <w:name w:val="Текст выноски Знак1"/>
    <w:aliases w:val="Знак5 Знак1"/>
    <w:uiPriority w:val="99"/>
    <w:semiHidden/>
    <w:rsid w:val="003E5C33"/>
    <w:rPr>
      <w:rFonts w:ascii="Tahoma" w:hAnsi="Tahoma" w:cs="Tahoma"/>
      <w:sz w:val="16"/>
      <w:szCs w:val="16"/>
    </w:rPr>
  </w:style>
  <w:style w:type="paragraph" w:customStyle="1" w:styleId="affffff8">
    <w:name w:val="ГРАД Основной текст"/>
    <w:basedOn w:val="a4"/>
    <w:rsid w:val="00E06042"/>
    <w:pPr>
      <w:tabs>
        <w:tab w:val="left" w:pos="540"/>
        <w:tab w:val="left" w:pos="1260"/>
        <w:tab w:val="left" w:pos="1620"/>
      </w:tabs>
      <w:suppressAutoHyphens/>
      <w:ind w:firstLine="709"/>
      <w:jc w:val="both"/>
    </w:pPr>
    <w:rPr>
      <w:rFonts w:eastAsia="Calibri"/>
      <w:bCs/>
      <w:color w:val="000000"/>
      <w:spacing w:val="4"/>
      <w:szCs w:val="28"/>
      <w:lang w:eastAsia="ar-SA"/>
    </w:rPr>
  </w:style>
  <w:style w:type="paragraph" w:customStyle="1" w:styleId="S11">
    <w:name w:val="S_Заголовок 1"/>
    <w:basedOn w:val="a4"/>
    <w:qFormat/>
    <w:rsid w:val="00E33447"/>
    <w:pPr>
      <w:tabs>
        <w:tab w:val="num" w:pos="360"/>
      </w:tabs>
      <w:ind w:left="360" w:hanging="360"/>
      <w:jc w:val="center"/>
    </w:pPr>
    <w:rPr>
      <w:b/>
      <w:caps/>
      <w:sz w:val="20"/>
      <w:szCs w:val="20"/>
      <w:lang w:eastAsia="en-US"/>
    </w:rPr>
  </w:style>
  <w:style w:type="paragraph" w:customStyle="1" w:styleId="S2">
    <w:name w:val="S_Заголовок 2"/>
    <w:basedOn w:val="2"/>
    <w:rsid w:val="003979BF"/>
    <w:pPr>
      <w:keepNext w:val="0"/>
      <w:keepLines/>
      <w:numPr>
        <w:numId w:val="11"/>
      </w:numPr>
      <w:tabs>
        <w:tab w:val="clear" w:pos="1134"/>
        <w:tab w:val="clear" w:pos="1276"/>
      </w:tabs>
      <w:spacing w:before="0" w:after="0" w:line="360" w:lineRule="auto"/>
      <w:jc w:val="both"/>
    </w:pPr>
    <w:rPr>
      <w:bCs w:val="0"/>
      <w:iCs w:val="0"/>
      <w:sz w:val="24"/>
      <w:szCs w:val="24"/>
    </w:rPr>
  </w:style>
  <w:style w:type="paragraph" w:customStyle="1" w:styleId="S30">
    <w:name w:val="S_Заголовок 3"/>
    <w:basedOn w:val="3"/>
    <w:rsid w:val="003979BF"/>
    <w:pPr>
      <w:keepNext w:val="0"/>
      <w:keepLines/>
      <w:tabs>
        <w:tab w:val="clear" w:pos="1276"/>
      </w:tabs>
      <w:spacing w:before="0" w:after="0"/>
      <w:jc w:val="both"/>
    </w:pPr>
    <w:rPr>
      <w:b w:val="0"/>
      <w:bCs w:val="0"/>
      <w:sz w:val="20"/>
      <w:szCs w:val="24"/>
    </w:rPr>
  </w:style>
  <w:style w:type="paragraph" w:customStyle="1" w:styleId="S40">
    <w:name w:val="S_Заголовок 4"/>
    <w:basedOn w:val="4"/>
    <w:rsid w:val="003979BF"/>
    <w:pPr>
      <w:keepNext w:val="0"/>
      <w:tabs>
        <w:tab w:val="clear" w:pos="1418"/>
        <w:tab w:val="num" w:pos="360"/>
      </w:tabs>
      <w:spacing w:before="0" w:after="0"/>
      <w:ind w:left="360" w:hanging="360"/>
      <w:jc w:val="both"/>
    </w:pPr>
    <w:rPr>
      <w:b w:val="0"/>
      <w:bCs w:val="0"/>
      <w:i/>
    </w:rPr>
  </w:style>
  <w:style w:type="numbering" w:customStyle="1" w:styleId="1ai11">
    <w:name w:val="1 / a / i11"/>
    <w:basedOn w:val="a8"/>
    <w:next w:val="1ai"/>
    <w:rsid w:val="003979BF"/>
    <w:pPr>
      <w:numPr>
        <w:numId w:val="10"/>
      </w:numPr>
    </w:pPr>
  </w:style>
  <w:style w:type="numbering" w:customStyle="1" w:styleId="1ai111">
    <w:name w:val="1 / a / i111"/>
    <w:basedOn w:val="a8"/>
    <w:next w:val="1ai"/>
    <w:rsid w:val="00F276BD"/>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
    <w:locked/>
    <w:rsid w:val="006470E3"/>
    <w:rPr>
      <w:rFonts w:ascii="Tahoma" w:hAnsi="Tahoma" w:cs="Tahoma"/>
      <w:b/>
      <w:bCs/>
      <w:sz w:val="22"/>
    </w:rPr>
  </w:style>
  <w:style w:type="numbering" w:customStyle="1" w:styleId="1111111">
    <w:name w:val="1 / 1.1 / 1.1.11"/>
    <w:rsid w:val="00FB5CB1"/>
  </w:style>
  <w:style w:type="numbering" w:customStyle="1" w:styleId="11111117">
    <w:name w:val="1 / 1.1 / 1.1.117"/>
    <w:basedOn w:val="a8"/>
    <w:next w:val="111111"/>
    <w:rsid w:val="00405DF3"/>
  </w:style>
  <w:style w:type="numbering" w:customStyle="1" w:styleId="1ai1">
    <w:name w:val="1 / a / i1"/>
    <w:basedOn w:val="a8"/>
    <w:next w:val="1ai"/>
    <w:rsid w:val="003B4FAF"/>
  </w:style>
  <w:style w:type="character" w:customStyle="1" w:styleId="aff1">
    <w:name w:val="Абзац списка Знак"/>
    <w:aliases w:val="Абзац списка ЯНАО-19 Знак,Cписок ЯНАО-19 Знак"/>
    <w:link w:val="aff0"/>
    <w:uiPriority w:val="34"/>
    <w:rsid w:val="00C40B42"/>
    <w:rPr>
      <w:sz w:val="24"/>
      <w:szCs w:val="24"/>
    </w:rPr>
  </w:style>
  <w:style w:type="paragraph" w:customStyle="1" w:styleId="-19">
    <w:name w:val="Абзац ЯНАО-19"/>
    <w:basedOn w:val="a4"/>
    <w:link w:val="-190"/>
    <w:qFormat/>
    <w:rsid w:val="005C074E"/>
    <w:pPr>
      <w:spacing w:before="120" w:after="60"/>
      <w:ind w:firstLine="567"/>
      <w:jc w:val="both"/>
    </w:pPr>
    <w:rPr>
      <w:rFonts w:ascii="Tahoma" w:hAnsi="Tahoma" w:cs="Tahoma"/>
    </w:rPr>
  </w:style>
  <w:style w:type="character" w:customStyle="1" w:styleId="-190">
    <w:name w:val="Абзац ЯНАО-19 Знак"/>
    <w:link w:val="-19"/>
    <w:rsid w:val="005C074E"/>
    <w:rPr>
      <w:rFonts w:ascii="Tahoma" w:hAnsi="Tahoma" w:cs="Tahoma"/>
      <w:sz w:val="24"/>
      <w:szCs w:val="24"/>
    </w:rPr>
  </w:style>
  <w:style w:type="paragraph" w:customStyle="1" w:styleId="affffff9">
    <w:name w:val="Таб наз"/>
    <w:basedOn w:val="af"/>
    <w:qFormat/>
    <w:rsid w:val="005C074E"/>
    <w:pPr>
      <w:jc w:val="left"/>
    </w:pPr>
    <w:rPr>
      <w:szCs w:val="22"/>
    </w:rPr>
  </w:style>
  <w:style w:type="paragraph" w:customStyle="1" w:styleId="ConsPlusCell">
    <w:name w:val="ConsPlusCell"/>
    <w:qFormat/>
    <w:rsid w:val="008419F6"/>
    <w:pPr>
      <w:keepNext/>
      <w:shd w:val="clear" w:color="auto" w:fill="FFFFFF"/>
      <w:suppressAutoHyphens/>
      <w:textAlignment w:val="baseline"/>
    </w:pPr>
    <w:rPr>
      <w:sz w:val="24"/>
      <w:szCs w:val="24"/>
      <w:lang w:eastAsia="zh-CN"/>
    </w:rPr>
  </w:style>
  <w:style w:type="paragraph" w:customStyle="1" w:styleId="1f1">
    <w:name w:val="Обычный1"/>
    <w:qFormat/>
    <w:rsid w:val="008419F6"/>
    <w:pPr>
      <w:keepNext/>
      <w:shd w:val="clear" w:color="auto" w:fill="FFFFFF"/>
      <w:suppressAutoHyphens/>
      <w:textAlignment w:val="baseline"/>
    </w:pPr>
    <w:rPr>
      <w:sz w:val="24"/>
      <w:szCs w:val="24"/>
      <w:lang w:eastAsia="zh-CN"/>
    </w:rPr>
  </w:style>
  <w:style w:type="paragraph" w:customStyle="1" w:styleId="Standard">
    <w:name w:val="Standard"/>
    <w:qFormat/>
    <w:rsid w:val="008419F6"/>
    <w:pPr>
      <w:keepNext/>
      <w:shd w:val="clear" w:color="auto" w:fill="FFFFFF"/>
      <w:suppressAutoHyphens/>
      <w:textAlignment w:val="baseline"/>
    </w:pPr>
    <w:rPr>
      <w:color w:val="00000A"/>
      <w:sz w:val="24"/>
      <w:szCs w:val="24"/>
      <w:lang w:eastAsia="zh-CN"/>
    </w:rPr>
  </w:style>
  <w:style w:type="character" w:customStyle="1" w:styleId="apple-converted-space">
    <w:name w:val="apple-converted-space"/>
    <w:basedOn w:val="a6"/>
    <w:rsid w:val="00BA5BA3"/>
  </w:style>
  <w:style w:type="paragraph" w:customStyle="1" w:styleId="affffffa">
    <w:name w:val="Содержимое врезки"/>
    <w:basedOn w:val="a4"/>
    <w:qFormat/>
    <w:rsid w:val="00722A17"/>
    <w:pPr>
      <w:suppressAutoHyphens/>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80993">
      <w:bodyDiv w:val="1"/>
      <w:marLeft w:val="0"/>
      <w:marRight w:val="0"/>
      <w:marTop w:val="0"/>
      <w:marBottom w:val="0"/>
      <w:divBdr>
        <w:top w:val="none" w:sz="0" w:space="0" w:color="auto"/>
        <w:left w:val="none" w:sz="0" w:space="0" w:color="auto"/>
        <w:bottom w:val="none" w:sz="0" w:space="0" w:color="auto"/>
        <w:right w:val="none" w:sz="0" w:space="0" w:color="auto"/>
      </w:divBdr>
    </w:div>
    <w:div w:id="35473749">
      <w:bodyDiv w:val="1"/>
      <w:marLeft w:val="0"/>
      <w:marRight w:val="0"/>
      <w:marTop w:val="0"/>
      <w:marBottom w:val="0"/>
      <w:divBdr>
        <w:top w:val="none" w:sz="0" w:space="0" w:color="auto"/>
        <w:left w:val="none" w:sz="0" w:space="0" w:color="auto"/>
        <w:bottom w:val="none" w:sz="0" w:space="0" w:color="auto"/>
        <w:right w:val="none" w:sz="0" w:space="0" w:color="auto"/>
      </w:divBdr>
    </w:div>
    <w:div w:id="42563871">
      <w:bodyDiv w:val="1"/>
      <w:marLeft w:val="0"/>
      <w:marRight w:val="0"/>
      <w:marTop w:val="0"/>
      <w:marBottom w:val="0"/>
      <w:divBdr>
        <w:top w:val="none" w:sz="0" w:space="0" w:color="auto"/>
        <w:left w:val="none" w:sz="0" w:space="0" w:color="auto"/>
        <w:bottom w:val="none" w:sz="0" w:space="0" w:color="auto"/>
        <w:right w:val="none" w:sz="0" w:space="0" w:color="auto"/>
      </w:divBdr>
    </w:div>
    <w:div w:id="62073904">
      <w:bodyDiv w:val="1"/>
      <w:marLeft w:val="0"/>
      <w:marRight w:val="0"/>
      <w:marTop w:val="0"/>
      <w:marBottom w:val="0"/>
      <w:divBdr>
        <w:top w:val="none" w:sz="0" w:space="0" w:color="auto"/>
        <w:left w:val="none" w:sz="0" w:space="0" w:color="auto"/>
        <w:bottom w:val="none" w:sz="0" w:space="0" w:color="auto"/>
        <w:right w:val="none" w:sz="0" w:space="0" w:color="auto"/>
      </w:divBdr>
    </w:div>
    <w:div w:id="72901525">
      <w:bodyDiv w:val="1"/>
      <w:marLeft w:val="0"/>
      <w:marRight w:val="0"/>
      <w:marTop w:val="0"/>
      <w:marBottom w:val="0"/>
      <w:divBdr>
        <w:top w:val="none" w:sz="0" w:space="0" w:color="auto"/>
        <w:left w:val="none" w:sz="0" w:space="0" w:color="auto"/>
        <w:bottom w:val="none" w:sz="0" w:space="0" w:color="auto"/>
        <w:right w:val="none" w:sz="0" w:space="0" w:color="auto"/>
      </w:divBdr>
    </w:div>
    <w:div w:id="119348383">
      <w:bodyDiv w:val="1"/>
      <w:marLeft w:val="0"/>
      <w:marRight w:val="0"/>
      <w:marTop w:val="0"/>
      <w:marBottom w:val="0"/>
      <w:divBdr>
        <w:top w:val="none" w:sz="0" w:space="0" w:color="auto"/>
        <w:left w:val="none" w:sz="0" w:space="0" w:color="auto"/>
        <w:bottom w:val="none" w:sz="0" w:space="0" w:color="auto"/>
        <w:right w:val="none" w:sz="0" w:space="0" w:color="auto"/>
      </w:divBdr>
    </w:div>
    <w:div w:id="140316145">
      <w:bodyDiv w:val="1"/>
      <w:marLeft w:val="0"/>
      <w:marRight w:val="0"/>
      <w:marTop w:val="0"/>
      <w:marBottom w:val="0"/>
      <w:divBdr>
        <w:top w:val="none" w:sz="0" w:space="0" w:color="auto"/>
        <w:left w:val="none" w:sz="0" w:space="0" w:color="auto"/>
        <w:bottom w:val="none" w:sz="0" w:space="0" w:color="auto"/>
        <w:right w:val="none" w:sz="0" w:space="0" w:color="auto"/>
      </w:divBdr>
    </w:div>
    <w:div w:id="187531020">
      <w:bodyDiv w:val="1"/>
      <w:marLeft w:val="0"/>
      <w:marRight w:val="0"/>
      <w:marTop w:val="0"/>
      <w:marBottom w:val="0"/>
      <w:divBdr>
        <w:top w:val="none" w:sz="0" w:space="0" w:color="auto"/>
        <w:left w:val="none" w:sz="0" w:space="0" w:color="auto"/>
        <w:bottom w:val="none" w:sz="0" w:space="0" w:color="auto"/>
        <w:right w:val="none" w:sz="0" w:space="0" w:color="auto"/>
      </w:divBdr>
    </w:div>
    <w:div w:id="221723236">
      <w:bodyDiv w:val="1"/>
      <w:marLeft w:val="0"/>
      <w:marRight w:val="0"/>
      <w:marTop w:val="0"/>
      <w:marBottom w:val="0"/>
      <w:divBdr>
        <w:top w:val="none" w:sz="0" w:space="0" w:color="auto"/>
        <w:left w:val="none" w:sz="0" w:space="0" w:color="auto"/>
        <w:bottom w:val="none" w:sz="0" w:space="0" w:color="auto"/>
        <w:right w:val="none" w:sz="0" w:space="0" w:color="auto"/>
      </w:divBdr>
    </w:div>
    <w:div w:id="229656447">
      <w:bodyDiv w:val="1"/>
      <w:marLeft w:val="0"/>
      <w:marRight w:val="0"/>
      <w:marTop w:val="0"/>
      <w:marBottom w:val="0"/>
      <w:divBdr>
        <w:top w:val="none" w:sz="0" w:space="0" w:color="auto"/>
        <w:left w:val="none" w:sz="0" w:space="0" w:color="auto"/>
        <w:bottom w:val="none" w:sz="0" w:space="0" w:color="auto"/>
        <w:right w:val="none" w:sz="0" w:space="0" w:color="auto"/>
      </w:divBdr>
    </w:div>
    <w:div w:id="262341974">
      <w:bodyDiv w:val="1"/>
      <w:marLeft w:val="0"/>
      <w:marRight w:val="0"/>
      <w:marTop w:val="0"/>
      <w:marBottom w:val="0"/>
      <w:divBdr>
        <w:top w:val="none" w:sz="0" w:space="0" w:color="auto"/>
        <w:left w:val="none" w:sz="0" w:space="0" w:color="auto"/>
        <w:bottom w:val="none" w:sz="0" w:space="0" w:color="auto"/>
        <w:right w:val="none" w:sz="0" w:space="0" w:color="auto"/>
      </w:divBdr>
    </w:div>
    <w:div w:id="274749411">
      <w:bodyDiv w:val="1"/>
      <w:marLeft w:val="0"/>
      <w:marRight w:val="0"/>
      <w:marTop w:val="0"/>
      <w:marBottom w:val="0"/>
      <w:divBdr>
        <w:top w:val="none" w:sz="0" w:space="0" w:color="auto"/>
        <w:left w:val="none" w:sz="0" w:space="0" w:color="auto"/>
        <w:bottom w:val="none" w:sz="0" w:space="0" w:color="auto"/>
        <w:right w:val="none" w:sz="0" w:space="0" w:color="auto"/>
      </w:divBdr>
    </w:div>
    <w:div w:id="286664259">
      <w:bodyDiv w:val="1"/>
      <w:marLeft w:val="0"/>
      <w:marRight w:val="0"/>
      <w:marTop w:val="0"/>
      <w:marBottom w:val="0"/>
      <w:divBdr>
        <w:top w:val="none" w:sz="0" w:space="0" w:color="auto"/>
        <w:left w:val="none" w:sz="0" w:space="0" w:color="auto"/>
        <w:bottom w:val="none" w:sz="0" w:space="0" w:color="auto"/>
        <w:right w:val="none" w:sz="0" w:space="0" w:color="auto"/>
      </w:divBdr>
    </w:div>
    <w:div w:id="304431079">
      <w:bodyDiv w:val="1"/>
      <w:marLeft w:val="0"/>
      <w:marRight w:val="0"/>
      <w:marTop w:val="0"/>
      <w:marBottom w:val="0"/>
      <w:divBdr>
        <w:top w:val="none" w:sz="0" w:space="0" w:color="auto"/>
        <w:left w:val="none" w:sz="0" w:space="0" w:color="auto"/>
        <w:bottom w:val="none" w:sz="0" w:space="0" w:color="auto"/>
        <w:right w:val="none" w:sz="0" w:space="0" w:color="auto"/>
      </w:divBdr>
    </w:div>
    <w:div w:id="309794623">
      <w:bodyDiv w:val="1"/>
      <w:marLeft w:val="0"/>
      <w:marRight w:val="0"/>
      <w:marTop w:val="0"/>
      <w:marBottom w:val="0"/>
      <w:divBdr>
        <w:top w:val="none" w:sz="0" w:space="0" w:color="auto"/>
        <w:left w:val="none" w:sz="0" w:space="0" w:color="auto"/>
        <w:bottom w:val="none" w:sz="0" w:space="0" w:color="auto"/>
        <w:right w:val="none" w:sz="0" w:space="0" w:color="auto"/>
      </w:divBdr>
    </w:div>
    <w:div w:id="333190609">
      <w:bodyDiv w:val="1"/>
      <w:marLeft w:val="0"/>
      <w:marRight w:val="0"/>
      <w:marTop w:val="0"/>
      <w:marBottom w:val="0"/>
      <w:divBdr>
        <w:top w:val="none" w:sz="0" w:space="0" w:color="auto"/>
        <w:left w:val="none" w:sz="0" w:space="0" w:color="auto"/>
        <w:bottom w:val="none" w:sz="0" w:space="0" w:color="auto"/>
        <w:right w:val="none" w:sz="0" w:space="0" w:color="auto"/>
      </w:divBdr>
    </w:div>
    <w:div w:id="345906336">
      <w:bodyDiv w:val="1"/>
      <w:marLeft w:val="0"/>
      <w:marRight w:val="0"/>
      <w:marTop w:val="0"/>
      <w:marBottom w:val="0"/>
      <w:divBdr>
        <w:top w:val="none" w:sz="0" w:space="0" w:color="auto"/>
        <w:left w:val="none" w:sz="0" w:space="0" w:color="auto"/>
        <w:bottom w:val="none" w:sz="0" w:space="0" w:color="auto"/>
        <w:right w:val="none" w:sz="0" w:space="0" w:color="auto"/>
      </w:divBdr>
    </w:div>
    <w:div w:id="378555258">
      <w:bodyDiv w:val="1"/>
      <w:marLeft w:val="0"/>
      <w:marRight w:val="0"/>
      <w:marTop w:val="0"/>
      <w:marBottom w:val="0"/>
      <w:divBdr>
        <w:top w:val="none" w:sz="0" w:space="0" w:color="auto"/>
        <w:left w:val="none" w:sz="0" w:space="0" w:color="auto"/>
        <w:bottom w:val="none" w:sz="0" w:space="0" w:color="auto"/>
        <w:right w:val="none" w:sz="0" w:space="0" w:color="auto"/>
      </w:divBdr>
    </w:div>
    <w:div w:id="404686678">
      <w:bodyDiv w:val="1"/>
      <w:marLeft w:val="0"/>
      <w:marRight w:val="0"/>
      <w:marTop w:val="0"/>
      <w:marBottom w:val="0"/>
      <w:divBdr>
        <w:top w:val="none" w:sz="0" w:space="0" w:color="auto"/>
        <w:left w:val="none" w:sz="0" w:space="0" w:color="auto"/>
        <w:bottom w:val="none" w:sz="0" w:space="0" w:color="auto"/>
        <w:right w:val="none" w:sz="0" w:space="0" w:color="auto"/>
      </w:divBdr>
    </w:div>
    <w:div w:id="437025991">
      <w:bodyDiv w:val="1"/>
      <w:marLeft w:val="0"/>
      <w:marRight w:val="0"/>
      <w:marTop w:val="0"/>
      <w:marBottom w:val="0"/>
      <w:divBdr>
        <w:top w:val="none" w:sz="0" w:space="0" w:color="auto"/>
        <w:left w:val="none" w:sz="0" w:space="0" w:color="auto"/>
        <w:bottom w:val="none" w:sz="0" w:space="0" w:color="auto"/>
        <w:right w:val="none" w:sz="0" w:space="0" w:color="auto"/>
      </w:divBdr>
    </w:div>
    <w:div w:id="449275782">
      <w:bodyDiv w:val="1"/>
      <w:marLeft w:val="0"/>
      <w:marRight w:val="0"/>
      <w:marTop w:val="0"/>
      <w:marBottom w:val="0"/>
      <w:divBdr>
        <w:top w:val="none" w:sz="0" w:space="0" w:color="auto"/>
        <w:left w:val="none" w:sz="0" w:space="0" w:color="auto"/>
        <w:bottom w:val="none" w:sz="0" w:space="0" w:color="auto"/>
        <w:right w:val="none" w:sz="0" w:space="0" w:color="auto"/>
      </w:divBdr>
    </w:div>
    <w:div w:id="462701737">
      <w:bodyDiv w:val="1"/>
      <w:marLeft w:val="0"/>
      <w:marRight w:val="0"/>
      <w:marTop w:val="0"/>
      <w:marBottom w:val="0"/>
      <w:divBdr>
        <w:top w:val="none" w:sz="0" w:space="0" w:color="auto"/>
        <w:left w:val="none" w:sz="0" w:space="0" w:color="auto"/>
        <w:bottom w:val="none" w:sz="0" w:space="0" w:color="auto"/>
        <w:right w:val="none" w:sz="0" w:space="0" w:color="auto"/>
      </w:divBdr>
    </w:div>
    <w:div w:id="464351082">
      <w:bodyDiv w:val="1"/>
      <w:marLeft w:val="0"/>
      <w:marRight w:val="0"/>
      <w:marTop w:val="0"/>
      <w:marBottom w:val="0"/>
      <w:divBdr>
        <w:top w:val="none" w:sz="0" w:space="0" w:color="auto"/>
        <w:left w:val="none" w:sz="0" w:space="0" w:color="auto"/>
        <w:bottom w:val="none" w:sz="0" w:space="0" w:color="auto"/>
        <w:right w:val="none" w:sz="0" w:space="0" w:color="auto"/>
      </w:divBdr>
    </w:div>
    <w:div w:id="468058988">
      <w:bodyDiv w:val="1"/>
      <w:marLeft w:val="0"/>
      <w:marRight w:val="0"/>
      <w:marTop w:val="0"/>
      <w:marBottom w:val="0"/>
      <w:divBdr>
        <w:top w:val="none" w:sz="0" w:space="0" w:color="auto"/>
        <w:left w:val="none" w:sz="0" w:space="0" w:color="auto"/>
        <w:bottom w:val="none" w:sz="0" w:space="0" w:color="auto"/>
        <w:right w:val="none" w:sz="0" w:space="0" w:color="auto"/>
      </w:divBdr>
    </w:div>
    <w:div w:id="485127670">
      <w:bodyDiv w:val="1"/>
      <w:marLeft w:val="0"/>
      <w:marRight w:val="0"/>
      <w:marTop w:val="0"/>
      <w:marBottom w:val="0"/>
      <w:divBdr>
        <w:top w:val="none" w:sz="0" w:space="0" w:color="auto"/>
        <w:left w:val="none" w:sz="0" w:space="0" w:color="auto"/>
        <w:bottom w:val="none" w:sz="0" w:space="0" w:color="auto"/>
        <w:right w:val="none" w:sz="0" w:space="0" w:color="auto"/>
      </w:divBdr>
    </w:div>
    <w:div w:id="505097954">
      <w:bodyDiv w:val="1"/>
      <w:marLeft w:val="0"/>
      <w:marRight w:val="0"/>
      <w:marTop w:val="0"/>
      <w:marBottom w:val="0"/>
      <w:divBdr>
        <w:top w:val="none" w:sz="0" w:space="0" w:color="auto"/>
        <w:left w:val="none" w:sz="0" w:space="0" w:color="auto"/>
        <w:bottom w:val="none" w:sz="0" w:space="0" w:color="auto"/>
        <w:right w:val="none" w:sz="0" w:space="0" w:color="auto"/>
      </w:divBdr>
    </w:div>
    <w:div w:id="578565044">
      <w:bodyDiv w:val="1"/>
      <w:marLeft w:val="0"/>
      <w:marRight w:val="0"/>
      <w:marTop w:val="0"/>
      <w:marBottom w:val="0"/>
      <w:divBdr>
        <w:top w:val="none" w:sz="0" w:space="0" w:color="auto"/>
        <w:left w:val="none" w:sz="0" w:space="0" w:color="auto"/>
        <w:bottom w:val="none" w:sz="0" w:space="0" w:color="auto"/>
        <w:right w:val="none" w:sz="0" w:space="0" w:color="auto"/>
      </w:divBdr>
    </w:div>
    <w:div w:id="583882527">
      <w:bodyDiv w:val="1"/>
      <w:marLeft w:val="0"/>
      <w:marRight w:val="0"/>
      <w:marTop w:val="0"/>
      <w:marBottom w:val="0"/>
      <w:divBdr>
        <w:top w:val="none" w:sz="0" w:space="0" w:color="auto"/>
        <w:left w:val="none" w:sz="0" w:space="0" w:color="auto"/>
        <w:bottom w:val="none" w:sz="0" w:space="0" w:color="auto"/>
        <w:right w:val="none" w:sz="0" w:space="0" w:color="auto"/>
      </w:divBdr>
    </w:div>
    <w:div w:id="592859690">
      <w:bodyDiv w:val="1"/>
      <w:marLeft w:val="0"/>
      <w:marRight w:val="0"/>
      <w:marTop w:val="0"/>
      <w:marBottom w:val="0"/>
      <w:divBdr>
        <w:top w:val="none" w:sz="0" w:space="0" w:color="auto"/>
        <w:left w:val="none" w:sz="0" w:space="0" w:color="auto"/>
        <w:bottom w:val="none" w:sz="0" w:space="0" w:color="auto"/>
        <w:right w:val="none" w:sz="0" w:space="0" w:color="auto"/>
      </w:divBdr>
    </w:div>
    <w:div w:id="619343916">
      <w:bodyDiv w:val="1"/>
      <w:marLeft w:val="0"/>
      <w:marRight w:val="0"/>
      <w:marTop w:val="0"/>
      <w:marBottom w:val="0"/>
      <w:divBdr>
        <w:top w:val="none" w:sz="0" w:space="0" w:color="auto"/>
        <w:left w:val="none" w:sz="0" w:space="0" w:color="auto"/>
        <w:bottom w:val="none" w:sz="0" w:space="0" w:color="auto"/>
        <w:right w:val="none" w:sz="0" w:space="0" w:color="auto"/>
      </w:divBdr>
    </w:div>
    <w:div w:id="667177358">
      <w:bodyDiv w:val="1"/>
      <w:marLeft w:val="0"/>
      <w:marRight w:val="0"/>
      <w:marTop w:val="0"/>
      <w:marBottom w:val="0"/>
      <w:divBdr>
        <w:top w:val="none" w:sz="0" w:space="0" w:color="auto"/>
        <w:left w:val="none" w:sz="0" w:space="0" w:color="auto"/>
        <w:bottom w:val="none" w:sz="0" w:space="0" w:color="auto"/>
        <w:right w:val="none" w:sz="0" w:space="0" w:color="auto"/>
      </w:divBdr>
    </w:div>
    <w:div w:id="685599946">
      <w:bodyDiv w:val="1"/>
      <w:marLeft w:val="0"/>
      <w:marRight w:val="0"/>
      <w:marTop w:val="0"/>
      <w:marBottom w:val="0"/>
      <w:divBdr>
        <w:top w:val="none" w:sz="0" w:space="0" w:color="auto"/>
        <w:left w:val="none" w:sz="0" w:space="0" w:color="auto"/>
        <w:bottom w:val="none" w:sz="0" w:space="0" w:color="auto"/>
        <w:right w:val="none" w:sz="0" w:space="0" w:color="auto"/>
      </w:divBdr>
    </w:div>
    <w:div w:id="698746182">
      <w:bodyDiv w:val="1"/>
      <w:marLeft w:val="0"/>
      <w:marRight w:val="0"/>
      <w:marTop w:val="0"/>
      <w:marBottom w:val="0"/>
      <w:divBdr>
        <w:top w:val="none" w:sz="0" w:space="0" w:color="auto"/>
        <w:left w:val="none" w:sz="0" w:space="0" w:color="auto"/>
        <w:bottom w:val="none" w:sz="0" w:space="0" w:color="auto"/>
        <w:right w:val="none" w:sz="0" w:space="0" w:color="auto"/>
      </w:divBdr>
    </w:div>
    <w:div w:id="701977934">
      <w:bodyDiv w:val="1"/>
      <w:marLeft w:val="0"/>
      <w:marRight w:val="0"/>
      <w:marTop w:val="0"/>
      <w:marBottom w:val="0"/>
      <w:divBdr>
        <w:top w:val="none" w:sz="0" w:space="0" w:color="auto"/>
        <w:left w:val="none" w:sz="0" w:space="0" w:color="auto"/>
        <w:bottom w:val="none" w:sz="0" w:space="0" w:color="auto"/>
        <w:right w:val="none" w:sz="0" w:space="0" w:color="auto"/>
      </w:divBdr>
    </w:div>
    <w:div w:id="709695917">
      <w:bodyDiv w:val="1"/>
      <w:marLeft w:val="0"/>
      <w:marRight w:val="0"/>
      <w:marTop w:val="0"/>
      <w:marBottom w:val="0"/>
      <w:divBdr>
        <w:top w:val="none" w:sz="0" w:space="0" w:color="auto"/>
        <w:left w:val="none" w:sz="0" w:space="0" w:color="auto"/>
        <w:bottom w:val="none" w:sz="0" w:space="0" w:color="auto"/>
        <w:right w:val="none" w:sz="0" w:space="0" w:color="auto"/>
      </w:divBdr>
    </w:div>
    <w:div w:id="712854262">
      <w:bodyDiv w:val="1"/>
      <w:marLeft w:val="0"/>
      <w:marRight w:val="0"/>
      <w:marTop w:val="0"/>
      <w:marBottom w:val="0"/>
      <w:divBdr>
        <w:top w:val="none" w:sz="0" w:space="0" w:color="auto"/>
        <w:left w:val="none" w:sz="0" w:space="0" w:color="auto"/>
        <w:bottom w:val="none" w:sz="0" w:space="0" w:color="auto"/>
        <w:right w:val="none" w:sz="0" w:space="0" w:color="auto"/>
      </w:divBdr>
    </w:div>
    <w:div w:id="748428662">
      <w:bodyDiv w:val="1"/>
      <w:marLeft w:val="0"/>
      <w:marRight w:val="0"/>
      <w:marTop w:val="0"/>
      <w:marBottom w:val="0"/>
      <w:divBdr>
        <w:top w:val="none" w:sz="0" w:space="0" w:color="auto"/>
        <w:left w:val="none" w:sz="0" w:space="0" w:color="auto"/>
        <w:bottom w:val="none" w:sz="0" w:space="0" w:color="auto"/>
        <w:right w:val="none" w:sz="0" w:space="0" w:color="auto"/>
      </w:divBdr>
    </w:div>
    <w:div w:id="750931151">
      <w:bodyDiv w:val="1"/>
      <w:marLeft w:val="0"/>
      <w:marRight w:val="0"/>
      <w:marTop w:val="0"/>
      <w:marBottom w:val="0"/>
      <w:divBdr>
        <w:top w:val="none" w:sz="0" w:space="0" w:color="auto"/>
        <w:left w:val="none" w:sz="0" w:space="0" w:color="auto"/>
        <w:bottom w:val="none" w:sz="0" w:space="0" w:color="auto"/>
        <w:right w:val="none" w:sz="0" w:space="0" w:color="auto"/>
      </w:divBdr>
    </w:div>
    <w:div w:id="773207167">
      <w:bodyDiv w:val="1"/>
      <w:marLeft w:val="0"/>
      <w:marRight w:val="0"/>
      <w:marTop w:val="0"/>
      <w:marBottom w:val="0"/>
      <w:divBdr>
        <w:top w:val="none" w:sz="0" w:space="0" w:color="auto"/>
        <w:left w:val="none" w:sz="0" w:space="0" w:color="auto"/>
        <w:bottom w:val="none" w:sz="0" w:space="0" w:color="auto"/>
        <w:right w:val="none" w:sz="0" w:space="0" w:color="auto"/>
      </w:divBdr>
    </w:div>
    <w:div w:id="774400308">
      <w:bodyDiv w:val="1"/>
      <w:marLeft w:val="0"/>
      <w:marRight w:val="0"/>
      <w:marTop w:val="0"/>
      <w:marBottom w:val="0"/>
      <w:divBdr>
        <w:top w:val="none" w:sz="0" w:space="0" w:color="auto"/>
        <w:left w:val="none" w:sz="0" w:space="0" w:color="auto"/>
        <w:bottom w:val="none" w:sz="0" w:space="0" w:color="auto"/>
        <w:right w:val="none" w:sz="0" w:space="0" w:color="auto"/>
      </w:divBdr>
      <w:divsChild>
        <w:div w:id="17402454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3153968">
      <w:bodyDiv w:val="1"/>
      <w:marLeft w:val="0"/>
      <w:marRight w:val="0"/>
      <w:marTop w:val="0"/>
      <w:marBottom w:val="0"/>
      <w:divBdr>
        <w:top w:val="none" w:sz="0" w:space="0" w:color="auto"/>
        <w:left w:val="none" w:sz="0" w:space="0" w:color="auto"/>
        <w:bottom w:val="none" w:sz="0" w:space="0" w:color="auto"/>
        <w:right w:val="none" w:sz="0" w:space="0" w:color="auto"/>
      </w:divBdr>
    </w:div>
    <w:div w:id="827483095">
      <w:bodyDiv w:val="1"/>
      <w:marLeft w:val="0"/>
      <w:marRight w:val="0"/>
      <w:marTop w:val="0"/>
      <w:marBottom w:val="0"/>
      <w:divBdr>
        <w:top w:val="none" w:sz="0" w:space="0" w:color="auto"/>
        <w:left w:val="none" w:sz="0" w:space="0" w:color="auto"/>
        <w:bottom w:val="none" w:sz="0" w:space="0" w:color="auto"/>
        <w:right w:val="none" w:sz="0" w:space="0" w:color="auto"/>
      </w:divBdr>
    </w:div>
    <w:div w:id="848182120">
      <w:bodyDiv w:val="1"/>
      <w:marLeft w:val="0"/>
      <w:marRight w:val="0"/>
      <w:marTop w:val="0"/>
      <w:marBottom w:val="0"/>
      <w:divBdr>
        <w:top w:val="none" w:sz="0" w:space="0" w:color="auto"/>
        <w:left w:val="none" w:sz="0" w:space="0" w:color="auto"/>
        <w:bottom w:val="none" w:sz="0" w:space="0" w:color="auto"/>
        <w:right w:val="none" w:sz="0" w:space="0" w:color="auto"/>
      </w:divBdr>
    </w:div>
    <w:div w:id="879131772">
      <w:bodyDiv w:val="1"/>
      <w:marLeft w:val="0"/>
      <w:marRight w:val="0"/>
      <w:marTop w:val="0"/>
      <w:marBottom w:val="0"/>
      <w:divBdr>
        <w:top w:val="none" w:sz="0" w:space="0" w:color="auto"/>
        <w:left w:val="none" w:sz="0" w:space="0" w:color="auto"/>
        <w:bottom w:val="none" w:sz="0" w:space="0" w:color="auto"/>
        <w:right w:val="none" w:sz="0" w:space="0" w:color="auto"/>
      </w:divBdr>
    </w:div>
    <w:div w:id="886064044">
      <w:bodyDiv w:val="1"/>
      <w:marLeft w:val="0"/>
      <w:marRight w:val="0"/>
      <w:marTop w:val="0"/>
      <w:marBottom w:val="0"/>
      <w:divBdr>
        <w:top w:val="none" w:sz="0" w:space="0" w:color="auto"/>
        <w:left w:val="none" w:sz="0" w:space="0" w:color="auto"/>
        <w:bottom w:val="none" w:sz="0" w:space="0" w:color="auto"/>
        <w:right w:val="none" w:sz="0" w:space="0" w:color="auto"/>
      </w:divBdr>
    </w:div>
    <w:div w:id="902106666">
      <w:bodyDiv w:val="1"/>
      <w:marLeft w:val="0"/>
      <w:marRight w:val="0"/>
      <w:marTop w:val="0"/>
      <w:marBottom w:val="0"/>
      <w:divBdr>
        <w:top w:val="none" w:sz="0" w:space="0" w:color="auto"/>
        <w:left w:val="none" w:sz="0" w:space="0" w:color="auto"/>
        <w:bottom w:val="none" w:sz="0" w:space="0" w:color="auto"/>
        <w:right w:val="none" w:sz="0" w:space="0" w:color="auto"/>
      </w:divBdr>
    </w:div>
    <w:div w:id="924220822">
      <w:bodyDiv w:val="1"/>
      <w:marLeft w:val="0"/>
      <w:marRight w:val="0"/>
      <w:marTop w:val="0"/>
      <w:marBottom w:val="0"/>
      <w:divBdr>
        <w:top w:val="none" w:sz="0" w:space="0" w:color="auto"/>
        <w:left w:val="none" w:sz="0" w:space="0" w:color="auto"/>
        <w:bottom w:val="none" w:sz="0" w:space="0" w:color="auto"/>
        <w:right w:val="none" w:sz="0" w:space="0" w:color="auto"/>
      </w:divBdr>
    </w:div>
    <w:div w:id="926496263">
      <w:bodyDiv w:val="1"/>
      <w:marLeft w:val="0"/>
      <w:marRight w:val="0"/>
      <w:marTop w:val="0"/>
      <w:marBottom w:val="0"/>
      <w:divBdr>
        <w:top w:val="none" w:sz="0" w:space="0" w:color="auto"/>
        <w:left w:val="none" w:sz="0" w:space="0" w:color="auto"/>
        <w:bottom w:val="none" w:sz="0" w:space="0" w:color="auto"/>
        <w:right w:val="none" w:sz="0" w:space="0" w:color="auto"/>
      </w:divBdr>
    </w:div>
    <w:div w:id="938416605">
      <w:bodyDiv w:val="1"/>
      <w:marLeft w:val="0"/>
      <w:marRight w:val="0"/>
      <w:marTop w:val="0"/>
      <w:marBottom w:val="0"/>
      <w:divBdr>
        <w:top w:val="none" w:sz="0" w:space="0" w:color="auto"/>
        <w:left w:val="none" w:sz="0" w:space="0" w:color="auto"/>
        <w:bottom w:val="none" w:sz="0" w:space="0" w:color="auto"/>
        <w:right w:val="none" w:sz="0" w:space="0" w:color="auto"/>
      </w:divBdr>
    </w:div>
    <w:div w:id="939525118">
      <w:bodyDiv w:val="1"/>
      <w:marLeft w:val="0"/>
      <w:marRight w:val="0"/>
      <w:marTop w:val="0"/>
      <w:marBottom w:val="0"/>
      <w:divBdr>
        <w:top w:val="none" w:sz="0" w:space="0" w:color="auto"/>
        <w:left w:val="none" w:sz="0" w:space="0" w:color="auto"/>
        <w:bottom w:val="none" w:sz="0" w:space="0" w:color="auto"/>
        <w:right w:val="none" w:sz="0" w:space="0" w:color="auto"/>
      </w:divBdr>
    </w:div>
    <w:div w:id="970399153">
      <w:bodyDiv w:val="1"/>
      <w:marLeft w:val="0"/>
      <w:marRight w:val="0"/>
      <w:marTop w:val="0"/>
      <w:marBottom w:val="0"/>
      <w:divBdr>
        <w:top w:val="none" w:sz="0" w:space="0" w:color="auto"/>
        <w:left w:val="none" w:sz="0" w:space="0" w:color="auto"/>
        <w:bottom w:val="none" w:sz="0" w:space="0" w:color="auto"/>
        <w:right w:val="none" w:sz="0" w:space="0" w:color="auto"/>
      </w:divBdr>
    </w:div>
    <w:div w:id="981692618">
      <w:bodyDiv w:val="1"/>
      <w:marLeft w:val="0"/>
      <w:marRight w:val="0"/>
      <w:marTop w:val="0"/>
      <w:marBottom w:val="0"/>
      <w:divBdr>
        <w:top w:val="none" w:sz="0" w:space="0" w:color="auto"/>
        <w:left w:val="none" w:sz="0" w:space="0" w:color="auto"/>
        <w:bottom w:val="none" w:sz="0" w:space="0" w:color="auto"/>
        <w:right w:val="none" w:sz="0" w:space="0" w:color="auto"/>
      </w:divBdr>
    </w:div>
    <w:div w:id="1022125225">
      <w:bodyDiv w:val="1"/>
      <w:marLeft w:val="0"/>
      <w:marRight w:val="0"/>
      <w:marTop w:val="0"/>
      <w:marBottom w:val="0"/>
      <w:divBdr>
        <w:top w:val="none" w:sz="0" w:space="0" w:color="auto"/>
        <w:left w:val="none" w:sz="0" w:space="0" w:color="auto"/>
        <w:bottom w:val="none" w:sz="0" w:space="0" w:color="auto"/>
        <w:right w:val="none" w:sz="0" w:space="0" w:color="auto"/>
      </w:divBdr>
    </w:div>
    <w:div w:id="1046491230">
      <w:bodyDiv w:val="1"/>
      <w:marLeft w:val="0"/>
      <w:marRight w:val="0"/>
      <w:marTop w:val="0"/>
      <w:marBottom w:val="0"/>
      <w:divBdr>
        <w:top w:val="none" w:sz="0" w:space="0" w:color="auto"/>
        <w:left w:val="none" w:sz="0" w:space="0" w:color="auto"/>
        <w:bottom w:val="none" w:sz="0" w:space="0" w:color="auto"/>
        <w:right w:val="none" w:sz="0" w:space="0" w:color="auto"/>
      </w:divBdr>
    </w:div>
    <w:div w:id="1056584871">
      <w:bodyDiv w:val="1"/>
      <w:marLeft w:val="0"/>
      <w:marRight w:val="0"/>
      <w:marTop w:val="0"/>
      <w:marBottom w:val="0"/>
      <w:divBdr>
        <w:top w:val="none" w:sz="0" w:space="0" w:color="auto"/>
        <w:left w:val="none" w:sz="0" w:space="0" w:color="auto"/>
        <w:bottom w:val="none" w:sz="0" w:space="0" w:color="auto"/>
        <w:right w:val="none" w:sz="0" w:space="0" w:color="auto"/>
      </w:divBdr>
    </w:div>
    <w:div w:id="1078404204">
      <w:bodyDiv w:val="1"/>
      <w:marLeft w:val="0"/>
      <w:marRight w:val="0"/>
      <w:marTop w:val="0"/>
      <w:marBottom w:val="0"/>
      <w:divBdr>
        <w:top w:val="none" w:sz="0" w:space="0" w:color="auto"/>
        <w:left w:val="none" w:sz="0" w:space="0" w:color="auto"/>
        <w:bottom w:val="none" w:sz="0" w:space="0" w:color="auto"/>
        <w:right w:val="none" w:sz="0" w:space="0" w:color="auto"/>
      </w:divBdr>
    </w:div>
    <w:div w:id="1093627436">
      <w:bodyDiv w:val="1"/>
      <w:marLeft w:val="0"/>
      <w:marRight w:val="0"/>
      <w:marTop w:val="0"/>
      <w:marBottom w:val="0"/>
      <w:divBdr>
        <w:top w:val="none" w:sz="0" w:space="0" w:color="auto"/>
        <w:left w:val="none" w:sz="0" w:space="0" w:color="auto"/>
        <w:bottom w:val="none" w:sz="0" w:space="0" w:color="auto"/>
        <w:right w:val="none" w:sz="0" w:space="0" w:color="auto"/>
      </w:divBdr>
    </w:div>
    <w:div w:id="1097824761">
      <w:bodyDiv w:val="1"/>
      <w:marLeft w:val="0"/>
      <w:marRight w:val="0"/>
      <w:marTop w:val="0"/>
      <w:marBottom w:val="0"/>
      <w:divBdr>
        <w:top w:val="none" w:sz="0" w:space="0" w:color="auto"/>
        <w:left w:val="none" w:sz="0" w:space="0" w:color="auto"/>
        <w:bottom w:val="none" w:sz="0" w:space="0" w:color="auto"/>
        <w:right w:val="none" w:sz="0" w:space="0" w:color="auto"/>
      </w:divBdr>
    </w:div>
    <w:div w:id="1107962018">
      <w:bodyDiv w:val="1"/>
      <w:marLeft w:val="0"/>
      <w:marRight w:val="0"/>
      <w:marTop w:val="0"/>
      <w:marBottom w:val="0"/>
      <w:divBdr>
        <w:top w:val="none" w:sz="0" w:space="0" w:color="auto"/>
        <w:left w:val="none" w:sz="0" w:space="0" w:color="auto"/>
        <w:bottom w:val="none" w:sz="0" w:space="0" w:color="auto"/>
        <w:right w:val="none" w:sz="0" w:space="0" w:color="auto"/>
      </w:divBdr>
    </w:div>
    <w:div w:id="1121918253">
      <w:bodyDiv w:val="1"/>
      <w:marLeft w:val="0"/>
      <w:marRight w:val="0"/>
      <w:marTop w:val="0"/>
      <w:marBottom w:val="0"/>
      <w:divBdr>
        <w:top w:val="none" w:sz="0" w:space="0" w:color="auto"/>
        <w:left w:val="none" w:sz="0" w:space="0" w:color="auto"/>
        <w:bottom w:val="none" w:sz="0" w:space="0" w:color="auto"/>
        <w:right w:val="none" w:sz="0" w:space="0" w:color="auto"/>
      </w:divBdr>
    </w:div>
    <w:div w:id="1137337195">
      <w:bodyDiv w:val="1"/>
      <w:marLeft w:val="0"/>
      <w:marRight w:val="0"/>
      <w:marTop w:val="0"/>
      <w:marBottom w:val="0"/>
      <w:divBdr>
        <w:top w:val="none" w:sz="0" w:space="0" w:color="auto"/>
        <w:left w:val="none" w:sz="0" w:space="0" w:color="auto"/>
        <w:bottom w:val="none" w:sz="0" w:space="0" w:color="auto"/>
        <w:right w:val="none" w:sz="0" w:space="0" w:color="auto"/>
      </w:divBdr>
    </w:div>
    <w:div w:id="1163424220">
      <w:bodyDiv w:val="1"/>
      <w:marLeft w:val="0"/>
      <w:marRight w:val="0"/>
      <w:marTop w:val="0"/>
      <w:marBottom w:val="0"/>
      <w:divBdr>
        <w:top w:val="none" w:sz="0" w:space="0" w:color="auto"/>
        <w:left w:val="none" w:sz="0" w:space="0" w:color="auto"/>
        <w:bottom w:val="none" w:sz="0" w:space="0" w:color="auto"/>
        <w:right w:val="none" w:sz="0" w:space="0" w:color="auto"/>
      </w:divBdr>
    </w:div>
    <w:div w:id="1164472075">
      <w:bodyDiv w:val="1"/>
      <w:marLeft w:val="0"/>
      <w:marRight w:val="0"/>
      <w:marTop w:val="0"/>
      <w:marBottom w:val="0"/>
      <w:divBdr>
        <w:top w:val="none" w:sz="0" w:space="0" w:color="auto"/>
        <w:left w:val="none" w:sz="0" w:space="0" w:color="auto"/>
        <w:bottom w:val="none" w:sz="0" w:space="0" w:color="auto"/>
        <w:right w:val="none" w:sz="0" w:space="0" w:color="auto"/>
      </w:divBdr>
    </w:div>
    <w:div w:id="1200436901">
      <w:bodyDiv w:val="1"/>
      <w:marLeft w:val="0"/>
      <w:marRight w:val="0"/>
      <w:marTop w:val="0"/>
      <w:marBottom w:val="0"/>
      <w:divBdr>
        <w:top w:val="none" w:sz="0" w:space="0" w:color="auto"/>
        <w:left w:val="none" w:sz="0" w:space="0" w:color="auto"/>
        <w:bottom w:val="none" w:sz="0" w:space="0" w:color="auto"/>
        <w:right w:val="none" w:sz="0" w:space="0" w:color="auto"/>
      </w:divBdr>
    </w:div>
    <w:div w:id="1206605258">
      <w:bodyDiv w:val="1"/>
      <w:marLeft w:val="0"/>
      <w:marRight w:val="0"/>
      <w:marTop w:val="0"/>
      <w:marBottom w:val="0"/>
      <w:divBdr>
        <w:top w:val="none" w:sz="0" w:space="0" w:color="auto"/>
        <w:left w:val="none" w:sz="0" w:space="0" w:color="auto"/>
        <w:bottom w:val="none" w:sz="0" w:space="0" w:color="auto"/>
        <w:right w:val="none" w:sz="0" w:space="0" w:color="auto"/>
      </w:divBdr>
    </w:div>
    <w:div w:id="1234581597">
      <w:bodyDiv w:val="1"/>
      <w:marLeft w:val="0"/>
      <w:marRight w:val="0"/>
      <w:marTop w:val="0"/>
      <w:marBottom w:val="0"/>
      <w:divBdr>
        <w:top w:val="none" w:sz="0" w:space="0" w:color="auto"/>
        <w:left w:val="none" w:sz="0" w:space="0" w:color="auto"/>
        <w:bottom w:val="none" w:sz="0" w:space="0" w:color="auto"/>
        <w:right w:val="none" w:sz="0" w:space="0" w:color="auto"/>
      </w:divBdr>
    </w:div>
    <w:div w:id="1238827027">
      <w:bodyDiv w:val="1"/>
      <w:marLeft w:val="0"/>
      <w:marRight w:val="0"/>
      <w:marTop w:val="0"/>
      <w:marBottom w:val="0"/>
      <w:divBdr>
        <w:top w:val="none" w:sz="0" w:space="0" w:color="auto"/>
        <w:left w:val="none" w:sz="0" w:space="0" w:color="auto"/>
        <w:bottom w:val="none" w:sz="0" w:space="0" w:color="auto"/>
        <w:right w:val="none" w:sz="0" w:space="0" w:color="auto"/>
      </w:divBdr>
    </w:div>
    <w:div w:id="1246374541">
      <w:bodyDiv w:val="1"/>
      <w:marLeft w:val="0"/>
      <w:marRight w:val="0"/>
      <w:marTop w:val="0"/>
      <w:marBottom w:val="0"/>
      <w:divBdr>
        <w:top w:val="none" w:sz="0" w:space="0" w:color="auto"/>
        <w:left w:val="none" w:sz="0" w:space="0" w:color="auto"/>
        <w:bottom w:val="none" w:sz="0" w:space="0" w:color="auto"/>
        <w:right w:val="none" w:sz="0" w:space="0" w:color="auto"/>
      </w:divBdr>
    </w:div>
    <w:div w:id="1281841875">
      <w:bodyDiv w:val="1"/>
      <w:marLeft w:val="0"/>
      <w:marRight w:val="0"/>
      <w:marTop w:val="0"/>
      <w:marBottom w:val="0"/>
      <w:divBdr>
        <w:top w:val="none" w:sz="0" w:space="0" w:color="auto"/>
        <w:left w:val="none" w:sz="0" w:space="0" w:color="auto"/>
        <w:bottom w:val="none" w:sz="0" w:space="0" w:color="auto"/>
        <w:right w:val="none" w:sz="0" w:space="0" w:color="auto"/>
      </w:divBdr>
    </w:div>
    <w:div w:id="1294557328">
      <w:bodyDiv w:val="1"/>
      <w:marLeft w:val="0"/>
      <w:marRight w:val="0"/>
      <w:marTop w:val="0"/>
      <w:marBottom w:val="0"/>
      <w:divBdr>
        <w:top w:val="none" w:sz="0" w:space="0" w:color="auto"/>
        <w:left w:val="none" w:sz="0" w:space="0" w:color="auto"/>
        <w:bottom w:val="none" w:sz="0" w:space="0" w:color="auto"/>
        <w:right w:val="none" w:sz="0" w:space="0" w:color="auto"/>
      </w:divBdr>
    </w:div>
    <w:div w:id="1297838830">
      <w:bodyDiv w:val="1"/>
      <w:marLeft w:val="0"/>
      <w:marRight w:val="0"/>
      <w:marTop w:val="0"/>
      <w:marBottom w:val="0"/>
      <w:divBdr>
        <w:top w:val="none" w:sz="0" w:space="0" w:color="auto"/>
        <w:left w:val="none" w:sz="0" w:space="0" w:color="auto"/>
        <w:bottom w:val="none" w:sz="0" w:space="0" w:color="auto"/>
        <w:right w:val="none" w:sz="0" w:space="0" w:color="auto"/>
      </w:divBdr>
    </w:div>
    <w:div w:id="1323969332">
      <w:bodyDiv w:val="1"/>
      <w:marLeft w:val="0"/>
      <w:marRight w:val="0"/>
      <w:marTop w:val="0"/>
      <w:marBottom w:val="0"/>
      <w:divBdr>
        <w:top w:val="none" w:sz="0" w:space="0" w:color="auto"/>
        <w:left w:val="none" w:sz="0" w:space="0" w:color="auto"/>
        <w:bottom w:val="none" w:sz="0" w:space="0" w:color="auto"/>
        <w:right w:val="none" w:sz="0" w:space="0" w:color="auto"/>
      </w:divBdr>
    </w:div>
    <w:div w:id="1328947939">
      <w:bodyDiv w:val="1"/>
      <w:marLeft w:val="0"/>
      <w:marRight w:val="0"/>
      <w:marTop w:val="0"/>
      <w:marBottom w:val="0"/>
      <w:divBdr>
        <w:top w:val="none" w:sz="0" w:space="0" w:color="auto"/>
        <w:left w:val="none" w:sz="0" w:space="0" w:color="auto"/>
        <w:bottom w:val="none" w:sz="0" w:space="0" w:color="auto"/>
        <w:right w:val="none" w:sz="0" w:space="0" w:color="auto"/>
      </w:divBdr>
    </w:div>
    <w:div w:id="1339114735">
      <w:bodyDiv w:val="1"/>
      <w:marLeft w:val="0"/>
      <w:marRight w:val="0"/>
      <w:marTop w:val="0"/>
      <w:marBottom w:val="0"/>
      <w:divBdr>
        <w:top w:val="none" w:sz="0" w:space="0" w:color="auto"/>
        <w:left w:val="none" w:sz="0" w:space="0" w:color="auto"/>
        <w:bottom w:val="none" w:sz="0" w:space="0" w:color="auto"/>
        <w:right w:val="none" w:sz="0" w:space="0" w:color="auto"/>
      </w:divBdr>
    </w:div>
    <w:div w:id="1357385206">
      <w:bodyDiv w:val="1"/>
      <w:marLeft w:val="0"/>
      <w:marRight w:val="0"/>
      <w:marTop w:val="0"/>
      <w:marBottom w:val="0"/>
      <w:divBdr>
        <w:top w:val="none" w:sz="0" w:space="0" w:color="auto"/>
        <w:left w:val="none" w:sz="0" w:space="0" w:color="auto"/>
        <w:bottom w:val="none" w:sz="0" w:space="0" w:color="auto"/>
        <w:right w:val="none" w:sz="0" w:space="0" w:color="auto"/>
      </w:divBdr>
    </w:div>
    <w:div w:id="1361854701">
      <w:bodyDiv w:val="1"/>
      <w:marLeft w:val="0"/>
      <w:marRight w:val="0"/>
      <w:marTop w:val="0"/>
      <w:marBottom w:val="0"/>
      <w:divBdr>
        <w:top w:val="none" w:sz="0" w:space="0" w:color="auto"/>
        <w:left w:val="none" w:sz="0" w:space="0" w:color="auto"/>
        <w:bottom w:val="none" w:sz="0" w:space="0" w:color="auto"/>
        <w:right w:val="none" w:sz="0" w:space="0" w:color="auto"/>
      </w:divBdr>
    </w:div>
    <w:div w:id="1382704051">
      <w:bodyDiv w:val="1"/>
      <w:marLeft w:val="0"/>
      <w:marRight w:val="0"/>
      <w:marTop w:val="0"/>
      <w:marBottom w:val="0"/>
      <w:divBdr>
        <w:top w:val="none" w:sz="0" w:space="0" w:color="auto"/>
        <w:left w:val="none" w:sz="0" w:space="0" w:color="auto"/>
        <w:bottom w:val="none" w:sz="0" w:space="0" w:color="auto"/>
        <w:right w:val="none" w:sz="0" w:space="0" w:color="auto"/>
      </w:divBdr>
    </w:div>
    <w:div w:id="1389764326">
      <w:bodyDiv w:val="1"/>
      <w:marLeft w:val="0"/>
      <w:marRight w:val="0"/>
      <w:marTop w:val="0"/>
      <w:marBottom w:val="0"/>
      <w:divBdr>
        <w:top w:val="none" w:sz="0" w:space="0" w:color="auto"/>
        <w:left w:val="none" w:sz="0" w:space="0" w:color="auto"/>
        <w:bottom w:val="none" w:sz="0" w:space="0" w:color="auto"/>
        <w:right w:val="none" w:sz="0" w:space="0" w:color="auto"/>
      </w:divBdr>
    </w:div>
    <w:div w:id="1394620151">
      <w:bodyDiv w:val="1"/>
      <w:marLeft w:val="0"/>
      <w:marRight w:val="0"/>
      <w:marTop w:val="0"/>
      <w:marBottom w:val="0"/>
      <w:divBdr>
        <w:top w:val="none" w:sz="0" w:space="0" w:color="auto"/>
        <w:left w:val="none" w:sz="0" w:space="0" w:color="auto"/>
        <w:bottom w:val="none" w:sz="0" w:space="0" w:color="auto"/>
        <w:right w:val="none" w:sz="0" w:space="0" w:color="auto"/>
      </w:divBdr>
    </w:div>
    <w:div w:id="1413964364">
      <w:bodyDiv w:val="1"/>
      <w:marLeft w:val="0"/>
      <w:marRight w:val="0"/>
      <w:marTop w:val="0"/>
      <w:marBottom w:val="0"/>
      <w:divBdr>
        <w:top w:val="none" w:sz="0" w:space="0" w:color="auto"/>
        <w:left w:val="none" w:sz="0" w:space="0" w:color="auto"/>
        <w:bottom w:val="none" w:sz="0" w:space="0" w:color="auto"/>
        <w:right w:val="none" w:sz="0" w:space="0" w:color="auto"/>
      </w:divBdr>
    </w:div>
    <w:div w:id="1425880548">
      <w:bodyDiv w:val="1"/>
      <w:marLeft w:val="0"/>
      <w:marRight w:val="0"/>
      <w:marTop w:val="0"/>
      <w:marBottom w:val="0"/>
      <w:divBdr>
        <w:top w:val="none" w:sz="0" w:space="0" w:color="auto"/>
        <w:left w:val="none" w:sz="0" w:space="0" w:color="auto"/>
        <w:bottom w:val="none" w:sz="0" w:space="0" w:color="auto"/>
        <w:right w:val="none" w:sz="0" w:space="0" w:color="auto"/>
      </w:divBdr>
    </w:div>
    <w:div w:id="1459949799">
      <w:bodyDiv w:val="1"/>
      <w:marLeft w:val="0"/>
      <w:marRight w:val="0"/>
      <w:marTop w:val="0"/>
      <w:marBottom w:val="0"/>
      <w:divBdr>
        <w:top w:val="none" w:sz="0" w:space="0" w:color="auto"/>
        <w:left w:val="none" w:sz="0" w:space="0" w:color="auto"/>
        <w:bottom w:val="none" w:sz="0" w:space="0" w:color="auto"/>
        <w:right w:val="none" w:sz="0" w:space="0" w:color="auto"/>
      </w:divBdr>
    </w:div>
    <w:div w:id="1470591843">
      <w:bodyDiv w:val="1"/>
      <w:marLeft w:val="0"/>
      <w:marRight w:val="0"/>
      <w:marTop w:val="0"/>
      <w:marBottom w:val="0"/>
      <w:divBdr>
        <w:top w:val="none" w:sz="0" w:space="0" w:color="auto"/>
        <w:left w:val="none" w:sz="0" w:space="0" w:color="auto"/>
        <w:bottom w:val="none" w:sz="0" w:space="0" w:color="auto"/>
        <w:right w:val="none" w:sz="0" w:space="0" w:color="auto"/>
      </w:divBdr>
    </w:div>
    <w:div w:id="1486773380">
      <w:bodyDiv w:val="1"/>
      <w:marLeft w:val="0"/>
      <w:marRight w:val="0"/>
      <w:marTop w:val="0"/>
      <w:marBottom w:val="0"/>
      <w:divBdr>
        <w:top w:val="none" w:sz="0" w:space="0" w:color="auto"/>
        <w:left w:val="none" w:sz="0" w:space="0" w:color="auto"/>
        <w:bottom w:val="none" w:sz="0" w:space="0" w:color="auto"/>
        <w:right w:val="none" w:sz="0" w:space="0" w:color="auto"/>
      </w:divBdr>
    </w:div>
    <w:div w:id="1491561073">
      <w:bodyDiv w:val="1"/>
      <w:marLeft w:val="0"/>
      <w:marRight w:val="0"/>
      <w:marTop w:val="0"/>
      <w:marBottom w:val="0"/>
      <w:divBdr>
        <w:top w:val="none" w:sz="0" w:space="0" w:color="auto"/>
        <w:left w:val="none" w:sz="0" w:space="0" w:color="auto"/>
        <w:bottom w:val="none" w:sz="0" w:space="0" w:color="auto"/>
        <w:right w:val="none" w:sz="0" w:space="0" w:color="auto"/>
      </w:divBdr>
    </w:div>
    <w:div w:id="1493180771">
      <w:bodyDiv w:val="1"/>
      <w:marLeft w:val="0"/>
      <w:marRight w:val="0"/>
      <w:marTop w:val="0"/>
      <w:marBottom w:val="0"/>
      <w:divBdr>
        <w:top w:val="none" w:sz="0" w:space="0" w:color="auto"/>
        <w:left w:val="none" w:sz="0" w:space="0" w:color="auto"/>
        <w:bottom w:val="none" w:sz="0" w:space="0" w:color="auto"/>
        <w:right w:val="none" w:sz="0" w:space="0" w:color="auto"/>
      </w:divBdr>
    </w:div>
    <w:div w:id="1506434940">
      <w:bodyDiv w:val="1"/>
      <w:marLeft w:val="0"/>
      <w:marRight w:val="0"/>
      <w:marTop w:val="0"/>
      <w:marBottom w:val="0"/>
      <w:divBdr>
        <w:top w:val="none" w:sz="0" w:space="0" w:color="auto"/>
        <w:left w:val="none" w:sz="0" w:space="0" w:color="auto"/>
        <w:bottom w:val="none" w:sz="0" w:space="0" w:color="auto"/>
        <w:right w:val="none" w:sz="0" w:space="0" w:color="auto"/>
      </w:divBdr>
    </w:div>
    <w:div w:id="1512798759">
      <w:bodyDiv w:val="1"/>
      <w:marLeft w:val="0"/>
      <w:marRight w:val="0"/>
      <w:marTop w:val="0"/>
      <w:marBottom w:val="0"/>
      <w:divBdr>
        <w:top w:val="none" w:sz="0" w:space="0" w:color="auto"/>
        <w:left w:val="none" w:sz="0" w:space="0" w:color="auto"/>
        <w:bottom w:val="none" w:sz="0" w:space="0" w:color="auto"/>
        <w:right w:val="none" w:sz="0" w:space="0" w:color="auto"/>
      </w:divBdr>
    </w:div>
    <w:div w:id="1519541749">
      <w:bodyDiv w:val="1"/>
      <w:marLeft w:val="0"/>
      <w:marRight w:val="0"/>
      <w:marTop w:val="0"/>
      <w:marBottom w:val="0"/>
      <w:divBdr>
        <w:top w:val="none" w:sz="0" w:space="0" w:color="auto"/>
        <w:left w:val="none" w:sz="0" w:space="0" w:color="auto"/>
        <w:bottom w:val="none" w:sz="0" w:space="0" w:color="auto"/>
        <w:right w:val="none" w:sz="0" w:space="0" w:color="auto"/>
      </w:divBdr>
    </w:div>
    <w:div w:id="1520659493">
      <w:bodyDiv w:val="1"/>
      <w:marLeft w:val="0"/>
      <w:marRight w:val="0"/>
      <w:marTop w:val="0"/>
      <w:marBottom w:val="0"/>
      <w:divBdr>
        <w:top w:val="none" w:sz="0" w:space="0" w:color="auto"/>
        <w:left w:val="none" w:sz="0" w:space="0" w:color="auto"/>
        <w:bottom w:val="none" w:sz="0" w:space="0" w:color="auto"/>
        <w:right w:val="none" w:sz="0" w:space="0" w:color="auto"/>
      </w:divBdr>
    </w:div>
    <w:div w:id="1569028787">
      <w:bodyDiv w:val="1"/>
      <w:marLeft w:val="0"/>
      <w:marRight w:val="0"/>
      <w:marTop w:val="0"/>
      <w:marBottom w:val="0"/>
      <w:divBdr>
        <w:top w:val="none" w:sz="0" w:space="0" w:color="auto"/>
        <w:left w:val="none" w:sz="0" w:space="0" w:color="auto"/>
        <w:bottom w:val="none" w:sz="0" w:space="0" w:color="auto"/>
        <w:right w:val="none" w:sz="0" w:space="0" w:color="auto"/>
      </w:divBdr>
    </w:div>
    <w:div w:id="1571882874">
      <w:bodyDiv w:val="1"/>
      <w:marLeft w:val="0"/>
      <w:marRight w:val="0"/>
      <w:marTop w:val="0"/>
      <w:marBottom w:val="0"/>
      <w:divBdr>
        <w:top w:val="none" w:sz="0" w:space="0" w:color="auto"/>
        <w:left w:val="none" w:sz="0" w:space="0" w:color="auto"/>
        <w:bottom w:val="none" w:sz="0" w:space="0" w:color="auto"/>
        <w:right w:val="none" w:sz="0" w:space="0" w:color="auto"/>
      </w:divBdr>
    </w:div>
    <w:div w:id="1603107375">
      <w:bodyDiv w:val="1"/>
      <w:marLeft w:val="0"/>
      <w:marRight w:val="0"/>
      <w:marTop w:val="0"/>
      <w:marBottom w:val="0"/>
      <w:divBdr>
        <w:top w:val="none" w:sz="0" w:space="0" w:color="auto"/>
        <w:left w:val="none" w:sz="0" w:space="0" w:color="auto"/>
        <w:bottom w:val="none" w:sz="0" w:space="0" w:color="auto"/>
        <w:right w:val="none" w:sz="0" w:space="0" w:color="auto"/>
      </w:divBdr>
    </w:div>
    <w:div w:id="1670600322">
      <w:bodyDiv w:val="1"/>
      <w:marLeft w:val="0"/>
      <w:marRight w:val="0"/>
      <w:marTop w:val="0"/>
      <w:marBottom w:val="0"/>
      <w:divBdr>
        <w:top w:val="none" w:sz="0" w:space="0" w:color="auto"/>
        <w:left w:val="none" w:sz="0" w:space="0" w:color="auto"/>
        <w:bottom w:val="none" w:sz="0" w:space="0" w:color="auto"/>
        <w:right w:val="none" w:sz="0" w:space="0" w:color="auto"/>
      </w:divBdr>
    </w:div>
    <w:div w:id="1674988174">
      <w:bodyDiv w:val="1"/>
      <w:marLeft w:val="0"/>
      <w:marRight w:val="0"/>
      <w:marTop w:val="0"/>
      <w:marBottom w:val="0"/>
      <w:divBdr>
        <w:top w:val="none" w:sz="0" w:space="0" w:color="auto"/>
        <w:left w:val="none" w:sz="0" w:space="0" w:color="auto"/>
        <w:bottom w:val="none" w:sz="0" w:space="0" w:color="auto"/>
        <w:right w:val="none" w:sz="0" w:space="0" w:color="auto"/>
      </w:divBdr>
    </w:div>
    <w:div w:id="1686903459">
      <w:bodyDiv w:val="1"/>
      <w:marLeft w:val="0"/>
      <w:marRight w:val="0"/>
      <w:marTop w:val="0"/>
      <w:marBottom w:val="0"/>
      <w:divBdr>
        <w:top w:val="none" w:sz="0" w:space="0" w:color="auto"/>
        <w:left w:val="none" w:sz="0" w:space="0" w:color="auto"/>
        <w:bottom w:val="none" w:sz="0" w:space="0" w:color="auto"/>
        <w:right w:val="none" w:sz="0" w:space="0" w:color="auto"/>
      </w:divBdr>
    </w:div>
    <w:div w:id="1694530296">
      <w:bodyDiv w:val="1"/>
      <w:marLeft w:val="0"/>
      <w:marRight w:val="0"/>
      <w:marTop w:val="0"/>
      <w:marBottom w:val="0"/>
      <w:divBdr>
        <w:top w:val="none" w:sz="0" w:space="0" w:color="auto"/>
        <w:left w:val="none" w:sz="0" w:space="0" w:color="auto"/>
        <w:bottom w:val="none" w:sz="0" w:space="0" w:color="auto"/>
        <w:right w:val="none" w:sz="0" w:space="0" w:color="auto"/>
      </w:divBdr>
    </w:div>
    <w:div w:id="1798797064">
      <w:bodyDiv w:val="1"/>
      <w:marLeft w:val="0"/>
      <w:marRight w:val="0"/>
      <w:marTop w:val="0"/>
      <w:marBottom w:val="0"/>
      <w:divBdr>
        <w:top w:val="none" w:sz="0" w:space="0" w:color="auto"/>
        <w:left w:val="none" w:sz="0" w:space="0" w:color="auto"/>
        <w:bottom w:val="none" w:sz="0" w:space="0" w:color="auto"/>
        <w:right w:val="none" w:sz="0" w:space="0" w:color="auto"/>
      </w:divBdr>
    </w:div>
    <w:div w:id="1848209655">
      <w:bodyDiv w:val="1"/>
      <w:marLeft w:val="0"/>
      <w:marRight w:val="0"/>
      <w:marTop w:val="0"/>
      <w:marBottom w:val="0"/>
      <w:divBdr>
        <w:top w:val="none" w:sz="0" w:space="0" w:color="auto"/>
        <w:left w:val="none" w:sz="0" w:space="0" w:color="auto"/>
        <w:bottom w:val="none" w:sz="0" w:space="0" w:color="auto"/>
        <w:right w:val="none" w:sz="0" w:space="0" w:color="auto"/>
      </w:divBdr>
    </w:div>
    <w:div w:id="1862889028">
      <w:bodyDiv w:val="1"/>
      <w:marLeft w:val="0"/>
      <w:marRight w:val="0"/>
      <w:marTop w:val="0"/>
      <w:marBottom w:val="0"/>
      <w:divBdr>
        <w:top w:val="none" w:sz="0" w:space="0" w:color="auto"/>
        <w:left w:val="none" w:sz="0" w:space="0" w:color="auto"/>
        <w:bottom w:val="none" w:sz="0" w:space="0" w:color="auto"/>
        <w:right w:val="none" w:sz="0" w:space="0" w:color="auto"/>
      </w:divBdr>
    </w:div>
    <w:div w:id="1886258413">
      <w:bodyDiv w:val="1"/>
      <w:marLeft w:val="0"/>
      <w:marRight w:val="0"/>
      <w:marTop w:val="0"/>
      <w:marBottom w:val="0"/>
      <w:divBdr>
        <w:top w:val="none" w:sz="0" w:space="0" w:color="auto"/>
        <w:left w:val="none" w:sz="0" w:space="0" w:color="auto"/>
        <w:bottom w:val="none" w:sz="0" w:space="0" w:color="auto"/>
        <w:right w:val="none" w:sz="0" w:space="0" w:color="auto"/>
      </w:divBdr>
    </w:div>
    <w:div w:id="1981423260">
      <w:bodyDiv w:val="1"/>
      <w:marLeft w:val="0"/>
      <w:marRight w:val="0"/>
      <w:marTop w:val="0"/>
      <w:marBottom w:val="0"/>
      <w:divBdr>
        <w:top w:val="none" w:sz="0" w:space="0" w:color="auto"/>
        <w:left w:val="none" w:sz="0" w:space="0" w:color="auto"/>
        <w:bottom w:val="none" w:sz="0" w:space="0" w:color="auto"/>
        <w:right w:val="none" w:sz="0" w:space="0" w:color="auto"/>
      </w:divBdr>
    </w:div>
    <w:div w:id="2023891216">
      <w:bodyDiv w:val="1"/>
      <w:marLeft w:val="0"/>
      <w:marRight w:val="0"/>
      <w:marTop w:val="0"/>
      <w:marBottom w:val="0"/>
      <w:divBdr>
        <w:top w:val="none" w:sz="0" w:space="0" w:color="auto"/>
        <w:left w:val="none" w:sz="0" w:space="0" w:color="auto"/>
        <w:bottom w:val="none" w:sz="0" w:space="0" w:color="auto"/>
        <w:right w:val="none" w:sz="0" w:space="0" w:color="auto"/>
      </w:divBdr>
    </w:div>
    <w:div w:id="2037383609">
      <w:bodyDiv w:val="1"/>
      <w:marLeft w:val="0"/>
      <w:marRight w:val="0"/>
      <w:marTop w:val="0"/>
      <w:marBottom w:val="0"/>
      <w:divBdr>
        <w:top w:val="none" w:sz="0" w:space="0" w:color="auto"/>
        <w:left w:val="none" w:sz="0" w:space="0" w:color="auto"/>
        <w:bottom w:val="none" w:sz="0" w:space="0" w:color="auto"/>
        <w:right w:val="none" w:sz="0" w:space="0" w:color="auto"/>
      </w:divBdr>
    </w:div>
    <w:div w:id="2039313368">
      <w:bodyDiv w:val="1"/>
      <w:marLeft w:val="0"/>
      <w:marRight w:val="0"/>
      <w:marTop w:val="0"/>
      <w:marBottom w:val="0"/>
      <w:divBdr>
        <w:top w:val="none" w:sz="0" w:space="0" w:color="auto"/>
        <w:left w:val="none" w:sz="0" w:space="0" w:color="auto"/>
        <w:bottom w:val="none" w:sz="0" w:space="0" w:color="auto"/>
        <w:right w:val="none" w:sz="0" w:space="0" w:color="auto"/>
      </w:divBdr>
    </w:div>
    <w:div w:id="2045252317">
      <w:bodyDiv w:val="1"/>
      <w:marLeft w:val="0"/>
      <w:marRight w:val="0"/>
      <w:marTop w:val="0"/>
      <w:marBottom w:val="0"/>
      <w:divBdr>
        <w:top w:val="none" w:sz="0" w:space="0" w:color="auto"/>
        <w:left w:val="none" w:sz="0" w:space="0" w:color="auto"/>
        <w:bottom w:val="none" w:sz="0" w:space="0" w:color="auto"/>
        <w:right w:val="none" w:sz="0" w:space="0" w:color="auto"/>
      </w:divBdr>
    </w:div>
    <w:div w:id="2095080676">
      <w:bodyDiv w:val="1"/>
      <w:marLeft w:val="0"/>
      <w:marRight w:val="0"/>
      <w:marTop w:val="0"/>
      <w:marBottom w:val="0"/>
      <w:divBdr>
        <w:top w:val="none" w:sz="0" w:space="0" w:color="auto"/>
        <w:left w:val="none" w:sz="0" w:space="0" w:color="auto"/>
        <w:bottom w:val="none" w:sz="0" w:space="0" w:color="auto"/>
        <w:right w:val="none" w:sz="0" w:space="0" w:color="auto"/>
      </w:divBdr>
    </w:div>
    <w:div w:id="2106606738">
      <w:bodyDiv w:val="1"/>
      <w:marLeft w:val="0"/>
      <w:marRight w:val="0"/>
      <w:marTop w:val="0"/>
      <w:marBottom w:val="0"/>
      <w:divBdr>
        <w:top w:val="none" w:sz="0" w:space="0" w:color="auto"/>
        <w:left w:val="none" w:sz="0" w:space="0" w:color="auto"/>
        <w:bottom w:val="none" w:sz="0" w:space="0" w:color="auto"/>
        <w:right w:val="none" w:sz="0" w:space="0" w:color="auto"/>
      </w:divBdr>
    </w:div>
    <w:div w:id="2114277438">
      <w:bodyDiv w:val="1"/>
      <w:marLeft w:val="0"/>
      <w:marRight w:val="0"/>
      <w:marTop w:val="0"/>
      <w:marBottom w:val="0"/>
      <w:divBdr>
        <w:top w:val="none" w:sz="0" w:space="0" w:color="auto"/>
        <w:left w:val="none" w:sz="0" w:space="0" w:color="auto"/>
        <w:bottom w:val="none" w:sz="0" w:space="0" w:color="auto"/>
        <w:right w:val="none" w:sz="0" w:space="0" w:color="auto"/>
      </w:divBdr>
    </w:div>
    <w:div w:id="2115052371">
      <w:bodyDiv w:val="1"/>
      <w:marLeft w:val="0"/>
      <w:marRight w:val="0"/>
      <w:marTop w:val="0"/>
      <w:marBottom w:val="0"/>
      <w:divBdr>
        <w:top w:val="none" w:sz="0" w:space="0" w:color="auto"/>
        <w:left w:val="none" w:sz="0" w:space="0" w:color="auto"/>
        <w:bottom w:val="none" w:sz="0" w:space="0" w:color="auto"/>
        <w:right w:val="none" w:sz="0" w:space="0" w:color="auto"/>
      </w:divBdr>
    </w:div>
    <w:div w:id="2116174958">
      <w:bodyDiv w:val="1"/>
      <w:marLeft w:val="0"/>
      <w:marRight w:val="0"/>
      <w:marTop w:val="0"/>
      <w:marBottom w:val="0"/>
      <w:divBdr>
        <w:top w:val="none" w:sz="0" w:space="0" w:color="auto"/>
        <w:left w:val="none" w:sz="0" w:space="0" w:color="auto"/>
        <w:bottom w:val="none" w:sz="0" w:space="0" w:color="auto"/>
        <w:right w:val="none" w:sz="0" w:space="0" w:color="auto"/>
      </w:divBdr>
    </w:div>
    <w:div w:id="2120177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77"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242C4-5689-4436-8943-FFF17CF35B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ABF09C-1AAF-4D98-932F-3FE3B8D51C05}">
  <ds:schemaRefs>
    <ds:schemaRef ds:uri="http://schemas.microsoft.com/sharepoint/v3/contenttype/forms"/>
  </ds:schemaRefs>
</ds:datastoreItem>
</file>

<file path=customXml/itemProps3.xml><?xml version="1.0" encoding="utf-8"?>
<ds:datastoreItem xmlns:ds="http://schemas.openxmlformats.org/officeDocument/2006/customXml" ds:itemID="{A8C360C8-EC7B-4B0A-88AD-6857DAE24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196</Pages>
  <Words>51741</Words>
  <Characters>294926</Characters>
  <Application>Microsoft Office Word</Application>
  <DocSecurity>0</DocSecurity>
  <Lines>2457</Lines>
  <Paragraphs>691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345976</CharactersWithSpaces>
  <SharedDoc>false</SharedDoc>
  <HLinks>
    <vt:vector size="408" baseType="variant">
      <vt:variant>
        <vt:i4>1507382</vt:i4>
      </vt:variant>
      <vt:variant>
        <vt:i4>404</vt:i4>
      </vt:variant>
      <vt:variant>
        <vt:i4>0</vt:i4>
      </vt:variant>
      <vt:variant>
        <vt:i4>5</vt:i4>
      </vt:variant>
      <vt:variant>
        <vt:lpwstr/>
      </vt:variant>
      <vt:variant>
        <vt:lpwstr>_Toc444859353</vt:lpwstr>
      </vt:variant>
      <vt:variant>
        <vt:i4>1507382</vt:i4>
      </vt:variant>
      <vt:variant>
        <vt:i4>398</vt:i4>
      </vt:variant>
      <vt:variant>
        <vt:i4>0</vt:i4>
      </vt:variant>
      <vt:variant>
        <vt:i4>5</vt:i4>
      </vt:variant>
      <vt:variant>
        <vt:lpwstr/>
      </vt:variant>
      <vt:variant>
        <vt:lpwstr>_Toc444859352</vt:lpwstr>
      </vt:variant>
      <vt:variant>
        <vt:i4>1507382</vt:i4>
      </vt:variant>
      <vt:variant>
        <vt:i4>392</vt:i4>
      </vt:variant>
      <vt:variant>
        <vt:i4>0</vt:i4>
      </vt:variant>
      <vt:variant>
        <vt:i4>5</vt:i4>
      </vt:variant>
      <vt:variant>
        <vt:lpwstr/>
      </vt:variant>
      <vt:variant>
        <vt:lpwstr>_Toc444859351</vt:lpwstr>
      </vt:variant>
      <vt:variant>
        <vt:i4>1507382</vt:i4>
      </vt:variant>
      <vt:variant>
        <vt:i4>386</vt:i4>
      </vt:variant>
      <vt:variant>
        <vt:i4>0</vt:i4>
      </vt:variant>
      <vt:variant>
        <vt:i4>5</vt:i4>
      </vt:variant>
      <vt:variant>
        <vt:lpwstr/>
      </vt:variant>
      <vt:variant>
        <vt:lpwstr>_Toc444859350</vt:lpwstr>
      </vt:variant>
      <vt:variant>
        <vt:i4>1441846</vt:i4>
      </vt:variant>
      <vt:variant>
        <vt:i4>380</vt:i4>
      </vt:variant>
      <vt:variant>
        <vt:i4>0</vt:i4>
      </vt:variant>
      <vt:variant>
        <vt:i4>5</vt:i4>
      </vt:variant>
      <vt:variant>
        <vt:lpwstr/>
      </vt:variant>
      <vt:variant>
        <vt:lpwstr>_Toc444859349</vt:lpwstr>
      </vt:variant>
      <vt:variant>
        <vt:i4>1441846</vt:i4>
      </vt:variant>
      <vt:variant>
        <vt:i4>374</vt:i4>
      </vt:variant>
      <vt:variant>
        <vt:i4>0</vt:i4>
      </vt:variant>
      <vt:variant>
        <vt:i4>5</vt:i4>
      </vt:variant>
      <vt:variant>
        <vt:lpwstr/>
      </vt:variant>
      <vt:variant>
        <vt:lpwstr>_Toc444859348</vt:lpwstr>
      </vt:variant>
      <vt:variant>
        <vt:i4>1441846</vt:i4>
      </vt:variant>
      <vt:variant>
        <vt:i4>368</vt:i4>
      </vt:variant>
      <vt:variant>
        <vt:i4>0</vt:i4>
      </vt:variant>
      <vt:variant>
        <vt:i4>5</vt:i4>
      </vt:variant>
      <vt:variant>
        <vt:lpwstr/>
      </vt:variant>
      <vt:variant>
        <vt:lpwstr>_Toc444859347</vt:lpwstr>
      </vt:variant>
      <vt:variant>
        <vt:i4>1441846</vt:i4>
      </vt:variant>
      <vt:variant>
        <vt:i4>362</vt:i4>
      </vt:variant>
      <vt:variant>
        <vt:i4>0</vt:i4>
      </vt:variant>
      <vt:variant>
        <vt:i4>5</vt:i4>
      </vt:variant>
      <vt:variant>
        <vt:lpwstr/>
      </vt:variant>
      <vt:variant>
        <vt:lpwstr>_Toc444859346</vt:lpwstr>
      </vt:variant>
      <vt:variant>
        <vt:i4>1441846</vt:i4>
      </vt:variant>
      <vt:variant>
        <vt:i4>356</vt:i4>
      </vt:variant>
      <vt:variant>
        <vt:i4>0</vt:i4>
      </vt:variant>
      <vt:variant>
        <vt:i4>5</vt:i4>
      </vt:variant>
      <vt:variant>
        <vt:lpwstr/>
      </vt:variant>
      <vt:variant>
        <vt:lpwstr>_Toc444859345</vt:lpwstr>
      </vt:variant>
      <vt:variant>
        <vt:i4>1441846</vt:i4>
      </vt:variant>
      <vt:variant>
        <vt:i4>350</vt:i4>
      </vt:variant>
      <vt:variant>
        <vt:i4>0</vt:i4>
      </vt:variant>
      <vt:variant>
        <vt:i4>5</vt:i4>
      </vt:variant>
      <vt:variant>
        <vt:lpwstr/>
      </vt:variant>
      <vt:variant>
        <vt:lpwstr>_Toc444859344</vt:lpwstr>
      </vt:variant>
      <vt:variant>
        <vt:i4>1441846</vt:i4>
      </vt:variant>
      <vt:variant>
        <vt:i4>344</vt:i4>
      </vt:variant>
      <vt:variant>
        <vt:i4>0</vt:i4>
      </vt:variant>
      <vt:variant>
        <vt:i4>5</vt:i4>
      </vt:variant>
      <vt:variant>
        <vt:lpwstr/>
      </vt:variant>
      <vt:variant>
        <vt:lpwstr>_Toc444859343</vt:lpwstr>
      </vt:variant>
      <vt:variant>
        <vt:i4>1441846</vt:i4>
      </vt:variant>
      <vt:variant>
        <vt:i4>338</vt:i4>
      </vt:variant>
      <vt:variant>
        <vt:i4>0</vt:i4>
      </vt:variant>
      <vt:variant>
        <vt:i4>5</vt:i4>
      </vt:variant>
      <vt:variant>
        <vt:lpwstr/>
      </vt:variant>
      <vt:variant>
        <vt:lpwstr>_Toc444859342</vt:lpwstr>
      </vt:variant>
      <vt:variant>
        <vt:i4>1441846</vt:i4>
      </vt:variant>
      <vt:variant>
        <vt:i4>332</vt:i4>
      </vt:variant>
      <vt:variant>
        <vt:i4>0</vt:i4>
      </vt:variant>
      <vt:variant>
        <vt:i4>5</vt:i4>
      </vt:variant>
      <vt:variant>
        <vt:lpwstr/>
      </vt:variant>
      <vt:variant>
        <vt:lpwstr>_Toc444859341</vt:lpwstr>
      </vt:variant>
      <vt:variant>
        <vt:i4>1441846</vt:i4>
      </vt:variant>
      <vt:variant>
        <vt:i4>326</vt:i4>
      </vt:variant>
      <vt:variant>
        <vt:i4>0</vt:i4>
      </vt:variant>
      <vt:variant>
        <vt:i4>5</vt:i4>
      </vt:variant>
      <vt:variant>
        <vt:lpwstr/>
      </vt:variant>
      <vt:variant>
        <vt:lpwstr>_Toc444859340</vt:lpwstr>
      </vt:variant>
      <vt:variant>
        <vt:i4>1114166</vt:i4>
      </vt:variant>
      <vt:variant>
        <vt:i4>320</vt:i4>
      </vt:variant>
      <vt:variant>
        <vt:i4>0</vt:i4>
      </vt:variant>
      <vt:variant>
        <vt:i4>5</vt:i4>
      </vt:variant>
      <vt:variant>
        <vt:lpwstr/>
      </vt:variant>
      <vt:variant>
        <vt:lpwstr>_Toc444859339</vt:lpwstr>
      </vt:variant>
      <vt:variant>
        <vt:i4>1114166</vt:i4>
      </vt:variant>
      <vt:variant>
        <vt:i4>314</vt:i4>
      </vt:variant>
      <vt:variant>
        <vt:i4>0</vt:i4>
      </vt:variant>
      <vt:variant>
        <vt:i4>5</vt:i4>
      </vt:variant>
      <vt:variant>
        <vt:lpwstr/>
      </vt:variant>
      <vt:variant>
        <vt:lpwstr>_Toc444859338</vt:lpwstr>
      </vt:variant>
      <vt:variant>
        <vt:i4>1114166</vt:i4>
      </vt:variant>
      <vt:variant>
        <vt:i4>308</vt:i4>
      </vt:variant>
      <vt:variant>
        <vt:i4>0</vt:i4>
      </vt:variant>
      <vt:variant>
        <vt:i4>5</vt:i4>
      </vt:variant>
      <vt:variant>
        <vt:lpwstr/>
      </vt:variant>
      <vt:variant>
        <vt:lpwstr>_Toc444859337</vt:lpwstr>
      </vt:variant>
      <vt:variant>
        <vt:i4>1114166</vt:i4>
      </vt:variant>
      <vt:variant>
        <vt:i4>302</vt:i4>
      </vt:variant>
      <vt:variant>
        <vt:i4>0</vt:i4>
      </vt:variant>
      <vt:variant>
        <vt:i4>5</vt:i4>
      </vt:variant>
      <vt:variant>
        <vt:lpwstr/>
      </vt:variant>
      <vt:variant>
        <vt:lpwstr>_Toc444859336</vt:lpwstr>
      </vt:variant>
      <vt:variant>
        <vt:i4>1114166</vt:i4>
      </vt:variant>
      <vt:variant>
        <vt:i4>296</vt:i4>
      </vt:variant>
      <vt:variant>
        <vt:i4>0</vt:i4>
      </vt:variant>
      <vt:variant>
        <vt:i4>5</vt:i4>
      </vt:variant>
      <vt:variant>
        <vt:lpwstr/>
      </vt:variant>
      <vt:variant>
        <vt:lpwstr>_Toc444859335</vt:lpwstr>
      </vt:variant>
      <vt:variant>
        <vt:i4>1114166</vt:i4>
      </vt:variant>
      <vt:variant>
        <vt:i4>290</vt:i4>
      </vt:variant>
      <vt:variant>
        <vt:i4>0</vt:i4>
      </vt:variant>
      <vt:variant>
        <vt:i4>5</vt:i4>
      </vt:variant>
      <vt:variant>
        <vt:lpwstr/>
      </vt:variant>
      <vt:variant>
        <vt:lpwstr>_Toc444859334</vt:lpwstr>
      </vt:variant>
      <vt:variant>
        <vt:i4>1114166</vt:i4>
      </vt:variant>
      <vt:variant>
        <vt:i4>284</vt:i4>
      </vt:variant>
      <vt:variant>
        <vt:i4>0</vt:i4>
      </vt:variant>
      <vt:variant>
        <vt:i4>5</vt:i4>
      </vt:variant>
      <vt:variant>
        <vt:lpwstr/>
      </vt:variant>
      <vt:variant>
        <vt:lpwstr>_Toc444859333</vt:lpwstr>
      </vt:variant>
      <vt:variant>
        <vt:i4>1114166</vt:i4>
      </vt:variant>
      <vt:variant>
        <vt:i4>278</vt:i4>
      </vt:variant>
      <vt:variant>
        <vt:i4>0</vt:i4>
      </vt:variant>
      <vt:variant>
        <vt:i4>5</vt:i4>
      </vt:variant>
      <vt:variant>
        <vt:lpwstr/>
      </vt:variant>
      <vt:variant>
        <vt:lpwstr>_Toc444859332</vt:lpwstr>
      </vt:variant>
      <vt:variant>
        <vt:i4>1114166</vt:i4>
      </vt:variant>
      <vt:variant>
        <vt:i4>272</vt:i4>
      </vt:variant>
      <vt:variant>
        <vt:i4>0</vt:i4>
      </vt:variant>
      <vt:variant>
        <vt:i4>5</vt:i4>
      </vt:variant>
      <vt:variant>
        <vt:lpwstr/>
      </vt:variant>
      <vt:variant>
        <vt:lpwstr>_Toc444859331</vt:lpwstr>
      </vt:variant>
      <vt:variant>
        <vt:i4>1114166</vt:i4>
      </vt:variant>
      <vt:variant>
        <vt:i4>266</vt:i4>
      </vt:variant>
      <vt:variant>
        <vt:i4>0</vt:i4>
      </vt:variant>
      <vt:variant>
        <vt:i4>5</vt:i4>
      </vt:variant>
      <vt:variant>
        <vt:lpwstr/>
      </vt:variant>
      <vt:variant>
        <vt:lpwstr>_Toc444859330</vt:lpwstr>
      </vt:variant>
      <vt:variant>
        <vt:i4>1048630</vt:i4>
      </vt:variant>
      <vt:variant>
        <vt:i4>260</vt:i4>
      </vt:variant>
      <vt:variant>
        <vt:i4>0</vt:i4>
      </vt:variant>
      <vt:variant>
        <vt:i4>5</vt:i4>
      </vt:variant>
      <vt:variant>
        <vt:lpwstr/>
      </vt:variant>
      <vt:variant>
        <vt:lpwstr>_Toc444859329</vt:lpwstr>
      </vt:variant>
      <vt:variant>
        <vt:i4>1048630</vt:i4>
      </vt:variant>
      <vt:variant>
        <vt:i4>254</vt:i4>
      </vt:variant>
      <vt:variant>
        <vt:i4>0</vt:i4>
      </vt:variant>
      <vt:variant>
        <vt:i4>5</vt:i4>
      </vt:variant>
      <vt:variant>
        <vt:lpwstr/>
      </vt:variant>
      <vt:variant>
        <vt:lpwstr>_Toc444859328</vt:lpwstr>
      </vt:variant>
      <vt:variant>
        <vt:i4>1048630</vt:i4>
      </vt:variant>
      <vt:variant>
        <vt:i4>248</vt:i4>
      </vt:variant>
      <vt:variant>
        <vt:i4>0</vt:i4>
      </vt:variant>
      <vt:variant>
        <vt:i4>5</vt:i4>
      </vt:variant>
      <vt:variant>
        <vt:lpwstr/>
      </vt:variant>
      <vt:variant>
        <vt:lpwstr>_Toc444859327</vt:lpwstr>
      </vt:variant>
      <vt:variant>
        <vt:i4>1048630</vt:i4>
      </vt:variant>
      <vt:variant>
        <vt:i4>242</vt:i4>
      </vt:variant>
      <vt:variant>
        <vt:i4>0</vt:i4>
      </vt:variant>
      <vt:variant>
        <vt:i4>5</vt:i4>
      </vt:variant>
      <vt:variant>
        <vt:lpwstr/>
      </vt:variant>
      <vt:variant>
        <vt:lpwstr>_Toc444859326</vt:lpwstr>
      </vt:variant>
      <vt:variant>
        <vt:i4>1048630</vt:i4>
      </vt:variant>
      <vt:variant>
        <vt:i4>236</vt:i4>
      </vt:variant>
      <vt:variant>
        <vt:i4>0</vt:i4>
      </vt:variant>
      <vt:variant>
        <vt:i4>5</vt:i4>
      </vt:variant>
      <vt:variant>
        <vt:lpwstr/>
      </vt:variant>
      <vt:variant>
        <vt:lpwstr>_Toc444859325</vt:lpwstr>
      </vt:variant>
      <vt:variant>
        <vt:i4>1048630</vt:i4>
      </vt:variant>
      <vt:variant>
        <vt:i4>230</vt:i4>
      </vt:variant>
      <vt:variant>
        <vt:i4>0</vt:i4>
      </vt:variant>
      <vt:variant>
        <vt:i4>5</vt:i4>
      </vt:variant>
      <vt:variant>
        <vt:lpwstr/>
      </vt:variant>
      <vt:variant>
        <vt:lpwstr>_Toc444859324</vt:lpwstr>
      </vt:variant>
      <vt:variant>
        <vt:i4>1048630</vt:i4>
      </vt:variant>
      <vt:variant>
        <vt:i4>224</vt:i4>
      </vt:variant>
      <vt:variant>
        <vt:i4>0</vt:i4>
      </vt:variant>
      <vt:variant>
        <vt:i4>5</vt:i4>
      </vt:variant>
      <vt:variant>
        <vt:lpwstr/>
      </vt:variant>
      <vt:variant>
        <vt:lpwstr>_Toc444859323</vt:lpwstr>
      </vt:variant>
      <vt:variant>
        <vt:i4>1048630</vt:i4>
      </vt:variant>
      <vt:variant>
        <vt:i4>218</vt:i4>
      </vt:variant>
      <vt:variant>
        <vt:i4>0</vt:i4>
      </vt:variant>
      <vt:variant>
        <vt:i4>5</vt:i4>
      </vt:variant>
      <vt:variant>
        <vt:lpwstr/>
      </vt:variant>
      <vt:variant>
        <vt:lpwstr>_Toc444859322</vt:lpwstr>
      </vt:variant>
      <vt:variant>
        <vt:i4>1048630</vt:i4>
      </vt:variant>
      <vt:variant>
        <vt:i4>212</vt:i4>
      </vt:variant>
      <vt:variant>
        <vt:i4>0</vt:i4>
      </vt:variant>
      <vt:variant>
        <vt:i4>5</vt:i4>
      </vt:variant>
      <vt:variant>
        <vt:lpwstr/>
      </vt:variant>
      <vt:variant>
        <vt:lpwstr>_Toc444859321</vt:lpwstr>
      </vt:variant>
      <vt:variant>
        <vt:i4>1048630</vt:i4>
      </vt:variant>
      <vt:variant>
        <vt:i4>206</vt:i4>
      </vt:variant>
      <vt:variant>
        <vt:i4>0</vt:i4>
      </vt:variant>
      <vt:variant>
        <vt:i4>5</vt:i4>
      </vt:variant>
      <vt:variant>
        <vt:lpwstr/>
      </vt:variant>
      <vt:variant>
        <vt:lpwstr>_Toc444859320</vt:lpwstr>
      </vt:variant>
      <vt:variant>
        <vt:i4>1245238</vt:i4>
      </vt:variant>
      <vt:variant>
        <vt:i4>200</vt:i4>
      </vt:variant>
      <vt:variant>
        <vt:i4>0</vt:i4>
      </vt:variant>
      <vt:variant>
        <vt:i4>5</vt:i4>
      </vt:variant>
      <vt:variant>
        <vt:lpwstr/>
      </vt:variant>
      <vt:variant>
        <vt:lpwstr>_Toc444859319</vt:lpwstr>
      </vt:variant>
      <vt:variant>
        <vt:i4>1245238</vt:i4>
      </vt:variant>
      <vt:variant>
        <vt:i4>194</vt:i4>
      </vt:variant>
      <vt:variant>
        <vt:i4>0</vt:i4>
      </vt:variant>
      <vt:variant>
        <vt:i4>5</vt:i4>
      </vt:variant>
      <vt:variant>
        <vt:lpwstr/>
      </vt:variant>
      <vt:variant>
        <vt:lpwstr>_Toc444859318</vt:lpwstr>
      </vt:variant>
      <vt:variant>
        <vt:i4>1245238</vt:i4>
      </vt:variant>
      <vt:variant>
        <vt:i4>188</vt:i4>
      </vt:variant>
      <vt:variant>
        <vt:i4>0</vt:i4>
      </vt:variant>
      <vt:variant>
        <vt:i4>5</vt:i4>
      </vt:variant>
      <vt:variant>
        <vt:lpwstr/>
      </vt:variant>
      <vt:variant>
        <vt:lpwstr>_Toc444859317</vt:lpwstr>
      </vt:variant>
      <vt:variant>
        <vt:i4>1245238</vt:i4>
      </vt:variant>
      <vt:variant>
        <vt:i4>182</vt:i4>
      </vt:variant>
      <vt:variant>
        <vt:i4>0</vt:i4>
      </vt:variant>
      <vt:variant>
        <vt:i4>5</vt:i4>
      </vt:variant>
      <vt:variant>
        <vt:lpwstr/>
      </vt:variant>
      <vt:variant>
        <vt:lpwstr>_Toc444859316</vt:lpwstr>
      </vt:variant>
      <vt:variant>
        <vt:i4>1245238</vt:i4>
      </vt:variant>
      <vt:variant>
        <vt:i4>176</vt:i4>
      </vt:variant>
      <vt:variant>
        <vt:i4>0</vt:i4>
      </vt:variant>
      <vt:variant>
        <vt:i4>5</vt:i4>
      </vt:variant>
      <vt:variant>
        <vt:lpwstr/>
      </vt:variant>
      <vt:variant>
        <vt:lpwstr>_Toc444859315</vt:lpwstr>
      </vt:variant>
      <vt:variant>
        <vt:i4>1245238</vt:i4>
      </vt:variant>
      <vt:variant>
        <vt:i4>170</vt:i4>
      </vt:variant>
      <vt:variant>
        <vt:i4>0</vt:i4>
      </vt:variant>
      <vt:variant>
        <vt:i4>5</vt:i4>
      </vt:variant>
      <vt:variant>
        <vt:lpwstr/>
      </vt:variant>
      <vt:variant>
        <vt:lpwstr>_Toc444859314</vt:lpwstr>
      </vt:variant>
      <vt:variant>
        <vt:i4>1245238</vt:i4>
      </vt:variant>
      <vt:variant>
        <vt:i4>164</vt:i4>
      </vt:variant>
      <vt:variant>
        <vt:i4>0</vt:i4>
      </vt:variant>
      <vt:variant>
        <vt:i4>5</vt:i4>
      </vt:variant>
      <vt:variant>
        <vt:lpwstr/>
      </vt:variant>
      <vt:variant>
        <vt:lpwstr>_Toc444859313</vt:lpwstr>
      </vt:variant>
      <vt:variant>
        <vt:i4>1245238</vt:i4>
      </vt:variant>
      <vt:variant>
        <vt:i4>158</vt:i4>
      </vt:variant>
      <vt:variant>
        <vt:i4>0</vt:i4>
      </vt:variant>
      <vt:variant>
        <vt:i4>5</vt:i4>
      </vt:variant>
      <vt:variant>
        <vt:lpwstr/>
      </vt:variant>
      <vt:variant>
        <vt:lpwstr>_Toc444859312</vt:lpwstr>
      </vt:variant>
      <vt:variant>
        <vt:i4>1245238</vt:i4>
      </vt:variant>
      <vt:variant>
        <vt:i4>152</vt:i4>
      </vt:variant>
      <vt:variant>
        <vt:i4>0</vt:i4>
      </vt:variant>
      <vt:variant>
        <vt:i4>5</vt:i4>
      </vt:variant>
      <vt:variant>
        <vt:lpwstr/>
      </vt:variant>
      <vt:variant>
        <vt:lpwstr>_Toc444859311</vt:lpwstr>
      </vt:variant>
      <vt:variant>
        <vt:i4>1245238</vt:i4>
      </vt:variant>
      <vt:variant>
        <vt:i4>146</vt:i4>
      </vt:variant>
      <vt:variant>
        <vt:i4>0</vt:i4>
      </vt:variant>
      <vt:variant>
        <vt:i4>5</vt:i4>
      </vt:variant>
      <vt:variant>
        <vt:lpwstr/>
      </vt:variant>
      <vt:variant>
        <vt:lpwstr>_Toc444859310</vt:lpwstr>
      </vt:variant>
      <vt:variant>
        <vt:i4>1179702</vt:i4>
      </vt:variant>
      <vt:variant>
        <vt:i4>140</vt:i4>
      </vt:variant>
      <vt:variant>
        <vt:i4>0</vt:i4>
      </vt:variant>
      <vt:variant>
        <vt:i4>5</vt:i4>
      </vt:variant>
      <vt:variant>
        <vt:lpwstr/>
      </vt:variant>
      <vt:variant>
        <vt:lpwstr>_Toc444859309</vt:lpwstr>
      </vt:variant>
      <vt:variant>
        <vt:i4>1179702</vt:i4>
      </vt:variant>
      <vt:variant>
        <vt:i4>134</vt:i4>
      </vt:variant>
      <vt:variant>
        <vt:i4>0</vt:i4>
      </vt:variant>
      <vt:variant>
        <vt:i4>5</vt:i4>
      </vt:variant>
      <vt:variant>
        <vt:lpwstr/>
      </vt:variant>
      <vt:variant>
        <vt:lpwstr>_Toc444859308</vt:lpwstr>
      </vt:variant>
      <vt:variant>
        <vt:i4>1179702</vt:i4>
      </vt:variant>
      <vt:variant>
        <vt:i4>128</vt:i4>
      </vt:variant>
      <vt:variant>
        <vt:i4>0</vt:i4>
      </vt:variant>
      <vt:variant>
        <vt:i4>5</vt:i4>
      </vt:variant>
      <vt:variant>
        <vt:lpwstr/>
      </vt:variant>
      <vt:variant>
        <vt:lpwstr>_Toc444859307</vt:lpwstr>
      </vt:variant>
      <vt:variant>
        <vt:i4>1179702</vt:i4>
      </vt:variant>
      <vt:variant>
        <vt:i4>122</vt:i4>
      </vt:variant>
      <vt:variant>
        <vt:i4>0</vt:i4>
      </vt:variant>
      <vt:variant>
        <vt:i4>5</vt:i4>
      </vt:variant>
      <vt:variant>
        <vt:lpwstr/>
      </vt:variant>
      <vt:variant>
        <vt:lpwstr>_Toc444859306</vt:lpwstr>
      </vt:variant>
      <vt:variant>
        <vt:i4>1179702</vt:i4>
      </vt:variant>
      <vt:variant>
        <vt:i4>116</vt:i4>
      </vt:variant>
      <vt:variant>
        <vt:i4>0</vt:i4>
      </vt:variant>
      <vt:variant>
        <vt:i4>5</vt:i4>
      </vt:variant>
      <vt:variant>
        <vt:lpwstr/>
      </vt:variant>
      <vt:variant>
        <vt:lpwstr>_Toc444859305</vt:lpwstr>
      </vt:variant>
      <vt:variant>
        <vt:i4>1179702</vt:i4>
      </vt:variant>
      <vt:variant>
        <vt:i4>110</vt:i4>
      </vt:variant>
      <vt:variant>
        <vt:i4>0</vt:i4>
      </vt:variant>
      <vt:variant>
        <vt:i4>5</vt:i4>
      </vt:variant>
      <vt:variant>
        <vt:lpwstr/>
      </vt:variant>
      <vt:variant>
        <vt:lpwstr>_Toc444859304</vt:lpwstr>
      </vt:variant>
      <vt:variant>
        <vt:i4>1179702</vt:i4>
      </vt:variant>
      <vt:variant>
        <vt:i4>104</vt:i4>
      </vt:variant>
      <vt:variant>
        <vt:i4>0</vt:i4>
      </vt:variant>
      <vt:variant>
        <vt:i4>5</vt:i4>
      </vt:variant>
      <vt:variant>
        <vt:lpwstr/>
      </vt:variant>
      <vt:variant>
        <vt:lpwstr>_Toc444859303</vt:lpwstr>
      </vt:variant>
      <vt:variant>
        <vt:i4>1179702</vt:i4>
      </vt:variant>
      <vt:variant>
        <vt:i4>98</vt:i4>
      </vt:variant>
      <vt:variant>
        <vt:i4>0</vt:i4>
      </vt:variant>
      <vt:variant>
        <vt:i4>5</vt:i4>
      </vt:variant>
      <vt:variant>
        <vt:lpwstr/>
      </vt:variant>
      <vt:variant>
        <vt:lpwstr>_Toc444859302</vt:lpwstr>
      </vt:variant>
      <vt:variant>
        <vt:i4>1179702</vt:i4>
      </vt:variant>
      <vt:variant>
        <vt:i4>92</vt:i4>
      </vt:variant>
      <vt:variant>
        <vt:i4>0</vt:i4>
      </vt:variant>
      <vt:variant>
        <vt:i4>5</vt:i4>
      </vt:variant>
      <vt:variant>
        <vt:lpwstr/>
      </vt:variant>
      <vt:variant>
        <vt:lpwstr>_Toc444859301</vt:lpwstr>
      </vt:variant>
      <vt:variant>
        <vt:i4>1179702</vt:i4>
      </vt:variant>
      <vt:variant>
        <vt:i4>86</vt:i4>
      </vt:variant>
      <vt:variant>
        <vt:i4>0</vt:i4>
      </vt:variant>
      <vt:variant>
        <vt:i4>5</vt:i4>
      </vt:variant>
      <vt:variant>
        <vt:lpwstr/>
      </vt:variant>
      <vt:variant>
        <vt:lpwstr>_Toc444859300</vt:lpwstr>
      </vt:variant>
      <vt:variant>
        <vt:i4>1769527</vt:i4>
      </vt:variant>
      <vt:variant>
        <vt:i4>80</vt:i4>
      </vt:variant>
      <vt:variant>
        <vt:i4>0</vt:i4>
      </vt:variant>
      <vt:variant>
        <vt:i4>5</vt:i4>
      </vt:variant>
      <vt:variant>
        <vt:lpwstr/>
      </vt:variant>
      <vt:variant>
        <vt:lpwstr>_Toc444859299</vt:lpwstr>
      </vt:variant>
      <vt:variant>
        <vt:i4>1769527</vt:i4>
      </vt:variant>
      <vt:variant>
        <vt:i4>74</vt:i4>
      </vt:variant>
      <vt:variant>
        <vt:i4>0</vt:i4>
      </vt:variant>
      <vt:variant>
        <vt:i4>5</vt:i4>
      </vt:variant>
      <vt:variant>
        <vt:lpwstr/>
      </vt:variant>
      <vt:variant>
        <vt:lpwstr>_Toc444859298</vt:lpwstr>
      </vt:variant>
      <vt:variant>
        <vt:i4>1769527</vt:i4>
      </vt:variant>
      <vt:variant>
        <vt:i4>68</vt:i4>
      </vt:variant>
      <vt:variant>
        <vt:i4>0</vt:i4>
      </vt:variant>
      <vt:variant>
        <vt:i4>5</vt:i4>
      </vt:variant>
      <vt:variant>
        <vt:lpwstr/>
      </vt:variant>
      <vt:variant>
        <vt:lpwstr>_Toc444859297</vt:lpwstr>
      </vt:variant>
      <vt:variant>
        <vt:i4>1769527</vt:i4>
      </vt:variant>
      <vt:variant>
        <vt:i4>62</vt:i4>
      </vt:variant>
      <vt:variant>
        <vt:i4>0</vt:i4>
      </vt:variant>
      <vt:variant>
        <vt:i4>5</vt:i4>
      </vt:variant>
      <vt:variant>
        <vt:lpwstr/>
      </vt:variant>
      <vt:variant>
        <vt:lpwstr>_Toc444859296</vt:lpwstr>
      </vt:variant>
      <vt:variant>
        <vt:i4>1769527</vt:i4>
      </vt:variant>
      <vt:variant>
        <vt:i4>56</vt:i4>
      </vt:variant>
      <vt:variant>
        <vt:i4>0</vt:i4>
      </vt:variant>
      <vt:variant>
        <vt:i4>5</vt:i4>
      </vt:variant>
      <vt:variant>
        <vt:lpwstr/>
      </vt:variant>
      <vt:variant>
        <vt:lpwstr>_Toc444859295</vt:lpwstr>
      </vt:variant>
      <vt:variant>
        <vt:i4>1769527</vt:i4>
      </vt:variant>
      <vt:variant>
        <vt:i4>50</vt:i4>
      </vt:variant>
      <vt:variant>
        <vt:i4>0</vt:i4>
      </vt:variant>
      <vt:variant>
        <vt:i4>5</vt:i4>
      </vt:variant>
      <vt:variant>
        <vt:lpwstr/>
      </vt:variant>
      <vt:variant>
        <vt:lpwstr>_Toc444859294</vt:lpwstr>
      </vt:variant>
      <vt:variant>
        <vt:i4>1769527</vt:i4>
      </vt:variant>
      <vt:variant>
        <vt:i4>44</vt:i4>
      </vt:variant>
      <vt:variant>
        <vt:i4>0</vt:i4>
      </vt:variant>
      <vt:variant>
        <vt:i4>5</vt:i4>
      </vt:variant>
      <vt:variant>
        <vt:lpwstr/>
      </vt:variant>
      <vt:variant>
        <vt:lpwstr>_Toc444859293</vt:lpwstr>
      </vt:variant>
      <vt:variant>
        <vt:i4>1769527</vt:i4>
      </vt:variant>
      <vt:variant>
        <vt:i4>38</vt:i4>
      </vt:variant>
      <vt:variant>
        <vt:i4>0</vt:i4>
      </vt:variant>
      <vt:variant>
        <vt:i4>5</vt:i4>
      </vt:variant>
      <vt:variant>
        <vt:lpwstr/>
      </vt:variant>
      <vt:variant>
        <vt:lpwstr>_Toc444859292</vt:lpwstr>
      </vt:variant>
      <vt:variant>
        <vt:i4>1769527</vt:i4>
      </vt:variant>
      <vt:variant>
        <vt:i4>32</vt:i4>
      </vt:variant>
      <vt:variant>
        <vt:i4>0</vt:i4>
      </vt:variant>
      <vt:variant>
        <vt:i4>5</vt:i4>
      </vt:variant>
      <vt:variant>
        <vt:lpwstr/>
      </vt:variant>
      <vt:variant>
        <vt:lpwstr>_Toc444859291</vt:lpwstr>
      </vt:variant>
      <vt:variant>
        <vt:i4>1769527</vt:i4>
      </vt:variant>
      <vt:variant>
        <vt:i4>26</vt:i4>
      </vt:variant>
      <vt:variant>
        <vt:i4>0</vt:i4>
      </vt:variant>
      <vt:variant>
        <vt:i4>5</vt:i4>
      </vt:variant>
      <vt:variant>
        <vt:lpwstr/>
      </vt:variant>
      <vt:variant>
        <vt:lpwstr>_Toc444859290</vt:lpwstr>
      </vt:variant>
      <vt:variant>
        <vt:i4>1703991</vt:i4>
      </vt:variant>
      <vt:variant>
        <vt:i4>20</vt:i4>
      </vt:variant>
      <vt:variant>
        <vt:i4>0</vt:i4>
      </vt:variant>
      <vt:variant>
        <vt:i4>5</vt:i4>
      </vt:variant>
      <vt:variant>
        <vt:lpwstr/>
      </vt:variant>
      <vt:variant>
        <vt:lpwstr>_Toc444859289</vt:lpwstr>
      </vt:variant>
      <vt:variant>
        <vt:i4>1703991</vt:i4>
      </vt:variant>
      <vt:variant>
        <vt:i4>14</vt:i4>
      </vt:variant>
      <vt:variant>
        <vt:i4>0</vt:i4>
      </vt:variant>
      <vt:variant>
        <vt:i4>5</vt:i4>
      </vt:variant>
      <vt:variant>
        <vt:lpwstr/>
      </vt:variant>
      <vt:variant>
        <vt:lpwstr>_Toc444859288</vt:lpwstr>
      </vt:variant>
      <vt:variant>
        <vt:i4>1703991</vt:i4>
      </vt:variant>
      <vt:variant>
        <vt:i4>8</vt:i4>
      </vt:variant>
      <vt:variant>
        <vt:i4>0</vt:i4>
      </vt:variant>
      <vt:variant>
        <vt:i4>5</vt:i4>
      </vt:variant>
      <vt:variant>
        <vt:lpwstr/>
      </vt:variant>
      <vt:variant>
        <vt:lpwstr>_Toc444859287</vt:lpwstr>
      </vt:variant>
      <vt:variant>
        <vt:i4>1703991</vt:i4>
      </vt:variant>
      <vt:variant>
        <vt:i4>2</vt:i4>
      </vt:variant>
      <vt:variant>
        <vt:i4>0</vt:i4>
      </vt:variant>
      <vt:variant>
        <vt:i4>5</vt:i4>
      </vt:variant>
      <vt:variant>
        <vt:lpwstr/>
      </vt:variant>
      <vt:variant>
        <vt:lpwstr>_Toc444859286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erusakov</dc:creator>
  <cp:keywords/>
  <cp:lastModifiedBy>Ольга Ивановна Сусоева</cp:lastModifiedBy>
  <cp:revision>6</cp:revision>
  <cp:lastPrinted>2025-12-25T04:54:00Z</cp:lastPrinted>
  <dcterms:created xsi:type="dcterms:W3CDTF">2025-12-25T04:04:00Z</dcterms:created>
  <dcterms:modified xsi:type="dcterms:W3CDTF">2025-12-25T05:10:00Z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